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A0" w:rsidRPr="00E852CD" w:rsidRDefault="00CB47A0" w:rsidP="00CB47A0">
      <w:pPr>
        <w:spacing w:after="0" w:line="240" w:lineRule="auto"/>
        <w:ind w:left="142"/>
        <w:jc w:val="center"/>
        <w:rPr>
          <w:rFonts w:ascii="Times New Roman" w:hAnsi="Times New Roman"/>
          <w:sz w:val="28"/>
          <w:szCs w:val="28"/>
        </w:rPr>
      </w:pPr>
      <w:r w:rsidRPr="00E852CD">
        <w:rPr>
          <w:rFonts w:ascii="Times New Roman" w:hAnsi="Times New Roman"/>
          <w:sz w:val="28"/>
          <w:szCs w:val="28"/>
        </w:rPr>
        <w:t>Муниципальное автономное общеобразовательное учреждение</w:t>
      </w:r>
    </w:p>
    <w:p w:rsidR="00CB47A0" w:rsidRPr="00E852CD" w:rsidRDefault="00CB47A0" w:rsidP="00CB47A0">
      <w:pPr>
        <w:spacing w:after="0" w:line="240" w:lineRule="auto"/>
        <w:ind w:left="142"/>
        <w:jc w:val="center"/>
        <w:rPr>
          <w:rFonts w:ascii="Times New Roman" w:hAnsi="Times New Roman"/>
          <w:sz w:val="28"/>
          <w:szCs w:val="28"/>
        </w:rPr>
      </w:pPr>
      <w:r>
        <w:rPr>
          <w:rFonts w:ascii="Times New Roman" w:hAnsi="Times New Roman"/>
          <w:sz w:val="28"/>
          <w:szCs w:val="28"/>
        </w:rPr>
        <w:t>«Л</w:t>
      </w:r>
      <w:r w:rsidRPr="00E852CD">
        <w:rPr>
          <w:rFonts w:ascii="Times New Roman" w:hAnsi="Times New Roman"/>
          <w:sz w:val="28"/>
          <w:szCs w:val="28"/>
        </w:rPr>
        <w:t>ицей №5</w:t>
      </w:r>
      <w:r>
        <w:rPr>
          <w:rFonts w:ascii="Times New Roman" w:hAnsi="Times New Roman"/>
          <w:sz w:val="28"/>
          <w:szCs w:val="28"/>
        </w:rPr>
        <w:t>»</w:t>
      </w:r>
      <w:r w:rsidRPr="00E852CD">
        <w:rPr>
          <w:rFonts w:ascii="Times New Roman" w:hAnsi="Times New Roman"/>
          <w:sz w:val="28"/>
          <w:szCs w:val="28"/>
        </w:rPr>
        <w:t xml:space="preserve"> Камышловского городского округа</w:t>
      </w:r>
    </w:p>
    <w:p w:rsidR="00CB47A0" w:rsidRDefault="00CB47A0" w:rsidP="00CB47A0">
      <w:pPr>
        <w:spacing w:after="0" w:line="240" w:lineRule="auto"/>
        <w:ind w:left="142"/>
        <w:jc w:val="center"/>
        <w:rPr>
          <w:rFonts w:ascii="Times New Roman" w:hAnsi="Times New Roman"/>
          <w:sz w:val="28"/>
          <w:szCs w:val="28"/>
        </w:rPr>
      </w:pPr>
    </w:p>
    <w:p w:rsidR="00C47FBE" w:rsidRDefault="00C47FBE" w:rsidP="00CB47A0">
      <w:pPr>
        <w:spacing w:after="0" w:line="240" w:lineRule="auto"/>
        <w:ind w:left="142"/>
        <w:jc w:val="center"/>
        <w:rPr>
          <w:rFonts w:ascii="Times New Roman" w:hAnsi="Times New Roman"/>
          <w:sz w:val="28"/>
          <w:szCs w:val="28"/>
        </w:rPr>
      </w:pPr>
    </w:p>
    <w:p w:rsidR="00C47FBE" w:rsidRPr="00C47FBE" w:rsidRDefault="00C47FBE" w:rsidP="00C47FBE">
      <w:pPr>
        <w:spacing w:after="0" w:line="240" w:lineRule="auto"/>
        <w:ind w:left="142"/>
        <w:jc w:val="right"/>
        <w:rPr>
          <w:rFonts w:ascii="Times New Roman" w:hAnsi="Times New Roman"/>
          <w:sz w:val="24"/>
          <w:szCs w:val="24"/>
        </w:rPr>
      </w:pPr>
      <w:r w:rsidRPr="00C47FBE">
        <w:rPr>
          <w:rFonts w:ascii="Times New Roman" w:hAnsi="Times New Roman"/>
          <w:sz w:val="24"/>
          <w:szCs w:val="24"/>
        </w:rPr>
        <w:t>УТВЕРЖДАЮ</w:t>
      </w:r>
    </w:p>
    <w:p w:rsidR="00C47FBE" w:rsidRDefault="00C47FBE" w:rsidP="00C47FBE">
      <w:pPr>
        <w:spacing w:after="0" w:line="240" w:lineRule="auto"/>
        <w:ind w:left="142"/>
        <w:jc w:val="right"/>
        <w:rPr>
          <w:rFonts w:ascii="Times New Roman" w:hAnsi="Times New Roman" w:cs="Times New Roman"/>
          <w:sz w:val="24"/>
          <w:szCs w:val="24"/>
        </w:rPr>
      </w:pPr>
      <w:r w:rsidRPr="00C47FBE">
        <w:rPr>
          <w:rFonts w:ascii="Times New Roman" w:hAnsi="Times New Roman" w:cs="Times New Roman"/>
          <w:sz w:val="24"/>
          <w:szCs w:val="24"/>
        </w:rPr>
        <w:t>Директор МАОУ «Лицей №5»</w:t>
      </w:r>
    </w:p>
    <w:p w:rsidR="00C47FBE" w:rsidRDefault="00C47FBE" w:rsidP="00C47FBE">
      <w:pPr>
        <w:spacing w:after="0" w:line="240" w:lineRule="auto"/>
        <w:ind w:left="142"/>
        <w:jc w:val="right"/>
        <w:rPr>
          <w:rFonts w:ascii="Times New Roman" w:hAnsi="Times New Roman" w:cs="Times New Roman"/>
          <w:sz w:val="24"/>
          <w:szCs w:val="24"/>
        </w:rPr>
      </w:pPr>
    </w:p>
    <w:p w:rsidR="00C47FBE" w:rsidRDefault="00C47FBE" w:rsidP="00C47FBE">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t>_______________Л. А. Ковина</w:t>
      </w:r>
    </w:p>
    <w:p w:rsidR="00C47FBE" w:rsidRPr="00C47FBE" w:rsidRDefault="00EE2FE7" w:rsidP="00C47FBE">
      <w:pPr>
        <w:spacing w:after="0" w:line="240" w:lineRule="auto"/>
        <w:ind w:left="142"/>
        <w:jc w:val="right"/>
        <w:rPr>
          <w:rFonts w:ascii="Times New Roman" w:hAnsi="Times New Roman" w:cs="Times New Roman"/>
          <w:sz w:val="24"/>
          <w:szCs w:val="24"/>
        </w:rPr>
      </w:pPr>
      <w:r>
        <w:rPr>
          <w:rFonts w:ascii="Times New Roman" w:hAnsi="Times New Roman" w:cs="Times New Roman"/>
          <w:sz w:val="24"/>
          <w:szCs w:val="24"/>
        </w:rPr>
        <w:t xml:space="preserve">Приказ №  80/4  </w:t>
      </w:r>
      <w:r w:rsidR="00C47FBE">
        <w:rPr>
          <w:rFonts w:ascii="Times New Roman" w:hAnsi="Times New Roman" w:cs="Times New Roman"/>
          <w:sz w:val="24"/>
          <w:szCs w:val="24"/>
        </w:rPr>
        <w:t xml:space="preserve">от </w:t>
      </w:r>
      <w:r w:rsidR="00C47FBE" w:rsidRPr="00C47FBE">
        <w:rPr>
          <w:rFonts w:ascii="Times New Roman" w:hAnsi="Times New Roman" w:cs="Times New Roman"/>
          <w:sz w:val="24"/>
          <w:szCs w:val="24"/>
        </w:rPr>
        <w:t>«</w:t>
      </w:r>
      <w:r>
        <w:rPr>
          <w:rFonts w:ascii="Times New Roman" w:hAnsi="Times New Roman" w:cs="Times New Roman"/>
          <w:sz w:val="24"/>
          <w:szCs w:val="24"/>
        </w:rPr>
        <w:t xml:space="preserve"> 7 </w:t>
      </w:r>
      <w:r w:rsidR="00C47FBE" w:rsidRPr="00C47FBE">
        <w:rPr>
          <w:rFonts w:ascii="Times New Roman" w:hAnsi="Times New Roman" w:cs="Times New Roman"/>
          <w:sz w:val="24"/>
          <w:szCs w:val="24"/>
        </w:rPr>
        <w:t>»</w:t>
      </w:r>
      <w:r w:rsidRPr="00EE2FE7">
        <w:rPr>
          <w:rFonts w:ascii="Times New Roman" w:hAnsi="Times New Roman" w:cs="Times New Roman"/>
          <w:sz w:val="24"/>
          <w:szCs w:val="24"/>
          <w:u w:val="single"/>
        </w:rPr>
        <w:t xml:space="preserve"> сентября </w:t>
      </w:r>
      <w:r w:rsidR="00C47FBE">
        <w:rPr>
          <w:rFonts w:ascii="Times New Roman" w:hAnsi="Times New Roman" w:cs="Times New Roman"/>
          <w:sz w:val="24"/>
          <w:szCs w:val="24"/>
        </w:rPr>
        <w:t>2020 г.</w:t>
      </w:r>
    </w:p>
    <w:p w:rsidR="00CB47A0" w:rsidRDefault="00CB47A0" w:rsidP="00CB47A0">
      <w:pPr>
        <w:spacing w:after="0" w:line="240" w:lineRule="auto"/>
        <w:ind w:left="142"/>
        <w:jc w:val="both"/>
        <w:rPr>
          <w:rFonts w:ascii="Times New Roman" w:hAnsi="Times New Roman"/>
          <w:sz w:val="28"/>
          <w:szCs w:val="28"/>
        </w:rPr>
      </w:pPr>
    </w:p>
    <w:p w:rsidR="00CB47A0" w:rsidRDefault="00CB47A0" w:rsidP="005C4FE5">
      <w:pPr>
        <w:spacing w:after="0" w:line="240" w:lineRule="auto"/>
        <w:ind w:left="142"/>
        <w:jc w:val="right"/>
        <w:rPr>
          <w:rFonts w:ascii="Times New Roman" w:hAnsi="Times New Roman"/>
          <w:sz w:val="28"/>
          <w:szCs w:val="28"/>
        </w:rPr>
      </w:pPr>
    </w:p>
    <w:p w:rsidR="00CB47A0" w:rsidRDefault="00CB47A0" w:rsidP="00CB47A0">
      <w:pPr>
        <w:spacing w:after="0" w:line="240" w:lineRule="auto"/>
        <w:ind w:left="142"/>
        <w:jc w:val="both"/>
        <w:rPr>
          <w:rFonts w:ascii="Times New Roman" w:hAnsi="Times New Roman"/>
          <w:sz w:val="28"/>
          <w:szCs w:val="28"/>
        </w:rPr>
      </w:pPr>
    </w:p>
    <w:p w:rsidR="00CB47A0" w:rsidRDefault="00CB47A0" w:rsidP="00CB47A0">
      <w:pPr>
        <w:spacing w:after="0" w:line="240" w:lineRule="auto"/>
        <w:ind w:left="142"/>
        <w:jc w:val="both"/>
        <w:rPr>
          <w:rFonts w:ascii="Times New Roman" w:hAnsi="Times New Roman"/>
          <w:sz w:val="28"/>
          <w:szCs w:val="28"/>
        </w:rPr>
      </w:pPr>
    </w:p>
    <w:p w:rsidR="00CB47A0" w:rsidRDefault="00CB47A0" w:rsidP="00F24C9F">
      <w:pPr>
        <w:pStyle w:val="1"/>
        <w:spacing w:before="0" w:beforeAutospacing="0" w:after="0" w:afterAutospacing="0"/>
        <w:rPr>
          <w:color w:val="000000" w:themeColor="text1"/>
          <w:sz w:val="24"/>
          <w:szCs w:val="24"/>
          <w:shd w:val="clear" w:color="auto" w:fill="FFFFFF"/>
        </w:rPr>
      </w:pPr>
    </w:p>
    <w:p w:rsidR="00CB47A0" w:rsidRDefault="00CB47A0" w:rsidP="00714400">
      <w:pPr>
        <w:pStyle w:val="1"/>
        <w:spacing w:before="0" w:beforeAutospacing="0" w:after="0" w:afterAutospacing="0"/>
        <w:ind w:firstLine="709"/>
        <w:jc w:val="center"/>
        <w:rPr>
          <w:color w:val="000000" w:themeColor="text1"/>
          <w:sz w:val="24"/>
          <w:szCs w:val="24"/>
          <w:shd w:val="clear" w:color="auto" w:fill="FFFFFF"/>
        </w:rPr>
      </w:pPr>
    </w:p>
    <w:p w:rsidR="00CB47A0" w:rsidRDefault="00CB47A0" w:rsidP="00714400">
      <w:pPr>
        <w:pStyle w:val="1"/>
        <w:spacing w:before="0" w:beforeAutospacing="0" w:after="0" w:afterAutospacing="0"/>
        <w:ind w:firstLine="709"/>
        <w:jc w:val="center"/>
        <w:rPr>
          <w:color w:val="000000" w:themeColor="text1"/>
          <w:sz w:val="24"/>
          <w:szCs w:val="24"/>
          <w:shd w:val="clear" w:color="auto" w:fill="FFFFFF"/>
        </w:rPr>
      </w:pPr>
    </w:p>
    <w:p w:rsidR="00CB47A0" w:rsidRPr="00F24C9F" w:rsidRDefault="008025E9" w:rsidP="00F24C9F">
      <w:pPr>
        <w:pStyle w:val="1"/>
        <w:spacing w:before="0" w:beforeAutospacing="0" w:after="0" w:afterAutospacing="0"/>
        <w:jc w:val="center"/>
        <w:rPr>
          <w:color w:val="000000" w:themeColor="text1"/>
          <w:sz w:val="44"/>
          <w:szCs w:val="44"/>
          <w:shd w:val="clear" w:color="auto" w:fill="FFFFFF"/>
        </w:rPr>
      </w:pPr>
      <w:r w:rsidRPr="00F24C9F">
        <w:rPr>
          <w:color w:val="000000" w:themeColor="text1"/>
          <w:sz w:val="44"/>
          <w:szCs w:val="44"/>
          <w:shd w:val="clear" w:color="auto" w:fill="FFFFFF"/>
        </w:rPr>
        <w:t>Образовательная программа</w:t>
      </w:r>
    </w:p>
    <w:p w:rsidR="00CB47A0" w:rsidRDefault="00CB47A0" w:rsidP="00F24C9F">
      <w:pPr>
        <w:pStyle w:val="1"/>
        <w:spacing w:before="0" w:beforeAutospacing="0" w:after="0" w:afterAutospacing="0"/>
        <w:jc w:val="center"/>
        <w:rPr>
          <w:color w:val="000000" w:themeColor="text1"/>
          <w:sz w:val="44"/>
          <w:szCs w:val="44"/>
          <w:shd w:val="clear" w:color="auto" w:fill="FFFFFF"/>
        </w:rPr>
      </w:pPr>
      <w:r w:rsidRPr="00F24C9F">
        <w:rPr>
          <w:color w:val="000000" w:themeColor="text1"/>
          <w:sz w:val="44"/>
          <w:szCs w:val="44"/>
          <w:shd w:val="clear" w:color="auto" w:fill="FFFFFF"/>
        </w:rPr>
        <w:t>дополнительного образования</w:t>
      </w:r>
    </w:p>
    <w:p w:rsidR="00F24C9F" w:rsidRPr="00F24C9F" w:rsidRDefault="00F24C9F" w:rsidP="00F24C9F">
      <w:pPr>
        <w:pStyle w:val="1"/>
        <w:spacing w:before="0" w:beforeAutospacing="0" w:after="0" w:afterAutospacing="0"/>
        <w:jc w:val="center"/>
        <w:rPr>
          <w:color w:val="000000" w:themeColor="text1"/>
          <w:sz w:val="44"/>
          <w:szCs w:val="44"/>
          <w:shd w:val="clear" w:color="auto" w:fill="FFFFFF"/>
        </w:rPr>
      </w:pPr>
    </w:p>
    <w:p w:rsidR="00F24C9F" w:rsidRPr="00F24C9F" w:rsidRDefault="00F24C9F" w:rsidP="00F24C9F">
      <w:pPr>
        <w:pStyle w:val="af2"/>
        <w:spacing w:line="240" w:lineRule="auto"/>
        <w:ind w:firstLine="0"/>
        <w:jc w:val="center"/>
        <w:rPr>
          <w:rStyle w:val="Zag11"/>
          <w:b/>
          <w:sz w:val="44"/>
          <w:szCs w:val="44"/>
        </w:rPr>
      </w:pPr>
      <w:r w:rsidRPr="00F24C9F">
        <w:rPr>
          <w:rStyle w:val="Zag11"/>
          <w:b/>
          <w:sz w:val="44"/>
          <w:szCs w:val="44"/>
        </w:rPr>
        <w:t xml:space="preserve">Муниципального автономного общеобразовательного учреждения </w:t>
      </w:r>
    </w:p>
    <w:p w:rsidR="00F24C9F" w:rsidRPr="00F24C9F" w:rsidRDefault="00F24C9F" w:rsidP="00F24C9F">
      <w:pPr>
        <w:pStyle w:val="af2"/>
        <w:spacing w:line="240" w:lineRule="auto"/>
        <w:ind w:firstLine="0"/>
        <w:jc w:val="center"/>
        <w:rPr>
          <w:rStyle w:val="Zag11"/>
          <w:b/>
          <w:sz w:val="44"/>
          <w:szCs w:val="44"/>
        </w:rPr>
      </w:pPr>
      <w:r>
        <w:rPr>
          <w:rStyle w:val="Zag11"/>
          <w:b/>
          <w:sz w:val="44"/>
          <w:szCs w:val="44"/>
        </w:rPr>
        <w:t>«Л</w:t>
      </w:r>
      <w:r w:rsidRPr="00F24C9F">
        <w:rPr>
          <w:rStyle w:val="Zag11"/>
          <w:b/>
          <w:sz w:val="44"/>
          <w:szCs w:val="44"/>
        </w:rPr>
        <w:t>ицей № 5</w:t>
      </w:r>
      <w:r>
        <w:rPr>
          <w:rStyle w:val="Zag11"/>
          <w:b/>
          <w:sz w:val="44"/>
          <w:szCs w:val="44"/>
        </w:rPr>
        <w:t>»</w:t>
      </w:r>
    </w:p>
    <w:p w:rsidR="00F24C9F" w:rsidRDefault="00F24C9F" w:rsidP="00F24C9F">
      <w:pPr>
        <w:pStyle w:val="af2"/>
        <w:spacing w:line="240" w:lineRule="auto"/>
        <w:ind w:firstLine="0"/>
        <w:jc w:val="center"/>
        <w:rPr>
          <w:rStyle w:val="Zag11"/>
          <w:b/>
          <w:sz w:val="44"/>
          <w:szCs w:val="44"/>
        </w:rPr>
      </w:pPr>
      <w:r w:rsidRPr="00F24C9F">
        <w:rPr>
          <w:rStyle w:val="Zag11"/>
          <w:b/>
          <w:sz w:val="44"/>
          <w:szCs w:val="44"/>
        </w:rPr>
        <w:t>Камышловского городского округа</w:t>
      </w:r>
    </w:p>
    <w:p w:rsidR="008B56B8" w:rsidRDefault="008B56B8" w:rsidP="00F24C9F">
      <w:pPr>
        <w:pStyle w:val="af2"/>
        <w:spacing w:line="240" w:lineRule="auto"/>
        <w:ind w:firstLine="0"/>
        <w:jc w:val="center"/>
        <w:rPr>
          <w:rStyle w:val="Zag11"/>
          <w:b/>
          <w:sz w:val="44"/>
          <w:szCs w:val="44"/>
        </w:rPr>
      </w:pPr>
    </w:p>
    <w:p w:rsidR="008B56B8" w:rsidRPr="00F24C9F" w:rsidRDefault="00143797" w:rsidP="00F24C9F">
      <w:pPr>
        <w:pStyle w:val="af2"/>
        <w:spacing w:line="240" w:lineRule="auto"/>
        <w:ind w:firstLine="0"/>
        <w:jc w:val="center"/>
        <w:rPr>
          <w:rStyle w:val="Zag11"/>
          <w:b/>
          <w:sz w:val="44"/>
          <w:szCs w:val="44"/>
        </w:rPr>
      </w:pPr>
      <w:r>
        <w:rPr>
          <w:rStyle w:val="Zag11"/>
          <w:b/>
          <w:sz w:val="44"/>
          <w:szCs w:val="44"/>
        </w:rPr>
        <w:t>на 20</w:t>
      </w:r>
      <w:r w:rsidR="001E5499">
        <w:rPr>
          <w:rStyle w:val="Zag11"/>
          <w:b/>
          <w:sz w:val="44"/>
          <w:szCs w:val="44"/>
        </w:rPr>
        <w:t>20</w:t>
      </w:r>
      <w:r>
        <w:rPr>
          <w:rStyle w:val="Zag11"/>
          <w:b/>
          <w:sz w:val="44"/>
          <w:szCs w:val="44"/>
        </w:rPr>
        <w:t>-202</w:t>
      </w:r>
      <w:r w:rsidR="001E5499">
        <w:rPr>
          <w:rStyle w:val="Zag11"/>
          <w:b/>
          <w:sz w:val="44"/>
          <w:szCs w:val="44"/>
        </w:rPr>
        <w:t>1</w:t>
      </w:r>
      <w:r w:rsidR="008B56B8">
        <w:rPr>
          <w:rStyle w:val="Zag11"/>
          <w:b/>
          <w:sz w:val="44"/>
          <w:szCs w:val="44"/>
        </w:rPr>
        <w:t xml:space="preserve"> учебный год</w:t>
      </w:r>
    </w:p>
    <w:p w:rsidR="00CB47A0" w:rsidRPr="00F24C9F" w:rsidRDefault="00CB47A0" w:rsidP="00F24C9F">
      <w:pPr>
        <w:pStyle w:val="1"/>
        <w:spacing w:before="0" w:beforeAutospacing="0" w:after="0" w:afterAutospacing="0"/>
        <w:jc w:val="center"/>
        <w:rPr>
          <w:color w:val="000000" w:themeColor="text1"/>
          <w:sz w:val="44"/>
          <w:szCs w:val="44"/>
          <w:shd w:val="clear" w:color="auto" w:fill="FFFFFF"/>
        </w:rPr>
      </w:pPr>
    </w:p>
    <w:p w:rsidR="00CB47A0" w:rsidRDefault="00CB47A0" w:rsidP="00CB47A0">
      <w:pPr>
        <w:pStyle w:val="1"/>
        <w:spacing w:before="0" w:beforeAutospacing="0" w:after="0" w:afterAutospacing="0"/>
        <w:jc w:val="center"/>
        <w:rPr>
          <w:color w:val="000000" w:themeColor="text1"/>
          <w:sz w:val="36"/>
          <w:szCs w:val="36"/>
          <w:shd w:val="clear" w:color="auto" w:fill="FFFFFF"/>
        </w:rPr>
      </w:pPr>
    </w:p>
    <w:p w:rsidR="00CB47A0" w:rsidRDefault="00CB47A0" w:rsidP="00CB47A0">
      <w:pPr>
        <w:pStyle w:val="1"/>
        <w:spacing w:before="0" w:beforeAutospacing="0" w:after="0" w:afterAutospacing="0"/>
        <w:jc w:val="center"/>
        <w:rPr>
          <w:color w:val="000000" w:themeColor="text1"/>
          <w:sz w:val="36"/>
          <w:szCs w:val="36"/>
          <w:shd w:val="clear" w:color="auto" w:fill="FFFFFF"/>
        </w:rPr>
      </w:pPr>
    </w:p>
    <w:p w:rsidR="00BC0939" w:rsidRDefault="00BC0939" w:rsidP="00CB47A0">
      <w:pPr>
        <w:pStyle w:val="1"/>
        <w:spacing w:before="0" w:beforeAutospacing="0" w:after="0" w:afterAutospacing="0"/>
        <w:jc w:val="center"/>
        <w:rPr>
          <w:color w:val="000000" w:themeColor="text1"/>
          <w:sz w:val="36"/>
          <w:szCs w:val="36"/>
          <w:shd w:val="clear" w:color="auto" w:fill="FFFFFF"/>
        </w:rPr>
      </w:pPr>
    </w:p>
    <w:p w:rsidR="00BC0939" w:rsidRDefault="00BC0939" w:rsidP="00CB47A0">
      <w:pPr>
        <w:pStyle w:val="1"/>
        <w:spacing w:before="0" w:beforeAutospacing="0" w:after="0" w:afterAutospacing="0"/>
        <w:jc w:val="center"/>
        <w:rPr>
          <w:color w:val="000000" w:themeColor="text1"/>
          <w:sz w:val="36"/>
          <w:szCs w:val="36"/>
          <w:shd w:val="clear" w:color="auto" w:fill="FFFFFF"/>
        </w:rPr>
      </w:pPr>
    </w:p>
    <w:p w:rsidR="00BC0939" w:rsidRDefault="00BC0939" w:rsidP="00CB47A0">
      <w:pPr>
        <w:pStyle w:val="1"/>
        <w:spacing w:before="0" w:beforeAutospacing="0" w:after="0" w:afterAutospacing="0"/>
        <w:jc w:val="center"/>
        <w:rPr>
          <w:color w:val="000000" w:themeColor="text1"/>
          <w:sz w:val="36"/>
          <w:szCs w:val="36"/>
          <w:shd w:val="clear" w:color="auto" w:fill="FFFFFF"/>
        </w:rPr>
      </w:pPr>
    </w:p>
    <w:p w:rsidR="00BC0939" w:rsidRDefault="00BC0939" w:rsidP="00CB47A0">
      <w:pPr>
        <w:pStyle w:val="1"/>
        <w:spacing w:before="0" w:beforeAutospacing="0" w:after="0" w:afterAutospacing="0"/>
        <w:jc w:val="center"/>
        <w:rPr>
          <w:color w:val="000000" w:themeColor="text1"/>
          <w:sz w:val="36"/>
          <w:szCs w:val="36"/>
          <w:shd w:val="clear" w:color="auto" w:fill="FFFFFF"/>
        </w:rPr>
      </w:pPr>
    </w:p>
    <w:p w:rsidR="001E5499" w:rsidRDefault="001E5499" w:rsidP="001E5499">
      <w:pPr>
        <w:pStyle w:val="1"/>
        <w:spacing w:before="0" w:beforeAutospacing="0" w:after="0" w:afterAutospacing="0"/>
        <w:jc w:val="center"/>
        <w:rPr>
          <w:color w:val="000000" w:themeColor="text1"/>
          <w:sz w:val="28"/>
          <w:szCs w:val="28"/>
          <w:shd w:val="clear" w:color="auto" w:fill="FFFFFF"/>
        </w:rPr>
      </w:pPr>
    </w:p>
    <w:p w:rsidR="001E5499" w:rsidRDefault="001E5499" w:rsidP="001E5499">
      <w:pPr>
        <w:pStyle w:val="1"/>
        <w:spacing w:before="0" w:beforeAutospacing="0" w:after="0" w:afterAutospacing="0"/>
        <w:jc w:val="center"/>
        <w:rPr>
          <w:color w:val="000000" w:themeColor="text1"/>
          <w:sz w:val="28"/>
          <w:szCs w:val="28"/>
          <w:shd w:val="clear" w:color="auto" w:fill="FFFFFF"/>
        </w:rPr>
      </w:pPr>
    </w:p>
    <w:p w:rsidR="001E5499" w:rsidRDefault="001E5499" w:rsidP="001E5499">
      <w:pPr>
        <w:pStyle w:val="1"/>
        <w:spacing w:before="0" w:beforeAutospacing="0" w:after="0" w:afterAutospacing="0"/>
        <w:jc w:val="center"/>
        <w:rPr>
          <w:color w:val="000000" w:themeColor="text1"/>
          <w:sz w:val="28"/>
          <w:szCs w:val="28"/>
          <w:shd w:val="clear" w:color="auto" w:fill="FFFFFF"/>
        </w:rPr>
      </w:pPr>
    </w:p>
    <w:p w:rsidR="001E5499" w:rsidRDefault="001E5499" w:rsidP="001E5499">
      <w:pPr>
        <w:pStyle w:val="1"/>
        <w:spacing w:before="0" w:beforeAutospacing="0" w:after="0" w:afterAutospacing="0"/>
        <w:jc w:val="center"/>
        <w:rPr>
          <w:color w:val="000000" w:themeColor="text1"/>
          <w:sz w:val="28"/>
          <w:szCs w:val="28"/>
          <w:shd w:val="clear" w:color="auto" w:fill="FFFFFF"/>
        </w:rPr>
      </w:pPr>
    </w:p>
    <w:p w:rsidR="001E5499" w:rsidRDefault="001E5499" w:rsidP="001E5499">
      <w:pPr>
        <w:pStyle w:val="1"/>
        <w:spacing w:before="0" w:beforeAutospacing="0" w:after="0" w:afterAutospacing="0"/>
        <w:jc w:val="center"/>
        <w:rPr>
          <w:color w:val="000000" w:themeColor="text1"/>
          <w:sz w:val="28"/>
          <w:szCs w:val="28"/>
          <w:shd w:val="clear" w:color="auto" w:fill="FFFFFF"/>
        </w:rPr>
      </w:pPr>
    </w:p>
    <w:p w:rsidR="00CB47A0" w:rsidRPr="000821FB" w:rsidRDefault="001E5499" w:rsidP="001E5499">
      <w:pPr>
        <w:pStyle w:val="1"/>
        <w:spacing w:before="0" w:beforeAutospacing="0" w:after="0" w:afterAutospacing="0"/>
        <w:jc w:val="center"/>
        <w:rPr>
          <w:b w:val="0"/>
          <w:bCs w:val="0"/>
          <w:color w:val="000000" w:themeColor="text1"/>
          <w:sz w:val="28"/>
          <w:szCs w:val="28"/>
          <w:shd w:val="clear" w:color="auto" w:fill="FFFFFF"/>
        </w:rPr>
      </w:pPr>
      <w:r>
        <w:rPr>
          <w:color w:val="000000" w:themeColor="text1"/>
          <w:sz w:val="28"/>
          <w:szCs w:val="28"/>
          <w:shd w:val="clear" w:color="auto" w:fill="FFFFFF"/>
        </w:rPr>
        <w:t>Камышлов, 2020</w:t>
      </w:r>
      <w:r w:rsidR="00CB47A0" w:rsidRPr="000821FB">
        <w:rPr>
          <w:color w:val="000000" w:themeColor="text1"/>
          <w:sz w:val="28"/>
          <w:szCs w:val="28"/>
          <w:shd w:val="clear" w:color="auto" w:fill="FFFFFF"/>
        </w:rPr>
        <w:br w:type="page"/>
      </w:r>
    </w:p>
    <w:p w:rsidR="00F24C9F" w:rsidRDefault="00DE3138" w:rsidP="00DE3138">
      <w:pPr>
        <w:jc w:val="center"/>
        <w:rPr>
          <w:rFonts w:ascii="Times New Roman" w:hAnsi="Times New Roman" w:cs="Times New Roman"/>
          <w:b/>
          <w:sz w:val="28"/>
          <w:szCs w:val="28"/>
        </w:rPr>
      </w:pPr>
      <w:r w:rsidRPr="00DE3138">
        <w:rPr>
          <w:rFonts w:ascii="Times New Roman" w:hAnsi="Times New Roman" w:cs="Times New Roman"/>
          <w:b/>
          <w:sz w:val="28"/>
          <w:szCs w:val="28"/>
        </w:rPr>
        <w:lastRenderedPageBreak/>
        <w:t>Содержание</w:t>
      </w:r>
    </w:p>
    <w:tbl>
      <w:tblPr>
        <w:tblStyle w:val="ad"/>
        <w:tblW w:w="0" w:type="auto"/>
        <w:tblLook w:val="04A0"/>
      </w:tblPr>
      <w:tblGrid>
        <w:gridCol w:w="8755"/>
        <w:gridCol w:w="816"/>
      </w:tblGrid>
      <w:tr w:rsidR="001041C5" w:rsidRPr="00BC0939" w:rsidTr="00BC0939">
        <w:tc>
          <w:tcPr>
            <w:tcW w:w="8755" w:type="dxa"/>
          </w:tcPr>
          <w:p w:rsidR="001041C5" w:rsidRPr="00BC0939" w:rsidRDefault="001041C5" w:rsidP="00BC0939">
            <w:pPr>
              <w:rPr>
                <w:rFonts w:ascii="Times New Roman" w:hAnsi="Times New Roman" w:cs="Times New Roman"/>
                <w:b/>
                <w:sz w:val="24"/>
                <w:szCs w:val="24"/>
              </w:rPr>
            </w:pPr>
            <w:r w:rsidRPr="00BC0939">
              <w:rPr>
                <w:rFonts w:ascii="Times New Roman" w:hAnsi="Times New Roman" w:cs="Times New Roman"/>
                <w:b/>
                <w:sz w:val="24"/>
                <w:szCs w:val="24"/>
              </w:rPr>
              <w:t>Общие положения</w:t>
            </w:r>
          </w:p>
        </w:tc>
        <w:tc>
          <w:tcPr>
            <w:tcW w:w="816" w:type="dxa"/>
          </w:tcPr>
          <w:p w:rsidR="001041C5" w:rsidRPr="00314A2B" w:rsidRDefault="00CE5BE5" w:rsidP="00DE3138">
            <w:pPr>
              <w:jc w:val="center"/>
              <w:rPr>
                <w:rFonts w:ascii="Times New Roman" w:hAnsi="Times New Roman" w:cs="Times New Roman"/>
                <w:sz w:val="24"/>
                <w:szCs w:val="24"/>
              </w:rPr>
            </w:pPr>
            <w:r>
              <w:rPr>
                <w:rFonts w:ascii="Times New Roman" w:hAnsi="Times New Roman" w:cs="Times New Roman"/>
                <w:sz w:val="24"/>
                <w:szCs w:val="24"/>
              </w:rPr>
              <w:t>3</w:t>
            </w:r>
          </w:p>
        </w:tc>
      </w:tr>
      <w:tr w:rsidR="001041C5" w:rsidRPr="00BC0939" w:rsidTr="00BC0939">
        <w:tc>
          <w:tcPr>
            <w:tcW w:w="8755" w:type="dxa"/>
          </w:tcPr>
          <w:p w:rsidR="001041C5" w:rsidRPr="00BC0939" w:rsidRDefault="00356F21" w:rsidP="00BC0939">
            <w:pPr>
              <w:rPr>
                <w:rFonts w:ascii="Times New Roman" w:hAnsi="Times New Roman" w:cs="Times New Roman"/>
                <w:b/>
                <w:sz w:val="24"/>
                <w:szCs w:val="24"/>
              </w:rPr>
            </w:pPr>
            <w:r w:rsidRPr="00356F21">
              <w:rPr>
                <w:rFonts w:ascii="Times New Roman" w:hAnsi="Times New Roman" w:cs="Times New Roman"/>
                <w:b/>
                <w:sz w:val="24"/>
                <w:szCs w:val="24"/>
              </w:rPr>
              <w:t>1. Целевой раздел образовательной программы дополнительного образования</w:t>
            </w:r>
          </w:p>
        </w:tc>
        <w:tc>
          <w:tcPr>
            <w:tcW w:w="816" w:type="dxa"/>
          </w:tcPr>
          <w:p w:rsidR="001041C5" w:rsidRPr="00314A2B" w:rsidRDefault="00CE5BE5" w:rsidP="00DE3138">
            <w:pPr>
              <w:jc w:val="center"/>
              <w:rPr>
                <w:rFonts w:ascii="Times New Roman" w:hAnsi="Times New Roman" w:cs="Times New Roman"/>
                <w:sz w:val="24"/>
                <w:szCs w:val="24"/>
              </w:rPr>
            </w:pPr>
            <w:r>
              <w:rPr>
                <w:rFonts w:ascii="Times New Roman" w:hAnsi="Times New Roman" w:cs="Times New Roman"/>
                <w:sz w:val="24"/>
                <w:szCs w:val="24"/>
              </w:rPr>
              <w:t>3</w:t>
            </w:r>
          </w:p>
        </w:tc>
      </w:tr>
      <w:tr w:rsidR="001041C5" w:rsidRPr="00BC0939" w:rsidTr="00BC0939">
        <w:tc>
          <w:tcPr>
            <w:tcW w:w="8755" w:type="dxa"/>
          </w:tcPr>
          <w:p w:rsidR="001041C5" w:rsidRPr="00BC0939" w:rsidRDefault="00356F21" w:rsidP="00BC0939">
            <w:pPr>
              <w:ind w:firstLine="284"/>
              <w:rPr>
                <w:rFonts w:ascii="Times New Roman" w:hAnsi="Times New Roman" w:cs="Times New Roman"/>
                <w:b/>
                <w:sz w:val="24"/>
                <w:szCs w:val="24"/>
              </w:rPr>
            </w:pPr>
            <w:r w:rsidRPr="00356F21">
              <w:rPr>
                <w:rFonts w:ascii="Times New Roman" w:hAnsi="Times New Roman" w:cs="Times New Roman"/>
                <w:sz w:val="24"/>
                <w:szCs w:val="24"/>
              </w:rPr>
              <w:t>1.1. Пояснительная записка</w:t>
            </w:r>
          </w:p>
        </w:tc>
        <w:tc>
          <w:tcPr>
            <w:tcW w:w="816" w:type="dxa"/>
          </w:tcPr>
          <w:p w:rsidR="001041C5" w:rsidRPr="00314A2B" w:rsidRDefault="00CE5BE5" w:rsidP="00DE3138">
            <w:pPr>
              <w:jc w:val="center"/>
              <w:rPr>
                <w:rFonts w:ascii="Times New Roman" w:hAnsi="Times New Roman" w:cs="Times New Roman"/>
                <w:sz w:val="24"/>
                <w:szCs w:val="24"/>
              </w:rPr>
            </w:pPr>
            <w:r>
              <w:rPr>
                <w:rFonts w:ascii="Times New Roman" w:hAnsi="Times New Roman" w:cs="Times New Roman"/>
                <w:sz w:val="24"/>
                <w:szCs w:val="24"/>
              </w:rPr>
              <w:t>3</w:t>
            </w:r>
          </w:p>
        </w:tc>
      </w:tr>
      <w:tr w:rsidR="001041C5" w:rsidRPr="00BC0939" w:rsidTr="00BC0939">
        <w:tc>
          <w:tcPr>
            <w:tcW w:w="8755" w:type="dxa"/>
          </w:tcPr>
          <w:p w:rsidR="001041C5" w:rsidRPr="00BC0939" w:rsidRDefault="00356F21" w:rsidP="00BC0939">
            <w:pPr>
              <w:ind w:firstLine="284"/>
              <w:rPr>
                <w:rFonts w:ascii="Times New Roman" w:hAnsi="Times New Roman" w:cs="Times New Roman"/>
                <w:b/>
                <w:sz w:val="24"/>
                <w:szCs w:val="24"/>
              </w:rPr>
            </w:pPr>
            <w:r w:rsidRPr="00356F21">
              <w:rPr>
                <w:rFonts w:ascii="Times New Roman" w:hAnsi="Times New Roman" w:cs="Times New Roman"/>
                <w:sz w:val="24"/>
                <w:szCs w:val="24"/>
              </w:rPr>
              <w:t>1.1.1. Цели и задачи реализации образовательной программы дополнительного образования</w:t>
            </w:r>
          </w:p>
        </w:tc>
        <w:tc>
          <w:tcPr>
            <w:tcW w:w="816" w:type="dxa"/>
          </w:tcPr>
          <w:p w:rsidR="001041C5" w:rsidRPr="00314A2B" w:rsidRDefault="00CE5BE5" w:rsidP="00DE3138">
            <w:pPr>
              <w:jc w:val="center"/>
              <w:rPr>
                <w:rFonts w:ascii="Times New Roman" w:hAnsi="Times New Roman" w:cs="Times New Roman"/>
                <w:sz w:val="24"/>
                <w:szCs w:val="24"/>
              </w:rPr>
            </w:pPr>
            <w:r>
              <w:rPr>
                <w:rFonts w:ascii="Times New Roman" w:hAnsi="Times New Roman" w:cs="Times New Roman"/>
                <w:sz w:val="24"/>
                <w:szCs w:val="24"/>
              </w:rPr>
              <w:t>4</w:t>
            </w:r>
          </w:p>
        </w:tc>
      </w:tr>
      <w:tr w:rsidR="001041C5" w:rsidRPr="00BC0939" w:rsidTr="00BC0939">
        <w:tc>
          <w:tcPr>
            <w:tcW w:w="8755" w:type="dxa"/>
          </w:tcPr>
          <w:p w:rsidR="001041C5" w:rsidRPr="00BC0939" w:rsidRDefault="00356F21" w:rsidP="00BC0939">
            <w:pPr>
              <w:ind w:firstLine="284"/>
              <w:rPr>
                <w:rFonts w:ascii="Times New Roman" w:hAnsi="Times New Roman" w:cs="Times New Roman"/>
                <w:b/>
                <w:sz w:val="24"/>
                <w:szCs w:val="24"/>
              </w:rPr>
            </w:pPr>
            <w:r w:rsidRPr="00356F21">
              <w:rPr>
                <w:rFonts w:ascii="Times New Roman" w:hAnsi="Times New Roman" w:cs="Times New Roman"/>
                <w:sz w:val="24"/>
                <w:szCs w:val="24"/>
              </w:rPr>
              <w:t>1.1.2. Принципы к формированию образовательной программы дополнительного образования</w:t>
            </w:r>
          </w:p>
        </w:tc>
        <w:tc>
          <w:tcPr>
            <w:tcW w:w="816" w:type="dxa"/>
          </w:tcPr>
          <w:p w:rsidR="001041C5" w:rsidRPr="00314A2B" w:rsidRDefault="00CE5BE5" w:rsidP="00DE3138">
            <w:pPr>
              <w:jc w:val="center"/>
              <w:rPr>
                <w:rFonts w:ascii="Times New Roman" w:hAnsi="Times New Roman" w:cs="Times New Roman"/>
                <w:sz w:val="24"/>
                <w:szCs w:val="24"/>
              </w:rPr>
            </w:pPr>
            <w:r>
              <w:rPr>
                <w:rFonts w:ascii="Times New Roman" w:hAnsi="Times New Roman" w:cs="Times New Roman"/>
                <w:sz w:val="24"/>
                <w:szCs w:val="24"/>
              </w:rPr>
              <w:t>5</w:t>
            </w:r>
          </w:p>
        </w:tc>
      </w:tr>
      <w:tr w:rsidR="001041C5" w:rsidRPr="00BC0939" w:rsidTr="00BC0939">
        <w:tc>
          <w:tcPr>
            <w:tcW w:w="8755" w:type="dxa"/>
          </w:tcPr>
          <w:p w:rsidR="001041C5" w:rsidRPr="00BC0939" w:rsidRDefault="00356F21" w:rsidP="00BC0939">
            <w:pPr>
              <w:ind w:firstLine="284"/>
              <w:rPr>
                <w:rFonts w:ascii="Times New Roman" w:hAnsi="Times New Roman" w:cs="Times New Roman"/>
                <w:b/>
                <w:sz w:val="24"/>
                <w:szCs w:val="24"/>
              </w:rPr>
            </w:pPr>
            <w:r w:rsidRPr="00356F21">
              <w:rPr>
                <w:rFonts w:ascii="Times New Roman" w:hAnsi="Times New Roman" w:cs="Times New Roman"/>
                <w:sz w:val="24"/>
                <w:szCs w:val="24"/>
              </w:rPr>
              <w:t>1.2. Планируемые результаты освоения Образовательной программы дополнительного образования</w:t>
            </w:r>
          </w:p>
        </w:tc>
        <w:tc>
          <w:tcPr>
            <w:tcW w:w="816" w:type="dxa"/>
          </w:tcPr>
          <w:p w:rsidR="001041C5" w:rsidRPr="00314A2B" w:rsidRDefault="00CE5BE5" w:rsidP="00DE3138">
            <w:pPr>
              <w:jc w:val="center"/>
              <w:rPr>
                <w:rFonts w:ascii="Times New Roman" w:hAnsi="Times New Roman" w:cs="Times New Roman"/>
                <w:sz w:val="24"/>
                <w:szCs w:val="24"/>
              </w:rPr>
            </w:pPr>
            <w:r>
              <w:rPr>
                <w:rFonts w:ascii="Times New Roman" w:hAnsi="Times New Roman" w:cs="Times New Roman"/>
                <w:sz w:val="24"/>
                <w:szCs w:val="24"/>
              </w:rPr>
              <w:t>5</w:t>
            </w:r>
          </w:p>
        </w:tc>
      </w:tr>
      <w:tr w:rsidR="001041C5" w:rsidRPr="00BC0939" w:rsidTr="00BC0939">
        <w:tc>
          <w:tcPr>
            <w:tcW w:w="8755" w:type="dxa"/>
          </w:tcPr>
          <w:p w:rsidR="001041C5" w:rsidRPr="00BC0939" w:rsidRDefault="00356F21" w:rsidP="00BC0939">
            <w:pPr>
              <w:ind w:firstLine="284"/>
              <w:rPr>
                <w:rFonts w:ascii="Times New Roman" w:hAnsi="Times New Roman" w:cs="Times New Roman"/>
                <w:b/>
                <w:sz w:val="24"/>
                <w:szCs w:val="24"/>
              </w:rPr>
            </w:pPr>
            <w:r w:rsidRPr="00356F21">
              <w:rPr>
                <w:rFonts w:ascii="Times New Roman" w:hAnsi="Times New Roman" w:cs="Times New Roman"/>
                <w:sz w:val="24"/>
                <w:szCs w:val="24"/>
              </w:rPr>
              <w:t>1.3. Формы представления результатов</w:t>
            </w:r>
          </w:p>
        </w:tc>
        <w:tc>
          <w:tcPr>
            <w:tcW w:w="816" w:type="dxa"/>
          </w:tcPr>
          <w:p w:rsidR="001041C5" w:rsidRPr="00314A2B" w:rsidRDefault="00CE5BE5" w:rsidP="00DE3138">
            <w:pPr>
              <w:jc w:val="center"/>
              <w:rPr>
                <w:rFonts w:ascii="Times New Roman" w:hAnsi="Times New Roman" w:cs="Times New Roman"/>
                <w:sz w:val="24"/>
                <w:szCs w:val="24"/>
              </w:rPr>
            </w:pPr>
            <w:r>
              <w:rPr>
                <w:rFonts w:ascii="Times New Roman" w:hAnsi="Times New Roman" w:cs="Times New Roman"/>
                <w:sz w:val="24"/>
                <w:szCs w:val="24"/>
              </w:rPr>
              <w:t>6</w:t>
            </w:r>
          </w:p>
        </w:tc>
      </w:tr>
      <w:tr w:rsidR="001041C5" w:rsidRPr="00BC0939" w:rsidTr="00BC0939">
        <w:tc>
          <w:tcPr>
            <w:tcW w:w="8755" w:type="dxa"/>
          </w:tcPr>
          <w:p w:rsidR="001041C5" w:rsidRPr="00BC0939" w:rsidRDefault="00356F21" w:rsidP="00BC0939">
            <w:pPr>
              <w:rPr>
                <w:rFonts w:ascii="Times New Roman" w:hAnsi="Times New Roman" w:cs="Times New Roman"/>
                <w:b/>
                <w:sz w:val="24"/>
                <w:szCs w:val="24"/>
              </w:rPr>
            </w:pPr>
            <w:r w:rsidRPr="00356F21">
              <w:rPr>
                <w:rFonts w:ascii="Times New Roman" w:hAnsi="Times New Roman" w:cs="Times New Roman"/>
                <w:b/>
                <w:sz w:val="24"/>
                <w:szCs w:val="24"/>
              </w:rPr>
              <w:t>2. Содержательный раздел образовательной программы дополнительного образования</w:t>
            </w:r>
          </w:p>
        </w:tc>
        <w:tc>
          <w:tcPr>
            <w:tcW w:w="816" w:type="dxa"/>
          </w:tcPr>
          <w:p w:rsidR="001041C5" w:rsidRPr="00314A2B" w:rsidRDefault="00CE5BE5" w:rsidP="00DE3138">
            <w:pPr>
              <w:jc w:val="center"/>
              <w:rPr>
                <w:rFonts w:ascii="Times New Roman" w:hAnsi="Times New Roman" w:cs="Times New Roman"/>
                <w:sz w:val="24"/>
                <w:szCs w:val="24"/>
              </w:rPr>
            </w:pPr>
            <w:r>
              <w:rPr>
                <w:rFonts w:ascii="Times New Roman" w:hAnsi="Times New Roman" w:cs="Times New Roman"/>
                <w:sz w:val="24"/>
                <w:szCs w:val="24"/>
              </w:rPr>
              <w:t>6</w:t>
            </w:r>
          </w:p>
        </w:tc>
      </w:tr>
      <w:tr w:rsidR="001041C5" w:rsidRPr="00BC0939" w:rsidTr="00BC0939">
        <w:tc>
          <w:tcPr>
            <w:tcW w:w="8755" w:type="dxa"/>
          </w:tcPr>
          <w:p w:rsidR="001041C5" w:rsidRPr="00356F21" w:rsidRDefault="00356F21" w:rsidP="00BC0939">
            <w:pPr>
              <w:ind w:firstLine="284"/>
              <w:rPr>
                <w:rFonts w:ascii="Times New Roman" w:hAnsi="Times New Roman" w:cs="Times New Roman"/>
                <w:sz w:val="24"/>
                <w:szCs w:val="24"/>
              </w:rPr>
            </w:pPr>
            <w:r w:rsidRPr="00356F21">
              <w:rPr>
                <w:rFonts w:ascii="Times New Roman" w:hAnsi="Times New Roman" w:cs="Times New Roman"/>
                <w:sz w:val="24"/>
                <w:szCs w:val="24"/>
              </w:rPr>
              <w:t>2.1. Программы дополнительного образования</w:t>
            </w:r>
          </w:p>
        </w:tc>
        <w:tc>
          <w:tcPr>
            <w:tcW w:w="816" w:type="dxa"/>
          </w:tcPr>
          <w:p w:rsidR="001041C5" w:rsidRPr="00314A2B" w:rsidRDefault="00CE5BE5" w:rsidP="00DE3138">
            <w:pPr>
              <w:jc w:val="center"/>
              <w:rPr>
                <w:rFonts w:ascii="Times New Roman" w:hAnsi="Times New Roman" w:cs="Times New Roman"/>
                <w:sz w:val="24"/>
                <w:szCs w:val="24"/>
              </w:rPr>
            </w:pPr>
            <w:r>
              <w:rPr>
                <w:rFonts w:ascii="Times New Roman" w:hAnsi="Times New Roman" w:cs="Times New Roman"/>
                <w:sz w:val="24"/>
                <w:szCs w:val="24"/>
              </w:rPr>
              <w:t>6</w:t>
            </w:r>
          </w:p>
        </w:tc>
      </w:tr>
      <w:tr w:rsidR="001041C5" w:rsidRPr="00BC0939" w:rsidTr="00BC0939">
        <w:tc>
          <w:tcPr>
            <w:tcW w:w="8755" w:type="dxa"/>
          </w:tcPr>
          <w:p w:rsidR="001041C5" w:rsidRPr="00356F21" w:rsidRDefault="00356F21" w:rsidP="008E7F6D">
            <w:pPr>
              <w:ind w:firstLine="284"/>
              <w:rPr>
                <w:rFonts w:ascii="Times New Roman" w:hAnsi="Times New Roman" w:cs="Times New Roman"/>
                <w:sz w:val="24"/>
                <w:szCs w:val="24"/>
              </w:rPr>
            </w:pPr>
            <w:r w:rsidRPr="00356F21">
              <w:rPr>
                <w:rFonts w:ascii="Times New Roman" w:hAnsi="Times New Roman" w:cs="Times New Roman"/>
                <w:sz w:val="24"/>
                <w:szCs w:val="24"/>
              </w:rPr>
              <w:t>2.2.</w:t>
            </w:r>
            <w:r>
              <w:rPr>
                <w:rFonts w:ascii="Times New Roman" w:hAnsi="Times New Roman" w:cs="Times New Roman"/>
                <w:sz w:val="24"/>
                <w:szCs w:val="24"/>
              </w:rPr>
              <w:t xml:space="preserve"> </w:t>
            </w:r>
            <w:r w:rsidRPr="00356F21">
              <w:rPr>
                <w:rFonts w:ascii="Times New Roman" w:hAnsi="Times New Roman" w:cs="Times New Roman"/>
                <w:sz w:val="24"/>
                <w:szCs w:val="24"/>
              </w:rPr>
              <w:t>Основное содержание программ дополнительного образования</w:t>
            </w:r>
          </w:p>
        </w:tc>
        <w:tc>
          <w:tcPr>
            <w:tcW w:w="816" w:type="dxa"/>
          </w:tcPr>
          <w:p w:rsidR="001041C5" w:rsidRPr="00314A2B" w:rsidRDefault="00CE5BE5" w:rsidP="00DE3138">
            <w:pPr>
              <w:jc w:val="center"/>
              <w:rPr>
                <w:rFonts w:ascii="Times New Roman" w:hAnsi="Times New Roman" w:cs="Times New Roman"/>
                <w:sz w:val="24"/>
                <w:szCs w:val="24"/>
              </w:rPr>
            </w:pPr>
            <w:r>
              <w:rPr>
                <w:rFonts w:ascii="Times New Roman" w:hAnsi="Times New Roman" w:cs="Times New Roman"/>
                <w:sz w:val="24"/>
                <w:szCs w:val="24"/>
              </w:rPr>
              <w:t>7</w:t>
            </w:r>
          </w:p>
        </w:tc>
      </w:tr>
      <w:tr w:rsidR="001041C5" w:rsidRPr="00BC0939" w:rsidTr="00BC0939">
        <w:tc>
          <w:tcPr>
            <w:tcW w:w="8755" w:type="dxa"/>
          </w:tcPr>
          <w:p w:rsidR="001041C5" w:rsidRPr="00356F21" w:rsidRDefault="00356F21" w:rsidP="008E7F6D">
            <w:pPr>
              <w:ind w:firstLine="284"/>
              <w:rPr>
                <w:rFonts w:ascii="Times New Roman" w:hAnsi="Times New Roman" w:cs="Times New Roman"/>
                <w:sz w:val="24"/>
                <w:szCs w:val="24"/>
              </w:rPr>
            </w:pPr>
            <w:r w:rsidRPr="00356F21">
              <w:rPr>
                <w:rFonts w:ascii="Times New Roman" w:hAnsi="Times New Roman" w:cs="Times New Roman"/>
                <w:noProof/>
                <w:sz w:val="24"/>
                <w:szCs w:val="24"/>
              </w:rPr>
              <w:t>2.2.1. Техническая направленность:</w:t>
            </w:r>
          </w:p>
        </w:tc>
        <w:tc>
          <w:tcPr>
            <w:tcW w:w="816" w:type="dxa"/>
          </w:tcPr>
          <w:p w:rsidR="001041C5" w:rsidRPr="00314A2B" w:rsidRDefault="00CE5BE5" w:rsidP="00DE3138">
            <w:pPr>
              <w:jc w:val="center"/>
              <w:rPr>
                <w:rFonts w:ascii="Times New Roman" w:hAnsi="Times New Roman" w:cs="Times New Roman"/>
                <w:sz w:val="24"/>
                <w:szCs w:val="24"/>
              </w:rPr>
            </w:pPr>
            <w:r>
              <w:rPr>
                <w:rFonts w:ascii="Times New Roman" w:hAnsi="Times New Roman" w:cs="Times New Roman"/>
                <w:sz w:val="24"/>
                <w:szCs w:val="24"/>
              </w:rPr>
              <w:t>7</w:t>
            </w:r>
          </w:p>
        </w:tc>
      </w:tr>
      <w:tr w:rsidR="001041C5" w:rsidRPr="00BC0939" w:rsidTr="00BC0939">
        <w:tc>
          <w:tcPr>
            <w:tcW w:w="8755" w:type="dxa"/>
          </w:tcPr>
          <w:p w:rsidR="001041C5" w:rsidRPr="00356F21" w:rsidRDefault="00356F21" w:rsidP="008E7F6D">
            <w:pPr>
              <w:ind w:firstLine="284"/>
              <w:rPr>
                <w:rFonts w:ascii="Times New Roman" w:hAnsi="Times New Roman" w:cs="Times New Roman"/>
                <w:sz w:val="24"/>
                <w:szCs w:val="24"/>
              </w:rPr>
            </w:pPr>
            <w:r w:rsidRPr="00356F21">
              <w:rPr>
                <w:rFonts w:ascii="Times New Roman" w:hAnsi="Times New Roman" w:cs="Times New Roman"/>
                <w:noProof/>
                <w:sz w:val="24"/>
                <w:szCs w:val="24"/>
              </w:rPr>
              <w:t>2.2.2. Физкультурно-спортивная направленность</w:t>
            </w:r>
          </w:p>
        </w:tc>
        <w:tc>
          <w:tcPr>
            <w:tcW w:w="816" w:type="dxa"/>
          </w:tcPr>
          <w:p w:rsidR="001041C5" w:rsidRPr="00314A2B" w:rsidRDefault="00CE5BE5" w:rsidP="00DE3138">
            <w:pPr>
              <w:jc w:val="center"/>
              <w:rPr>
                <w:rFonts w:ascii="Times New Roman" w:hAnsi="Times New Roman" w:cs="Times New Roman"/>
                <w:sz w:val="24"/>
                <w:szCs w:val="24"/>
              </w:rPr>
            </w:pPr>
            <w:r>
              <w:rPr>
                <w:rFonts w:ascii="Times New Roman" w:hAnsi="Times New Roman" w:cs="Times New Roman"/>
                <w:sz w:val="24"/>
                <w:szCs w:val="24"/>
              </w:rPr>
              <w:t>8</w:t>
            </w:r>
          </w:p>
        </w:tc>
      </w:tr>
      <w:tr w:rsidR="001041C5" w:rsidRPr="00BC0939" w:rsidTr="00BC0939">
        <w:tc>
          <w:tcPr>
            <w:tcW w:w="8755" w:type="dxa"/>
          </w:tcPr>
          <w:p w:rsidR="001041C5" w:rsidRPr="00356F21" w:rsidRDefault="00356F21" w:rsidP="00BC0939">
            <w:pPr>
              <w:ind w:firstLine="284"/>
              <w:rPr>
                <w:rFonts w:ascii="Times New Roman" w:hAnsi="Times New Roman" w:cs="Times New Roman"/>
                <w:sz w:val="24"/>
                <w:szCs w:val="24"/>
              </w:rPr>
            </w:pPr>
            <w:r w:rsidRPr="00356F21">
              <w:rPr>
                <w:rFonts w:ascii="Times New Roman" w:hAnsi="Times New Roman" w:cs="Times New Roman"/>
                <w:sz w:val="24"/>
                <w:szCs w:val="24"/>
              </w:rPr>
              <w:t>2.2.3. Художественная направленность</w:t>
            </w:r>
          </w:p>
        </w:tc>
        <w:tc>
          <w:tcPr>
            <w:tcW w:w="816" w:type="dxa"/>
          </w:tcPr>
          <w:p w:rsidR="001041C5" w:rsidRPr="00314A2B" w:rsidRDefault="00CE5BE5" w:rsidP="00DE3138">
            <w:pPr>
              <w:jc w:val="center"/>
              <w:rPr>
                <w:rFonts w:ascii="Times New Roman" w:hAnsi="Times New Roman" w:cs="Times New Roman"/>
                <w:sz w:val="24"/>
                <w:szCs w:val="24"/>
              </w:rPr>
            </w:pPr>
            <w:r>
              <w:rPr>
                <w:rFonts w:ascii="Times New Roman" w:hAnsi="Times New Roman" w:cs="Times New Roman"/>
                <w:sz w:val="24"/>
                <w:szCs w:val="24"/>
              </w:rPr>
              <w:t>8</w:t>
            </w:r>
          </w:p>
        </w:tc>
      </w:tr>
      <w:tr w:rsidR="001041C5" w:rsidRPr="00BC0939" w:rsidTr="00BC0939">
        <w:tc>
          <w:tcPr>
            <w:tcW w:w="8755" w:type="dxa"/>
          </w:tcPr>
          <w:p w:rsidR="001041C5" w:rsidRPr="00356F21" w:rsidRDefault="00356F21" w:rsidP="00BC0939">
            <w:pPr>
              <w:ind w:firstLine="284"/>
              <w:rPr>
                <w:rFonts w:ascii="Times New Roman" w:hAnsi="Times New Roman" w:cs="Times New Roman"/>
                <w:sz w:val="24"/>
                <w:szCs w:val="24"/>
              </w:rPr>
            </w:pPr>
            <w:r w:rsidRPr="00356F21">
              <w:rPr>
                <w:rFonts w:ascii="Times New Roman" w:hAnsi="Times New Roman" w:cs="Times New Roman"/>
                <w:sz w:val="24"/>
                <w:szCs w:val="24"/>
              </w:rPr>
              <w:t>2.2.4. Туристско-краеведческая направленность:</w:t>
            </w:r>
          </w:p>
        </w:tc>
        <w:tc>
          <w:tcPr>
            <w:tcW w:w="816" w:type="dxa"/>
          </w:tcPr>
          <w:p w:rsidR="001041C5" w:rsidRPr="00314A2B" w:rsidRDefault="00CE5BE5" w:rsidP="00DE3138">
            <w:pPr>
              <w:jc w:val="center"/>
              <w:rPr>
                <w:rFonts w:ascii="Times New Roman" w:hAnsi="Times New Roman" w:cs="Times New Roman"/>
                <w:sz w:val="24"/>
                <w:szCs w:val="24"/>
              </w:rPr>
            </w:pPr>
            <w:r>
              <w:rPr>
                <w:rFonts w:ascii="Times New Roman" w:hAnsi="Times New Roman" w:cs="Times New Roman"/>
                <w:sz w:val="24"/>
                <w:szCs w:val="24"/>
              </w:rPr>
              <w:t>9</w:t>
            </w:r>
          </w:p>
        </w:tc>
      </w:tr>
      <w:tr w:rsidR="001041C5" w:rsidRPr="00BC0939" w:rsidTr="00BC0939">
        <w:tc>
          <w:tcPr>
            <w:tcW w:w="8755" w:type="dxa"/>
          </w:tcPr>
          <w:p w:rsidR="001041C5" w:rsidRPr="00356F21" w:rsidRDefault="00356F21" w:rsidP="00BC0939">
            <w:pPr>
              <w:ind w:firstLine="284"/>
              <w:rPr>
                <w:rFonts w:ascii="Times New Roman" w:hAnsi="Times New Roman" w:cs="Times New Roman"/>
                <w:sz w:val="24"/>
                <w:szCs w:val="24"/>
              </w:rPr>
            </w:pPr>
            <w:r w:rsidRPr="00356F21">
              <w:rPr>
                <w:rFonts w:ascii="Times New Roman" w:hAnsi="Times New Roman" w:cs="Times New Roman"/>
                <w:sz w:val="24"/>
                <w:szCs w:val="24"/>
              </w:rPr>
              <w:t>2.2.5. Социально-педагогическая направленность</w:t>
            </w:r>
          </w:p>
        </w:tc>
        <w:tc>
          <w:tcPr>
            <w:tcW w:w="816" w:type="dxa"/>
          </w:tcPr>
          <w:p w:rsidR="001041C5" w:rsidRPr="00314A2B" w:rsidRDefault="00CE5BE5" w:rsidP="00DE3138">
            <w:pPr>
              <w:jc w:val="center"/>
              <w:rPr>
                <w:rFonts w:ascii="Times New Roman" w:hAnsi="Times New Roman" w:cs="Times New Roman"/>
                <w:sz w:val="24"/>
                <w:szCs w:val="24"/>
              </w:rPr>
            </w:pPr>
            <w:r>
              <w:rPr>
                <w:rFonts w:ascii="Times New Roman" w:hAnsi="Times New Roman" w:cs="Times New Roman"/>
                <w:sz w:val="24"/>
                <w:szCs w:val="24"/>
              </w:rPr>
              <w:t>10</w:t>
            </w:r>
          </w:p>
        </w:tc>
      </w:tr>
      <w:tr w:rsidR="00717641" w:rsidRPr="00BC0939" w:rsidTr="00BC0939">
        <w:tc>
          <w:tcPr>
            <w:tcW w:w="8755" w:type="dxa"/>
          </w:tcPr>
          <w:p w:rsidR="00717641" w:rsidRPr="00356F21" w:rsidRDefault="00356F21" w:rsidP="007A58BD">
            <w:pPr>
              <w:ind w:firstLine="284"/>
              <w:rPr>
                <w:rFonts w:ascii="Times New Roman" w:hAnsi="Times New Roman" w:cs="Times New Roman"/>
                <w:sz w:val="24"/>
                <w:szCs w:val="24"/>
              </w:rPr>
            </w:pPr>
            <w:r w:rsidRPr="00356F21">
              <w:rPr>
                <w:rFonts w:ascii="Times New Roman" w:hAnsi="Times New Roman" w:cs="Times New Roman"/>
                <w:sz w:val="24"/>
                <w:szCs w:val="24"/>
              </w:rPr>
              <w:t>2.2.6. Естественно - научная направленность:</w:t>
            </w:r>
          </w:p>
        </w:tc>
        <w:tc>
          <w:tcPr>
            <w:tcW w:w="816" w:type="dxa"/>
          </w:tcPr>
          <w:p w:rsidR="00717641" w:rsidRPr="00314A2B" w:rsidRDefault="00CE5BE5" w:rsidP="00DE3138">
            <w:pPr>
              <w:jc w:val="center"/>
              <w:rPr>
                <w:rFonts w:ascii="Times New Roman" w:hAnsi="Times New Roman" w:cs="Times New Roman"/>
                <w:sz w:val="24"/>
                <w:szCs w:val="24"/>
              </w:rPr>
            </w:pPr>
            <w:r>
              <w:rPr>
                <w:rFonts w:ascii="Times New Roman" w:hAnsi="Times New Roman" w:cs="Times New Roman"/>
                <w:sz w:val="24"/>
                <w:szCs w:val="24"/>
              </w:rPr>
              <w:t>11</w:t>
            </w:r>
          </w:p>
        </w:tc>
      </w:tr>
      <w:tr w:rsidR="001041C5" w:rsidRPr="00BC0939" w:rsidTr="00BC0939">
        <w:tc>
          <w:tcPr>
            <w:tcW w:w="8755" w:type="dxa"/>
          </w:tcPr>
          <w:p w:rsidR="001041C5" w:rsidRPr="00BC0939" w:rsidRDefault="00BC0939" w:rsidP="00BC0939">
            <w:pPr>
              <w:rPr>
                <w:rFonts w:ascii="Times New Roman" w:hAnsi="Times New Roman" w:cs="Times New Roman"/>
                <w:b/>
                <w:sz w:val="24"/>
                <w:szCs w:val="24"/>
              </w:rPr>
            </w:pPr>
            <w:r w:rsidRPr="00BC0939">
              <w:rPr>
                <w:rFonts w:ascii="Times New Roman" w:hAnsi="Times New Roman" w:cs="Times New Roman"/>
                <w:b/>
                <w:sz w:val="24"/>
                <w:szCs w:val="24"/>
              </w:rPr>
              <w:t>3. Организационный раздел образовательной программы дополнительного образования</w:t>
            </w:r>
          </w:p>
        </w:tc>
        <w:tc>
          <w:tcPr>
            <w:tcW w:w="816" w:type="dxa"/>
          </w:tcPr>
          <w:p w:rsidR="001041C5" w:rsidRPr="00314A2B" w:rsidRDefault="00CE5BE5" w:rsidP="00DE3138">
            <w:pPr>
              <w:jc w:val="center"/>
              <w:rPr>
                <w:rFonts w:ascii="Times New Roman" w:hAnsi="Times New Roman" w:cs="Times New Roman"/>
                <w:sz w:val="24"/>
                <w:szCs w:val="24"/>
              </w:rPr>
            </w:pPr>
            <w:r>
              <w:rPr>
                <w:rFonts w:ascii="Times New Roman" w:hAnsi="Times New Roman" w:cs="Times New Roman"/>
                <w:sz w:val="24"/>
                <w:szCs w:val="24"/>
              </w:rPr>
              <w:t>13</w:t>
            </w:r>
          </w:p>
        </w:tc>
      </w:tr>
      <w:tr w:rsidR="00BC0939" w:rsidRPr="00BC0939" w:rsidTr="00BC0939">
        <w:tc>
          <w:tcPr>
            <w:tcW w:w="8755" w:type="dxa"/>
          </w:tcPr>
          <w:p w:rsidR="00BC0939" w:rsidRPr="00BC0939" w:rsidRDefault="00356F21" w:rsidP="00526820">
            <w:pPr>
              <w:ind w:firstLine="284"/>
              <w:rPr>
                <w:rFonts w:ascii="Times New Roman" w:hAnsi="Times New Roman" w:cs="Times New Roman"/>
                <w:sz w:val="24"/>
                <w:szCs w:val="24"/>
              </w:rPr>
            </w:pPr>
            <w:r w:rsidRPr="00356F21">
              <w:rPr>
                <w:rFonts w:ascii="Times New Roman" w:hAnsi="Times New Roman" w:cs="Times New Roman"/>
                <w:sz w:val="24"/>
                <w:szCs w:val="24"/>
              </w:rPr>
              <w:t>3.1. Учебный план дополнительного образования МАОУ «Лицей №5» на 2020-2021 учебный год</w:t>
            </w:r>
          </w:p>
        </w:tc>
        <w:tc>
          <w:tcPr>
            <w:tcW w:w="816" w:type="dxa"/>
          </w:tcPr>
          <w:p w:rsidR="00BC0939" w:rsidRPr="00314A2B" w:rsidRDefault="00CE5BE5" w:rsidP="00DE3138">
            <w:pPr>
              <w:jc w:val="center"/>
              <w:rPr>
                <w:rFonts w:ascii="Times New Roman" w:hAnsi="Times New Roman" w:cs="Times New Roman"/>
                <w:sz w:val="24"/>
                <w:szCs w:val="24"/>
              </w:rPr>
            </w:pPr>
            <w:r>
              <w:rPr>
                <w:rFonts w:ascii="Times New Roman" w:hAnsi="Times New Roman" w:cs="Times New Roman"/>
                <w:sz w:val="24"/>
                <w:szCs w:val="24"/>
              </w:rPr>
              <w:t>13</w:t>
            </w:r>
          </w:p>
        </w:tc>
      </w:tr>
      <w:tr w:rsidR="001041C5" w:rsidRPr="00BC0939" w:rsidTr="00BC0939">
        <w:tc>
          <w:tcPr>
            <w:tcW w:w="8755" w:type="dxa"/>
          </w:tcPr>
          <w:p w:rsidR="001041C5" w:rsidRPr="00BC0939" w:rsidRDefault="00356F21" w:rsidP="00BC0939">
            <w:pPr>
              <w:ind w:firstLine="284"/>
              <w:rPr>
                <w:rFonts w:ascii="Times New Roman" w:hAnsi="Times New Roman" w:cs="Times New Roman"/>
                <w:b/>
                <w:sz w:val="24"/>
                <w:szCs w:val="24"/>
              </w:rPr>
            </w:pPr>
            <w:r w:rsidRPr="00356F21">
              <w:rPr>
                <w:rFonts w:ascii="Times New Roman" w:hAnsi="Times New Roman" w:cs="Times New Roman"/>
                <w:noProof/>
                <w:sz w:val="24"/>
                <w:szCs w:val="24"/>
              </w:rPr>
              <w:t>3.2. Материально-технические условия реализации образовательной программы дополнительного образования</w:t>
            </w:r>
          </w:p>
        </w:tc>
        <w:tc>
          <w:tcPr>
            <w:tcW w:w="816" w:type="dxa"/>
          </w:tcPr>
          <w:p w:rsidR="001041C5" w:rsidRPr="00314A2B" w:rsidRDefault="00CE5BE5" w:rsidP="00314A2B">
            <w:pPr>
              <w:jc w:val="center"/>
              <w:rPr>
                <w:rFonts w:ascii="Times New Roman" w:hAnsi="Times New Roman" w:cs="Times New Roman"/>
                <w:sz w:val="24"/>
                <w:szCs w:val="24"/>
              </w:rPr>
            </w:pPr>
            <w:r>
              <w:rPr>
                <w:rFonts w:ascii="Times New Roman" w:hAnsi="Times New Roman" w:cs="Times New Roman"/>
                <w:sz w:val="24"/>
                <w:szCs w:val="24"/>
              </w:rPr>
              <w:t>15</w:t>
            </w:r>
          </w:p>
        </w:tc>
      </w:tr>
      <w:tr w:rsidR="00BC0939" w:rsidRPr="00BC0939" w:rsidTr="00BC0939">
        <w:tc>
          <w:tcPr>
            <w:tcW w:w="8755" w:type="dxa"/>
          </w:tcPr>
          <w:p w:rsidR="00BC0939" w:rsidRPr="00BC0939" w:rsidRDefault="00356F21" w:rsidP="00BC0939">
            <w:pPr>
              <w:ind w:firstLine="284"/>
              <w:rPr>
                <w:rFonts w:ascii="Times New Roman" w:hAnsi="Times New Roman" w:cs="Times New Roman"/>
                <w:noProof/>
                <w:sz w:val="24"/>
                <w:szCs w:val="24"/>
              </w:rPr>
            </w:pPr>
            <w:r w:rsidRPr="00356F21">
              <w:rPr>
                <w:rFonts w:ascii="Times New Roman" w:hAnsi="Times New Roman" w:cs="Times New Roman"/>
                <w:noProof/>
                <w:sz w:val="24"/>
                <w:szCs w:val="24"/>
              </w:rPr>
              <w:t>3.3. Информационно- методические условия реализации образовательной программы дополнительного образования.</w:t>
            </w:r>
          </w:p>
        </w:tc>
        <w:tc>
          <w:tcPr>
            <w:tcW w:w="816" w:type="dxa"/>
          </w:tcPr>
          <w:p w:rsidR="00BC0939" w:rsidRPr="00314A2B" w:rsidRDefault="00CE5BE5" w:rsidP="00DE3138">
            <w:pPr>
              <w:jc w:val="center"/>
              <w:rPr>
                <w:rFonts w:ascii="Times New Roman" w:hAnsi="Times New Roman" w:cs="Times New Roman"/>
                <w:sz w:val="24"/>
                <w:szCs w:val="24"/>
              </w:rPr>
            </w:pPr>
            <w:r>
              <w:rPr>
                <w:rFonts w:ascii="Times New Roman" w:hAnsi="Times New Roman" w:cs="Times New Roman"/>
                <w:sz w:val="24"/>
                <w:szCs w:val="24"/>
              </w:rPr>
              <w:t>16</w:t>
            </w:r>
          </w:p>
        </w:tc>
      </w:tr>
      <w:tr w:rsidR="00BC0939" w:rsidRPr="00BC0939" w:rsidTr="00BC0939">
        <w:tc>
          <w:tcPr>
            <w:tcW w:w="8755" w:type="dxa"/>
          </w:tcPr>
          <w:p w:rsidR="00BC0939" w:rsidRPr="00BC0939" w:rsidRDefault="00BC0939" w:rsidP="00BC0939">
            <w:pPr>
              <w:rPr>
                <w:rFonts w:ascii="Times New Roman" w:hAnsi="Times New Roman" w:cs="Times New Roman"/>
                <w:b/>
                <w:noProof/>
                <w:sz w:val="24"/>
                <w:szCs w:val="24"/>
              </w:rPr>
            </w:pPr>
            <w:r w:rsidRPr="00BC0939">
              <w:rPr>
                <w:rFonts w:ascii="Times New Roman" w:hAnsi="Times New Roman" w:cs="Times New Roman"/>
                <w:b/>
                <w:sz w:val="24"/>
                <w:szCs w:val="24"/>
              </w:rPr>
              <w:t>Приложения</w:t>
            </w:r>
          </w:p>
        </w:tc>
        <w:tc>
          <w:tcPr>
            <w:tcW w:w="816" w:type="dxa"/>
          </w:tcPr>
          <w:p w:rsidR="00BC0939" w:rsidRPr="00BC0939" w:rsidRDefault="00BC0939" w:rsidP="00DE3138">
            <w:pPr>
              <w:jc w:val="center"/>
              <w:rPr>
                <w:rFonts w:ascii="Times New Roman" w:hAnsi="Times New Roman" w:cs="Times New Roman"/>
                <w:b/>
                <w:sz w:val="24"/>
                <w:szCs w:val="24"/>
              </w:rPr>
            </w:pPr>
          </w:p>
        </w:tc>
      </w:tr>
    </w:tbl>
    <w:p w:rsidR="001041C5" w:rsidRPr="00DE3138" w:rsidRDefault="001041C5" w:rsidP="00DE3138">
      <w:pPr>
        <w:jc w:val="center"/>
        <w:rPr>
          <w:rFonts w:ascii="Times New Roman" w:hAnsi="Times New Roman" w:cs="Times New Roman"/>
          <w:b/>
          <w:sz w:val="28"/>
          <w:szCs w:val="28"/>
        </w:rPr>
      </w:pPr>
    </w:p>
    <w:p w:rsidR="00BC0939" w:rsidRDefault="00BC0939">
      <w:pPr>
        <w:rPr>
          <w:rFonts w:ascii="Times New Roman" w:hAnsi="Times New Roman" w:cs="Times New Roman"/>
          <w:b/>
          <w:bCs/>
          <w:color w:val="000000" w:themeColor="text1"/>
          <w:kern w:val="36"/>
          <w:sz w:val="24"/>
          <w:szCs w:val="24"/>
          <w:shd w:val="clear" w:color="auto" w:fill="FFFFFF"/>
        </w:rPr>
      </w:pPr>
      <w:r>
        <w:rPr>
          <w:color w:val="000000" w:themeColor="text1"/>
          <w:sz w:val="24"/>
          <w:szCs w:val="24"/>
          <w:shd w:val="clear" w:color="auto" w:fill="FFFFFF"/>
        </w:rPr>
        <w:br w:type="page"/>
      </w:r>
    </w:p>
    <w:p w:rsidR="009229AC" w:rsidRDefault="009229AC" w:rsidP="00F24C9F">
      <w:pPr>
        <w:pStyle w:val="1"/>
        <w:spacing w:before="0" w:beforeAutospacing="0" w:after="0" w:afterAutospacing="0"/>
        <w:ind w:firstLine="709"/>
        <w:jc w:val="center"/>
        <w:rPr>
          <w:color w:val="000000" w:themeColor="text1"/>
          <w:sz w:val="24"/>
          <w:szCs w:val="24"/>
          <w:shd w:val="clear" w:color="auto" w:fill="FFFFFF"/>
        </w:rPr>
      </w:pPr>
      <w:r>
        <w:rPr>
          <w:color w:val="000000" w:themeColor="text1"/>
          <w:sz w:val="24"/>
          <w:szCs w:val="24"/>
          <w:shd w:val="clear" w:color="auto" w:fill="FFFFFF"/>
        </w:rPr>
        <w:lastRenderedPageBreak/>
        <w:t>Общие положения</w:t>
      </w:r>
    </w:p>
    <w:p w:rsidR="009229AC" w:rsidRDefault="00C47FBE" w:rsidP="003100F4">
      <w:pPr>
        <w:pStyle w:val="1"/>
        <w:ind w:left="567"/>
        <w:jc w:val="center"/>
        <w:rPr>
          <w:color w:val="000000" w:themeColor="text1"/>
          <w:sz w:val="24"/>
          <w:szCs w:val="24"/>
          <w:shd w:val="clear" w:color="auto" w:fill="FFFFFF"/>
        </w:rPr>
      </w:pPr>
      <w:r>
        <w:rPr>
          <w:color w:val="000000" w:themeColor="text1"/>
          <w:sz w:val="24"/>
          <w:szCs w:val="24"/>
          <w:shd w:val="clear" w:color="auto" w:fill="FFFFFF"/>
        </w:rPr>
        <w:t xml:space="preserve">1. </w:t>
      </w:r>
      <w:r w:rsidR="009229AC">
        <w:rPr>
          <w:color w:val="000000" w:themeColor="text1"/>
          <w:sz w:val="24"/>
          <w:szCs w:val="24"/>
          <w:shd w:val="clear" w:color="auto" w:fill="FFFFFF"/>
        </w:rPr>
        <w:t>Целевой раздел образовательной программы дополнительного образования</w:t>
      </w:r>
    </w:p>
    <w:p w:rsidR="00714400" w:rsidRPr="0054648A" w:rsidRDefault="009229AC" w:rsidP="00356F21">
      <w:pPr>
        <w:pStyle w:val="1"/>
        <w:jc w:val="center"/>
        <w:rPr>
          <w:color w:val="000000" w:themeColor="text1"/>
          <w:sz w:val="24"/>
          <w:szCs w:val="24"/>
          <w:shd w:val="clear" w:color="auto" w:fill="FFFFFF"/>
        </w:rPr>
      </w:pPr>
      <w:r>
        <w:rPr>
          <w:color w:val="000000" w:themeColor="text1"/>
          <w:sz w:val="24"/>
          <w:szCs w:val="24"/>
          <w:shd w:val="clear" w:color="auto" w:fill="FFFFFF"/>
        </w:rPr>
        <w:t>1.1</w:t>
      </w:r>
      <w:r w:rsidR="004F2730" w:rsidRPr="0054648A">
        <w:rPr>
          <w:color w:val="000000" w:themeColor="text1"/>
          <w:sz w:val="24"/>
          <w:szCs w:val="24"/>
          <w:shd w:val="clear" w:color="auto" w:fill="FFFFFF"/>
        </w:rPr>
        <w:t xml:space="preserve">. </w:t>
      </w:r>
      <w:r w:rsidR="006A4A6A" w:rsidRPr="0054648A">
        <w:rPr>
          <w:color w:val="000000" w:themeColor="text1"/>
          <w:sz w:val="24"/>
          <w:szCs w:val="24"/>
          <w:shd w:val="clear" w:color="auto" w:fill="FFFFFF"/>
        </w:rPr>
        <w:t>Пояснительная записка</w:t>
      </w:r>
    </w:p>
    <w:p w:rsidR="00714400" w:rsidRPr="0054648A" w:rsidRDefault="00714400" w:rsidP="00714400">
      <w:pPr>
        <w:pStyle w:val="1"/>
        <w:spacing w:before="0" w:beforeAutospacing="0" w:after="0" w:afterAutospacing="0"/>
        <w:ind w:firstLine="709"/>
        <w:jc w:val="both"/>
        <w:rPr>
          <w:b w:val="0"/>
          <w:color w:val="000000" w:themeColor="text1"/>
          <w:sz w:val="24"/>
          <w:szCs w:val="24"/>
          <w:shd w:val="clear" w:color="auto" w:fill="FFFFFF"/>
        </w:rPr>
      </w:pPr>
      <w:r w:rsidRPr="0054648A">
        <w:rPr>
          <w:b w:val="0"/>
          <w:color w:val="000000" w:themeColor="text1"/>
          <w:sz w:val="24"/>
          <w:szCs w:val="24"/>
          <w:shd w:val="clear" w:color="auto" w:fill="FFFFFF"/>
        </w:rPr>
        <w:t>В ситуации перехода Российской Федерации от индустриального к постиндустриальному информационному обществу нарастают вызовы системе образования и социализации человека.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 в которых происходит личностное и профессиональное самоопределение детей и подростков. Актуальной становится такая организация образования, которая обеспечивала бы способность человека включаться в общественные и экономические процессы.</w:t>
      </w:r>
    </w:p>
    <w:p w:rsidR="00714400" w:rsidRPr="0054648A" w:rsidRDefault="00714400" w:rsidP="00714400">
      <w:pPr>
        <w:pStyle w:val="1"/>
        <w:spacing w:before="0" w:beforeAutospacing="0" w:after="0" w:afterAutospacing="0"/>
        <w:ind w:firstLine="709"/>
        <w:jc w:val="both"/>
        <w:rPr>
          <w:b w:val="0"/>
          <w:color w:val="000000" w:themeColor="text1"/>
          <w:sz w:val="24"/>
          <w:szCs w:val="24"/>
          <w:shd w:val="clear" w:color="auto" w:fill="FFFFFF"/>
        </w:rPr>
      </w:pPr>
      <w:r w:rsidRPr="0054648A">
        <w:rPr>
          <w:b w:val="0"/>
          <w:color w:val="000000" w:themeColor="text1"/>
          <w:sz w:val="24"/>
          <w:szCs w:val="24"/>
          <w:shd w:val="clear" w:color="auto" w:fill="FFFFFF"/>
        </w:rPr>
        <w:t>Конкурентные преимущества дополнительного образования в сравнении с другими видами формального образования проявляются в следующих его характеристиках:</w:t>
      </w:r>
    </w:p>
    <w:p w:rsidR="00714400" w:rsidRPr="0054648A" w:rsidRDefault="00714400" w:rsidP="001B4D32">
      <w:pPr>
        <w:pStyle w:val="1"/>
        <w:numPr>
          <w:ilvl w:val="0"/>
          <w:numId w:val="20"/>
        </w:numPr>
        <w:spacing w:before="0" w:beforeAutospacing="0" w:after="0" w:afterAutospacing="0"/>
        <w:jc w:val="both"/>
        <w:rPr>
          <w:b w:val="0"/>
          <w:color w:val="000000" w:themeColor="text1"/>
          <w:sz w:val="24"/>
          <w:szCs w:val="24"/>
          <w:shd w:val="clear" w:color="auto" w:fill="FFFFFF"/>
        </w:rPr>
      </w:pPr>
      <w:r w:rsidRPr="0054648A">
        <w:rPr>
          <w:b w:val="0"/>
          <w:color w:val="000000" w:themeColor="text1"/>
          <w:sz w:val="24"/>
          <w:szCs w:val="24"/>
          <w:shd w:val="clear" w:color="auto" w:fill="FFFFFF"/>
        </w:rPr>
        <w:t>свободный личностный выбор деятельности, определяющей индивидуальное развитие человека;</w:t>
      </w:r>
    </w:p>
    <w:p w:rsidR="00714400" w:rsidRPr="0054648A" w:rsidRDefault="00714400" w:rsidP="001B4D32">
      <w:pPr>
        <w:pStyle w:val="1"/>
        <w:numPr>
          <w:ilvl w:val="0"/>
          <w:numId w:val="20"/>
        </w:numPr>
        <w:spacing w:before="0" w:beforeAutospacing="0" w:after="0" w:afterAutospacing="0"/>
        <w:jc w:val="both"/>
        <w:rPr>
          <w:b w:val="0"/>
          <w:color w:val="000000" w:themeColor="text1"/>
          <w:sz w:val="24"/>
          <w:szCs w:val="24"/>
          <w:shd w:val="clear" w:color="auto" w:fill="FFFFFF"/>
        </w:rPr>
      </w:pPr>
      <w:r w:rsidRPr="0054648A">
        <w:rPr>
          <w:b w:val="0"/>
          <w:color w:val="000000" w:themeColor="text1"/>
          <w:sz w:val="24"/>
          <w:szCs w:val="24"/>
          <w:shd w:val="clear" w:color="auto" w:fill="FFFFFF"/>
        </w:rPr>
        <w:t>вариативность содержания и форм организации образовательного процесса;</w:t>
      </w:r>
    </w:p>
    <w:p w:rsidR="00714400" w:rsidRPr="0054648A" w:rsidRDefault="00714400" w:rsidP="001B4D32">
      <w:pPr>
        <w:pStyle w:val="1"/>
        <w:numPr>
          <w:ilvl w:val="0"/>
          <w:numId w:val="20"/>
        </w:numPr>
        <w:spacing w:before="0" w:beforeAutospacing="0" w:after="0" w:afterAutospacing="0"/>
        <w:jc w:val="both"/>
        <w:rPr>
          <w:b w:val="0"/>
          <w:color w:val="000000" w:themeColor="text1"/>
          <w:sz w:val="24"/>
          <w:szCs w:val="24"/>
          <w:shd w:val="clear" w:color="auto" w:fill="FFFFFF"/>
        </w:rPr>
      </w:pPr>
      <w:r w:rsidRPr="0054648A">
        <w:rPr>
          <w:b w:val="0"/>
          <w:color w:val="000000" w:themeColor="text1"/>
          <w:sz w:val="24"/>
          <w:szCs w:val="24"/>
          <w:shd w:val="clear" w:color="auto" w:fill="FFFFFF"/>
        </w:rPr>
        <w:t>доступность глобального знания и информации для каждого;</w:t>
      </w:r>
    </w:p>
    <w:p w:rsidR="00714400" w:rsidRPr="0054648A" w:rsidRDefault="00714400" w:rsidP="001B4D32">
      <w:pPr>
        <w:pStyle w:val="1"/>
        <w:numPr>
          <w:ilvl w:val="0"/>
          <w:numId w:val="20"/>
        </w:numPr>
        <w:spacing w:before="0" w:beforeAutospacing="0" w:after="0" w:afterAutospacing="0"/>
        <w:jc w:val="both"/>
        <w:rPr>
          <w:b w:val="0"/>
          <w:color w:val="000000" w:themeColor="text1"/>
          <w:sz w:val="24"/>
          <w:szCs w:val="24"/>
          <w:shd w:val="clear" w:color="auto" w:fill="FFFFFF"/>
        </w:rPr>
      </w:pPr>
      <w:r w:rsidRPr="0054648A">
        <w:rPr>
          <w:b w:val="0"/>
          <w:color w:val="000000" w:themeColor="text1"/>
          <w:sz w:val="24"/>
          <w:szCs w:val="24"/>
          <w:shd w:val="clear" w:color="auto" w:fill="FFFFFF"/>
        </w:rPr>
        <w:t>адаптивность к возникающим изменениям.</w:t>
      </w:r>
    </w:p>
    <w:p w:rsidR="00714400" w:rsidRPr="0054648A" w:rsidRDefault="00714400" w:rsidP="00714400">
      <w:pPr>
        <w:pStyle w:val="1"/>
        <w:spacing w:before="0" w:beforeAutospacing="0" w:after="0" w:afterAutospacing="0"/>
        <w:ind w:firstLine="709"/>
        <w:jc w:val="both"/>
        <w:rPr>
          <w:b w:val="0"/>
          <w:color w:val="000000" w:themeColor="text1"/>
          <w:sz w:val="24"/>
          <w:szCs w:val="24"/>
          <w:shd w:val="clear" w:color="auto" w:fill="FFFFFF"/>
        </w:rPr>
      </w:pPr>
      <w:r w:rsidRPr="0054648A">
        <w:rPr>
          <w:b w:val="0"/>
          <w:color w:val="000000" w:themeColor="text1"/>
          <w:sz w:val="24"/>
          <w:szCs w:val="24"/>
          <w:shd w:val="clear" w:color="auto" w:fill="FFFFFF"/>
        </w:rPr>
        <w:t>Анализ этих характеристик позволяет осознать ценностный статус дополнительного образования как уникальной и конкурентоспособной социальной практики наращивания мотивационного потенциала личности и инновационного потенциала общества.</w:t>
      </w:r>
    </w:p>
    <w:p w:rsidR="006A4A6A" w:rsidRPr="0054648A" w:rsidRDefault="006A4A6A" w:rsidP="00714400">
      <w:pPr>
        <w:pStyle w:val="1"/>
        <w:spacing w:before="0" w:beforeAutospacing="0" w:after="0" w:afterAutospacing="0"/>
        <w:ind w:firstLine="709"/>
        <w:jc w:val="both"/>
        <w:rPr>
          <w:b w:val="0"/>
          <w:color w:val="000000" w:themeColor="text1"/>
          <w:sz w:val="24"/>
          <w:szCs w:val="24"/>
          <w:shd w:val="clear" w:color="auto" w:fill="FFFFFF"/>
        </w:rPr>
      </w:pPr>
      <w:r w:rsidRPr="0054648A">
        <w:rPr>
          <w:b w:val="0"/>
          <w:color w:val="000000" w:themeColor="text1"/>
          <w:sz w:val="24"/>
          <w:szCs w:val="24"/>
          <w:shd w:val="clear" w:color="auto" w:fill="FFFFFF"/>
        </w:rPr>
        <w:t>Программа дополнительного образования в МАОУ Лицей №5 базируется на следующих нормативных документах:</w:t>
      </w:r>
    </w:p>
    <w:p w:rsidR="006A4A6A" w:rsidRPr="001B4D32" w:rsidRDefault="006A4A6A" w:rsidP="001B4D32">
      <w:pPr>
        <w:pStyle w:val="a5"/>
        <w:numPr>
          <w:ilvl w:val="0"/>
          <w:numId w:val="21"/>
        </w:numPr>
        <w:shd w:val="clear" w:color="auto" w:fill="FFFFFF"/>
        <w:spacing w:after="0" w:line="240" w:lineRule="auto"/>
        <w:jc w:val="both"/>
        <w:rPr>
          <w:rFonts w:ascii="Times New Roman" w:hAnsi="Times New Roman" w:cs="Times New Roman"/>
          <w:color w:val="000000" w:themeColor="text1"/>
          <w:sz w:val="24"/>
          <w:szCs w:val="24"/>
        </w:rPr>
      </w:pPr>
      <w:r w:rsidRPr="001B4D32">
        <w:rPr>
          <w:rFonts w:ascii="Times New Roman" w:hAnsi="Times New Roman" w:cs="Times New Roman"/>
          <w:color w:val="000000" w:themeColor="text1"/>
          <w:sz w:val="24"/>
          <w:szCs w:val="24"/>
        </w:rPr>
        <w:t>Закон РФ «Об образовании в Российской Федерации» от 29 декабря 2012 г. N 273-ФЗ;</w:t>
      </w:r>
    </w:p>
    <w:p w:rsidR="000821FB" w:rsidRPr="001B4D32" w:rsidRDefault="000821FB" w:rsidP="001B4D32">
      <w:pPr>
        <w:pStyle w:val="a5"/>
        <w:numPr>
          <w:ilvl w:val="0"/>
          <w:numId w:val="21"/>
        </w:numPr>
        <w:shd w:val="clear" w:color="auto" w:fill="FFFFFF"/>
        <w:spacing w:after="0" w:line="240" w:lineRule="auto"/>
        <w:jc w:val="both"/>
        <w:rPr>
          <w:rFonts w:ascii="Times New Roman" w:hAnsi="Times New Roman" w:cs="Times New Roman"/>
          <w:color w:val="000000" w:themeColor="text1"/>
          <w:sz w:val="24"/>
          <w:szCs w:val="24"/>
        </w:rPr>
      </w:pPr>
      <w:r w:rsidRPr="001B4D32">
        <w:rPr>
          <w:rFonts w:ascii="Times New Roman" w:hAnsi="Times New Roman" w:cs="Times New Roman"/>
          <w:color w:val="000000" w:themeColor="text1"/>
          <w:sz w:val="24"/>
          <w:szCs w:val="24"/>
        </w:rPr>
        <w:t>Федеральный государственный образовательный стандарт начального общего образования (утвержден приказом Минобрнауки РФ от 6 октября 2009</w:t>
      </w:r>
      <w:r w:rsidR="00BA4CB8">
        <w:rPr>
          <w:rFonts w:ascii="Times New Roman" w:hAnsi="Times New Roman" w:cs="Times New Roman"/>
          <w:color w:val="000000" w:themeColor="text1"/>
          <w:sz w:val="24"/>
          <w:szCs w:val="24"/>
        </w:rPr>
        <w:t xml:space="preserve"> </w:t>
      </w:r>
      <w:r w:rsidRPr="001B4D32">
        <w:rPr>
          <w:rFonts w:ascii="Times New Roman" w:hAnsi="Times New Roman" w:cs="Times New Roman"/>
          <w:color w:val="000000" w:themeColor="text1"/>
          <w:sz w:val="24"/>
          <w:szCs w:val="24"/>
        </w:rPr>
        <w:t>г.)</w:t>
      </w:r>
    </w:p>
    <w:p w:rsidR="00BC1ECA" w:rsidRDefault="00BC1ECA" w:rsidP="001B4D32">
      <w:pPr>
        <w:pStyle w:val="a5"/>
        <w:numPr>
          <w:ilvl w:val="0"/>
          <w:numId w:val="21"/>
        </w:numPr>
        <w:shd w:val="clear" w:color="auto" w:fill="FFFFFF"/>
        <w:spacing w:after="0" w:line="240" w:lineRule="auto"/>
        <w:jc w:val="both"/>
        <w:rPr>
          <w:rFonts w:ascii="Times New Roman" w:hAnsi="Times New Roman" w:cs="Times New Roman"/>
          <w:color w:val="000000" w:themeColor="text1"/>
          <w:sz w:val="24"/>
          <w:szCs w:val="24"/>
        </w:rPr>
      </w:pPr>
      <w:r w:rsidRPr="001B4D32">
        <w:rPr>
          <w:rFonts w:ascii="Times New Roman" w:hAnsi="Times New Roman" w:cs="Times New Roman"/>
          <w:color w:val="000000" w:themeColor="text1"/>
          <w:sz w:val="24"/>
          <w:szCs w:val="24"/>
        </w:rPr>
        <w:t>Федеральный государственный образовательный стандарт основного общего образования (утв. приказом Минобрнауки РФ от 17 декабря 2010 г. № 1897;</w:t>
      </w:r>
    </w:p>
    <w:p w:rsidR="001B4D32" w:rsidRPr="001B4D32" w:rsidRDefault="00BA4CB8" w:rsidP="001B4D32">
      <w:pPr>
        <w:pStyle w:val="a5"/>
        <w:numPr>
          <w:ilvl w:val="0"/>
          <w:numId w:val="21"/>
        </w:numPr>
        <w:shd w:val="clear" w:color="auto" w:fill="FFFFFF"/>
        <w:spacing w:after="0" w:line="240" w:lineRule="auto"/>
        <w:jc w:val="both"/>
        <w:rPr>
          <w:rFonts w:ascii="Times New Roman" w:hAnsi="Times New Roman" w:cs="Times New Roman"/>
          <w:color w:val="000000" w:themeColor="text1"/>
          <w:sz w:val="24"/>
          <w:szCs w:val="24"/>
        </w:rPr>
      </w:pPr>
      <w:r w:rsidRPr="001B4D32">
        <w:rPr>
          <w:rFonts w:ascii="Times New Roman" w:hAnsi="Times New Roman" w:cs="Times New Roman"/>
          <w:color w:val="000000" w:themeColor="text1"/>
          <w:sz w:val="24"/>
          <w:szCs w:val="24"/>
        </w:rPr>
        <w:t xml:space="preserve">Федеральный государственный образовательный стандарт </w:t>
      </w:r>
      <w:r>
        <w:rPr>
          <w:rFonts w:ascii="Times New Roman" w:hAnsi="Times New Roman" w:cs="Times New Roman"/>
          <w:color w:val="000000" w:themeColor="text1"/>
          <w:sz w:val="24"/>
          <w:szCs w:val="24"/>
        </w:rPr>
        <w:t>среднег</w:t>
      </w:r>
      <w:r w:rsidRPr="001B4D32">
        <w:rPr>
          <w:rFonts w:ascii="Times New Roman" w:hAnsi="Times New Roman" w:cs="Times New Roman"/>
          <w:color w:val="000000" w:themeColor="text1"/>
          <w:sz w:val="24"/>
          <w:szCs w:val="24"/>
        </w:rPr>
        <w:t>о общего образования</w:t>
      </w:r>
      <w:r>
        <w:rPr>
          <w:rFonts w:ascii="Times New Roman" w:hAnsi="Times New Roman" w:cs="Times New Roman"/>
          <w:color w:val="000000" w:themeColor="text1"/>
          <w:sz w:val="24"/>
          <w:szCs w:val="24"/>
        </w:rPr>
        <w:t xml:space="preserve"> </w:t>
      </w:r>
      <w:r w:rsidRPr="00BA4CB8">
        <w:rPr>
          <w:rFonts w:ascii="Times New Roman" w:hAnsi="Times New Roman" w:cs="Times New Roman"/>
          <w:color w:val="000000" w:themeColor="text1"/>
          <w:sz w:val="24"/>
          <w:szCs w:val="24"/>
        </w:rPr>
        <w:t>Приказ Минобрнауки России от 17.05.2012 N 413</w:t>
      </w:r>
    </w:p>
    <w:p w:rsidR="009740EE" w:rsidRPr="001B4D32" w:rsidRDefault="009740EE" w:rsidP="001B4D32">
      <w:pPr>
        <w:pStyle w:val="a5"/>
        <w:numPr>
          <w:ilvl w:val="0"/>
          <w:numId w:val="21"/>
        </w:numPr>
        <w:shd w:val="clear" w:color="auto" w:fill="FFFFFF"/>
        <w:spacing w:after="0" w:line="240" w:lineRule="auto"/>
        <w:jc w:val="both"/>
        <w:rPr>
          <w:rFonts w:ascii="Times New Roman" w:hAnsi="Times New Roman" w:cs="Times New Roman"/>
          <w:color w:val="000000" w:themeColor="text1"/>
          <w:sz w:val="24"/>
          <w:szCs w:val="24"/>
        </w:rPr>
      </w:pPr>
      <w:r w:rsidRPr="001B4D32">
        <w:rPr>
          <w:rFonts w:ascii="Times New Roman" w:hAnsi="Times New Roman" w:cs="Times New Roman"/>
          <w:color w:val="000000" w:themeColor="text1"/>
          <w:sz w:val="24"/>
          <w:szCs w:val="24"/>
        </w:rPr>
        <w:t>Приказ Министерства образования и науки Российской Федерации от 29 августа 2013 г.№1008 «Об утверждении Порядка организации и осуществления деятельности по дополнительным общеобразовательным программам»</w:t>
      </w:r>
    </w:p>
    <w:p w:rsidR="006A4A6A" w:rsidRPr="001B4D32" w:rsidRDefault="006A4A6A" w:rsidP="001B4D32">
      <w:pPr>
        <w:pStyle w:val="a5"/>
        <w:numPr>
          <w:ilvl w:val="0"/>
          <w:numId w:val="21"/>
        </w:numPr>
        <w:shd w:val="clear" w:color="auto" w:fill="FFFFFF"/>
        <w:spacing w:after="0" w:line="240" w:lineRule="auto"/>
        <w:jc w:val="both"/>
        <w:rPr>
          <w:rFonts w:ascii="Times New Roman" w:hAnsi="Times New Roman" w:cs="Times New Roman"/>
          <w:color w:val="000000" w:themeColor="text1"/>
          <w:sz w:val="24"/>
          <w:szCs w:val="24"/>
        </w:rPr>
      </w:pPr>
      <w:r w:rsidRPr="001B4D32">
        <w:rPr>
          <w:rFonts w:ascii="Times New Roman" w:hAnsi="Times New Roman" w:cs="Times New Roman"/>
          <w:color w:val="000000" w:themeColor="text1"/>
          <w:sz w:val="24"/>
          <w:szCs w:val="24"/>
        </w:rPr>
        <w:t>Концепция развития дополнительного образования дете</w:t>
      </w:r>
      <w:r w:rsidR="00BC1ECA" w:rsidRPr="001B4D32">
        <w:rPr>
          <w:rFonts w:ascii="Times New Roman" w:hAnsi="Times New Roman" w:cs="Times New Roman"/>
          <w:color w:val="000000" w:themeColor="text1"/>
          <w:sz w:val="24"/>
          <w:szCs w:val="24"/>
        </w:rPr>
        <w:t>й</w:t>
      </w:r>
      <w:r w:rsidR="001B4D32">
        <w:rPr>
          <w:rFonts w:ascii="Times New Roman" w:hAnsi="Times New Roman" w:cs="Times New Roman"/>
          <w:color w:val="000000" w:themeColor="text1"/>
          <w:sz w:val="24"/>
          <w:szCs w:val="24"/>
        </w:rPr>
        <w:t xml:space="preserve"> до 2030 года</w:t>
      </w:r>
      <w:r w:rsidRPr="001B4D32">
        <w:rPr>
          <w:rFonts w:ascii="Times New Roman" w:hAnsi="Times New Roman" w:cs="Times New Roman"/>
          <w:color w:val="000000" w:themeColor="text1"/>
          <w:sz w:val="24"/>
          <w:szCs w:val="24"/>
        </w:rPr>
        <w:t>. Распоряжение Правительства Ро</w:t>
      </w:r>
      <w:r w:rsidR="00BC1ECA" w:rsidRPr="001B4D32">
        <w:rPr>
          <w:rFonts w:ascii="Times New Roman" w:hAnsi="Times New Roman" w:cs="Times New Roman"/>
          <w:color w:val="000000" w:themeColor="text1"/>
          <w:sz w:val="24"/>
          <w:szCs w:val="24"/>
        </w:rPr>
        <w:t>ссийской Федерации от 4 сентября 2014 года №1726</w:t>
      </w:r>
    </w:p>
    <w:p w:rsidR="006A4A6A" w:rsidRPr="001B4D32" w:rsidRDefault="006A4A6A" w:rsidP="001B4D32">
      <w:pPr>
        <w:pStyle w:val="a5"/>
        <w:numPr>
          <w:ilvl w:val="0"/>
          <w:numId w:val="21"/>
        </w:numPr>
        <w:shd w:val="clear" w:color="auto" w:fill="FFFFFF"/>
        <w:spacing w:after="0" w:line="240" w:lineRule="auto"/>
        <w:jc w:val="both"/>
        <w:rPr>
          <w:rFonts w:ascii="Times New Roman" w:hAnsi="Times New Roman" w:cs="Times New Roman"/>
          <w:color w:val="000000" w:themeColor="text1"/>
          <w:sz w:val="24"/>
          <w:szCs w:val="24"/>
        </w:rPr>
      </w:pPr>
      <w:r w:rsidRPr="001B4D32">
        <w:rPr>
          <w:rFonts w:ascii="Times New Roman" w:hAnsi="Times New Roman" w:cs="Times New Roman"/>
          <w:color w:val="000000" w:themeColor="text1"/>
          <w:sz w:val="24"/>
          <w:szCs w:val="24"/>
        </w:rPr>
        <w:t xml:space="preserve">Концепция общенациональной системы выявления и развития молодых талантов, утверждена </w:t>
      </w:r>
      <w:r w:rsidR="00253B0D" w:rsidRPr="001B4D32">
        <w:rPr>
          <w:rFonts w:ascii="Times New Roman" w:hAnsi="Times New Roman" w:cs="Times New Roman"/>
          <w:color w:val="000000" w:themeColor="text1"/>
          <w:sz w:val="24"/>
          <w:szCs w:val="24"/>
        </w:rPr>
        <w:t>Президентом РФ 03 апреля 2012 г.</w:t>
      </w:r>
    </w:p>
    <w:p w:rsidR="00714400" w:rsidRPr="0054648A" w:rsidRDefault="006A4A6A" w:rsidP="00714400">
      <w:pPr>
        <w:pStyle w:val="1"/>
        <w:spacing w:before="0" w:beforeAutospacing="0" w:after="0" w:afterAutospacing="0"/>
        <w:ind w:firstLine="709"/>
        <w:jc w:val="both"/>
        <w:rPr>
          <w:b w:val="0"/>
          <w:color w:val="000000" w:themeColor="text1"/>
          <w:sz w:val="24"/>
          <w:szCs w:val="24"/>
          <w:shd w:val="clear" w:color="auto" w:fill="FFFFFF"/>
        </w:rPr>
      </w:pPr>
      <w:r w:rsidRPr="0054648A">
        <w:rPr>
          <w:color w:val="000000" w:themeColor="text1"/>
          <w:sz w:val="24"/>
          <w:szCs w:val="24"/>
          <w:shd w:val="clear" w:color="auto" w:fill="FFFFFF"/>
        </w:rPr>
        <w:t>Концепция</w:t>
      </w:r>
      <w:r w:rsidR="00BC1ECA" w:rsidRPr="0054648A">
        <w:rPr>
          <w:color w:val="000000" w:themeColor="text1"/>
          <w:sz w:val="24"/>
          <w:szCs w:val="24"/>
          <w:shd w:val="clear" w:color="auto" w:fill="FFFFFF"/>
        </w:rPr>
        <w:t xml:space="preserve"> Программы</w:t>
      </w:r>
      <w:r w:rsidRPr="0054648A">
        <w:rPr>
          <w:color w:val="000000" w:themeColor="text1"/>
          <w:sz w:val="24"/>
          <w:szCs w:val="24"/>
          <w:shd w:val="clear" w:color="auto" w:fill="FFFFFF"/>
        </w:rPr>
        <w:t>.</w:t>
      </w:r>
      <w:r w:rsidRPr="0054648A">
        <w:rPr>
          <w:b w:val="0"/>
          <w:color w:val="000000" w:themeColor="text1"/>
          <w:sz w:val="24"/>
          <w:szCs w:val="24"/>
          <w:shd w:val="clear" w:color="auto" w:fill="FFFFFF"/>
        </w:rPr>
        <w:t xml:space="preserve"> </w:t>
      </w:r>
      <w:r w:rsidR="00714400" w:rsidRPr="0054648A">
        <w:rPr>
          <w:b w:val="0"/>
          <w:color w:val="000000" w:themeColor="text1"/>
          <w:sz w:val="24"/>
          <w:szCs w:val="24"/>
          <w:shd w:val="clear" w:color="auto" w:fill="FFFFFF"/>
        </w:rPr>
        <w:t>Ключевая социокультурная роль дополнительного образования состоит в том, что мотивация внутренней активности саморазвития детской и подростковой субкультуры ст</w:t>
      </w:r>
      <w:r w:rsidR="00253B0D">
        <w:rPr>
          <w:b w:val="0"/>
          <w:color w:val="000000" w:themeColor="text1"/>
          <w:sz w:val="24"/>
          <w:szCs w:val="24"/>
          <w:shd w:val="clear" w:color="auto" w:fill="FFFFFF"/>
        </w:rPr>
        <w:t>ановится задачей всего общества.</w:t>
      </w:r>
      <w:r w:rsidR="00714400" w:rsidRPr="0054648A">
        <w:rPr>
          <w:b w:val="0"/>
          <w:color w:val="000000" w:themeColor="text1"/>
          <w:sz w:val="24"/>
          <w:szCs w:val="24"/>
          <w:shd w:val="clear" w:color="auto" w:fill="FFFFFF"/>
        </w:rPr>
        <w:t xml:space="preserve"> Именно в XXI веке приоритетом образования должно стать превращение жизненного пространства в мотивирующее пространство, определяющее самоактуализацию и самореализацию личности, где воспитание человека начинается с формирования мотивации к познанию, творчеству, труду, спорту, приобщению к ценностям и традициям многонациональной культуры российского народа.</w:t>
      </w:r>
    </w:p>
    <w:p w:rsidR="006A4A6A" w:rsidRPr="0054648A" w:rsidRDefault="006A4A6A" w:rsidP="00714400">
      <w:pPr>
        <w:pStyle w:val="1"/>
        <w:spacing w:before="0" w:beforeAutospacing="0" w:after="0" w:afterAutospacing="0"/>
        <w:ind w:firstLine="709"/>
        <w:jc w:val="both"/>
        <w:rPr>
          <w:b w:val="0"/>
          <w:sz w:val="24"/>
          <w:szCs w:val="24"/>
        </w:rPr>
      </w:pPr>
      <w:r w:rsidRPr="0054648A">
        <w:rPr>
          <w:b w:val="0"/>
          <w:sz w:val="24"/>
          <w:szCs w:val="24"/>
        </w:rPr>
        <w:lastRenderedPageBreak/>
        <w:t>В дополнительном образовании детей познавательная активность личности выходит за рамки собственно образовательной среды в сферу самых разнообразных социальных практик. Становясь членами высоко мотивированных детско-взрослых образовательных сообществ, дети и подростки получают широкий социальный опыт конструктивного взаимодействия и продуктивной деятельности. В этих условиях дополнительное образование осознается не как подготовка к жизни или освоение основ профессии, а становится основой непрерывного процесса саморазвития и самосовершенствования человека как субъекта культуры и деятельности.</w:t>
      </w:r>
    </w:p>
    <w:p w:rsidR="006A4A6A" w:rsidRPr="0054648A" w:rsidRDefault="006A4A6A" w:rsidP="006A4A6A">
      <w:pPr>
        <w:pStyle w:val="1"/>
        <w:spacing w:before="0" w:beforeAutospacing="0" w:after="0" w:afterAutospacing="0"/>
        <w:ind w:firstLine="709"/>
        <w:jc w:val="both"/>
        <w:rPr>
          <w:b w:val="0"/>
          <w:color w:val="000000" w:themeColor="text1"/>
          <w:sz w:val="24"/>
          <w:szCs w:val="24"/>
          <w:shd w:val="clear" w:color="auto" w:fill="FFFFFF"/>
        </w:rPr>
      </w:pPr>
      <w:r w:rsidRPr="0054648A">
        <w:rPr>
          <w:b w:val="0"/>
          <w:color w:val="000000" w:themeColor="text1"/>
          <w:sz w:val="24"/>
          <w:szCs w:val="24"/>
          <w:shd w:val="clear" w:color="auto" w:fill="FFFFFF"/>
        </w:rPr>
        <w:t>Персонализация дополнительного образования усиливает его преимущества по сравнению с другими институтами формального образования посредством актуализации следующих аспектов:</w:t>
      </w:r>
    </w:p>
    <w:p w:rsidR="006A4A6A" w:rsidRPr="0054648A" w:rsidRDefault="006A4A6A" w:rsidP="001B4D32">
      <w:pPr>
        <w:pStyle w:val="1"/>
        <w:numPr>
          <w:ilvl w:val="0"/>
          <w:numId w:val="19"/>
        </w:numPr>
        <w:spacing w:before="0" w:beforeAutospacing="0" w:after="0" w:afterAutospacing="0"/>
        <w:jc w:val="both"/>
        <w:rPr>
          <w:b w:val="0"/>
          <w:color w:val="000000" w:themeColor="text1"/>
          <w:sz w:val="24"/>
          <w:szCs w:val="24"/>
          <w:shd w:val="clear" w:color="auto" w:fill="FFFFFF"/>
        </w:rPr>
      </w:pPr>
      <w:r w:rsidRPr="0054648A">
        <w:rPr>
          <w:b w:val="0"/>
          <w:color w:val="000000" w:themeColor="text1"/>
          <w:sz w:val="24"/>
          <w:szCs w:val="24"/>
          <w:shd w:val="clear" w:color="auto" w:fill="FFFFFF"/>
        </w:rPr>
        <w:t>участие в вариативных развивающих образовательных программах на основе добровольного выбора детей (семей) в соответствии с их интересами, склонностями и ценностями;</w:t>
      </w:r>
    </w:p>
    <w:p w:rsidR="006A4A6A" w:rsidRPr="0054648A" w:rsidRDefault="006A4A6A" w:rsidP="001B4D32">
      <w:pPr>
        <w:pStyle w:val="1"/>
        <w:numPr>
          <w:ilvl w:val="0"/>
          <w:numId w:val="19"/>
        </w:numPr>
        <w:spacing w:before="0" w:beforeAutospacing="0" w:after="0" w:afterAutospacing="0"/>
        <w:jc w:val="both"/>
        <w:rPr>
          <w:b w:val="0"/>
          <w:color w:val="000000" w:themeColor="text1"/>
          <w:sz w:val="24"/>
          <w:szCs w:val="24"/>
          <w:shd w:val="clear" w:color="auto" w:fill="FFFFFF"/>
        </w:rPr>
      </w:pPr>
      <w:r w:rsidRPr="0054648A">
        <w:rPr>
          <w:b w:val="0"/>
          <w:color w:val="000000" w:themeColor="text1"/>
          <w:sz w:val="24"/>
          <w:szCs w:val="24"/>
          <w:shd w:val="clear" w:color="auto" w:fill="FFFFFF"/>
        </w:rPr>
        <w:t>возможность выбора режима и темпа освоения образовательных программ, выстраивания индивидуальных образовательных траекторий (что имеет особое значение применительно к одаренным детям, детям с ограниченными возможностями здоровья);</w:t>
      </w:r>
    </w:p>
    <w:p w:rsidR="006A4A6A" w:rsidRPr="0054648A" w:rsidRDefault="006A4A6A" w:rsidP="001B4D32">
      <w:pPr>
        <w:pStyle w:val="1"/>
        <w:numPr>
          <w:ilvl w:val="0"/>
          <w:numId w:val="19"/>
        </w:numPr>
        <w:spacing w:before="0" w:beforeAutospacing="0" w:after="0" w:afterAutospacing="0"/>
        <w:jc w:val="both"/>
        <w:rPr>
          <w:b w:val="0"/>
          <w:color w:val="000000" w:themeColor="text1"/>
          <w:sz w:val="24"/>
          <w:szCs w:val="24"/>
          <w:shd w:val="clear" w:color="auto" w:fill="FFFFFF"/>
        </w:rPr>
      </w:pPr>
      <w:r w:rsidRPr="0054648A">
        <w:rPr>
          <w:b w:val="0"/>
          <w:color w:val="000000" w:themeColor="text1"/>
          <w:sz w:val="24"/>
          <w:szCs w:val="24"/>
          <w:shd w:val="clear" w:color="auto" w:fill="FFFFFF"/>
        </w:rPr>
        <w:t>право на пробы и ошибки, возможность смены образовательных программ, педагогов и организаций;</w:t>
      </w:r>
    </w:p>
    <w:p w:rsidR="006A4A6A" w:rsidRPr="0054648A" w:rsidRDefault="006A4A6A" w:rsidP="001B4D32">
      <w:pPr>
        <w:pStyle w:val="1"/>
        <w:numPr>
          <w:ilvl w:val="0"/>
          <w:numId w:val="19"/>
        </w:numPr>
        <w:spacing w:before="0" w:beforeAutospacing="0" w:after="0" w:afterAutospacing="0"/>
        <w:jc w:val="both"/>
        <w:rPr>
          <w:b w:val="0"/>
          <w:color w:val="000000" w:themeColor="text1"/>
          <w:sz w:val="24"/>
          <w:szCs w:val="24"/>
          <w:shd w:val="clear" w:color="auto" w:fill="FFFFFF"/>
        </w:rPr>
      </w:pPr>
      <w:r w:rsidRPr="0054648A">
        <w:rPr>
          <w:b w:val="0"/>
          <w:color w:val="000000" w:themeColor="text1"/>
          <w:sz w:val="24"/>
          <w:szCs w:val="24"/>
          <w:shd w:val="clear" w:color="auto" w:fill="FFFFFF"/>
        </w:rPr>
        <w:t>неформализованность содержания образования, организации образовательного процесса, уклада организаций дополнительного образования;</w:t>
      </w:r>
    </w:p>
    <w:p w:rsidR="006A4A6A" w:rsidRPr="0054648A" w:rsidRDefault="006A4A6A" w:rsidP="001B4D32">
      <w:pPr>
        <w:pStyle w:val="1"/>
        <w:numPr>
          <w:ilvl w:val="0"/>
          <w:numId w:val="19"/>
        </w:numPr>
        <w:spacing w:before="0" w:beforeAutospacing="0" w:after="0" w:afterAutospacing="0"/>
        <w:jc w:val="both"/>
        <w:rPr>
          <w:b w:val="0"/>
          <w:color w:val="000000" w:themeColor="text1"/>
          <w:sz w:val="24"/>
          <w:szCs w:val="24"/>
          <w:shd w:val="clear" w:color="auto" w:fill="FFFFFF"/>
        </w:rPr>
      </w:pPr>
      <w:r w:rsidRPr="0054648A">
        <w:rPr>
          <w:b w:val="0"/>
          <w:color w:val="000000" w:themeColor="text1"/>
          <w:sz w:val="24"/>
          <w:szCs w:val="24"/>
          <w:shd w:val="clear" w:color="auto" w:fill="FFFFFF"/>
        </w:rPr>
        <w:t>вариативный характер оценки образовательных результатов;</w:t>
      </w:r>
    </w:p>
    <w:p w:rsidR="006A4A6A" w:rsidRPr="0054648A" w:rsidRDefault="006A4A6A" w:rsidP="001B4D32">
      <w:pPr>
        <w:pStyle w:val="1"/>
        <w:numPr>
          <w:ilvl w:val="0"/>
          <w:numId w:val="19"/>
        </w:numPr>
        <w:spacing w:before="0" w:beforeAutospacing="0" w:after="0" w:afterAutospacing="0"/>
        <w:jc w:val="both"/>
        <w:rPr>
          <w:b w:val="0"/>
          <w:color w:val="000000" w:themeColor="text1"/>
          <w:sz w:val="24"/>
          <w:szCs w:val="24"/>
          <w:shd w:val="clear" w:color="auto" w:fill="FFFFFF"/>
        </w:rPr>
      </w:pPr>
      <w:r w:rsidRPr="0054648A">
        <w:rPr>
          <w:b w:val="0"/>
          <w:color w:val="000000" w:themeColor="text1"/>
          <w:sz w:val="24"/>
          <w:szCs w:val="24"/>
          <w:shd w:val="clear" w:color="auto" w:fill="FFFFFF"/>
        </w:rPr>
        <w:t>тесная связь с практикой, ориентация на создание конкретного персонального продукта и его публичную презентацию;</w:t>
      </w:r>
    </w:p>
    <w:p w:rsidR="006A4A6A" w:rsidRPr="0054648A" w:rsidRDefault="006A4A6A" w:rsidP="001B4D32">
      <w:pPr>
        <w:pStyle w:val="1"/>
        <w:numPr>
          <w:ilvl w:val="0"/>
          <w:numId w:val="19"/>
        </w:numPr>
        <w:spacing w:before="0" w:beforeAutospacing="0" w:after="0" w:afterAutospacing="0"/>
        <w:jc w:val="both"/>
        <w:rPr>
          <w:b w:val="0"/>
          <w:color w:val="000000" w:themeColor="text1"/>
          <w:sz w:val="24"/>
          <w:szCs w:val="24"/>
          <w:shd w:val="clear" w:color="auto" w:fill="FFFFFF"/>
        </w:rPr>
      </w:pPr>
      <w:r w:rsidRPr="0054648A">
        <w:rPr>
          <w:b w:val="0"/>
          <w:color w:val="000000" w:themeColor="text1"/>
          <w:sz w:val="24"/>
          <w:szCs w:val="24"/>
          <w:shd w:val="clear" w:color="auto" w:fill="FFFFFF"/>
        </w:rPr>
        <w:t>возможность на практике применить полученные знания и навыки;</w:t>
      </w:r>
    </w:p>
    <w:p w:rsidR="006A4A6A" w:rsidRPr="0054648A" w:rsidRDefault="006A4A6A" w:rsidP="001B4D32">
      <w:pPr>
        <w:pStyle w:val="1"/>
        <w:numPr>
          <w:ilvl w:val="0"/>
          <w:numId w:val="19"/>
        </w:numPr>
        <w:spacing w:before="0" w:beforeAutospacing="0" w:after="0" w:afterAutospacing="0"/>
        <w:jc w:val="both"/>
        <w:rPr>
          <w:b w:val="0"/>
          <w:color w:val="000000" w:themeColor="text1"/>
          <w:sz w:val="24"/>
          <w:szCs w:val="24"/>
          <w:shd w:val="clear" w:color="auto" w:fill="FFFFFF"/>
        </w:rPr>
      </w:pPr>
      <w:r w:rsidRPr="0054648A">
        <w:rPr>
          <w:b w:val="0"/>
          <w:color w:val="000000" w:themeColor="text1"/>
          <w:sz w:val="24"/>
          <w:szCs w:val="24"/>
          <w:shd w:val="clear" w:color="auto" w:fill="FFFFFF"/>
        </w:rPr>
        <w:t>разновозрастный характер объединений;</w:t>
      </w:r>
    </w:p>
    <w:p w:rsidR="006A4A6A" w:rsidRPr="0054648A" w:rsidRDefault="006A4A6A" w:rsidP="001B4D32">
      <w:pPr>
        <w:pStyle w:val="1"/>
        <w:numPr>
          <w:ilvl w:val="0"/>
          <w:numId w:val="19"/>
        </w:numPr>
        <w:spacing w:before="0" w:beforeAutospacing="0" w:after="0" w:afterAutospacing="0"/>
        <w:jc w:val="both"/>
        <w:rPr>
          <w:b w:val="0"/>
          <w:color w:val="000000" w:themeColor="text1"/>
          <w:sz w:val="24"/>
          <w:szCs w:val="24"/>
          <w:shd w:val="clear" w:color="auto" w:fill="FFFFFF"/>
        </w:rPr>
      </w:pPr>
      <w:r w:rsidRPr="0054648A">
        <w:rPr>
          <w:b w:val="0"/>
          <w:color w:val="000000" w:themeColor="text1"/>
          <w:sz w:val="24"/>
          <w:szCs w:val="24"/>
          <w:shd w:val="clear" w:color="auto" w:fill="FFFFFF"/>
        </w:rPr>
        <w:t>возможность выбрать себе педагога, наставника, тренера.</w:t>
      </w:r>
    </w:p>
    <w:p w:rsidR="006A4A6A" w:rsidRPr="0054648A" w:rsidRDefault="006A4A6A" w:rsidP="00253B0D">
      <w:pPr>
        <w:pStyle w:val="1"/>
        <w:spacing w:before="0" w:beforeAutospacing="0" w:after="0" w:afterAutospacing="0"/>
        <w:ind w:firstLine="567"/>
        <w:jc w:val="both"/>
        <w:rPr>
          <w:b w:val="0"/>
          <w:color w:val="000000" w:themeColor="text1"/>
          <w:sz w:val="24"/>
          <w:szCs w:val="24"/>
          <w:shd w:val="clear" w:color="auto" w:fill="FFFFFF"/>
        </w:rPr>
      </w:pPr>
      <w:r w:rsidRPr="0054648A">
        <w:rPr>
          <w:b w:val="0"/>
          <w:color w:val="000000" w:themeColor="text1"/>
          <w:sz w:val="24"/>
          <w:szCs w:val="24"/>
          <w:shd w:val="clear" w:color="auto" w:fill="FFFFFF"/>
        </w:rPr>
        <w:t>Важной отличительной чертой дополнительного образования детей также является открытость, которая проявляется в следующих аспектах:</w:t>
      </w:r>
    </w:p>
    <w:p w:rsidR="006A4A6A" w:rsidRPr="0054648A" w:rsidRDefault="006A4A6A" w:rsidP="001067FA">
      <w:pPr>
        <w:pStyle w:val="1"/>
        <w:numPr>
          <w:ilvl w:val="0"/>
          <w:numId w:val="22"/>
        </w:numPr>
        <w:spacing w:before="0" w:beforeAutospacing="0" w:after="0" w:afterAutospacing="0"/>
        <w:jc w:val="both"/>
        <w:rPr>
          <w:b w:val="0"/>
          <w:color w:val="000000" w:themeColor="text1"/>
          <w:sz w:val="24"/>
          <w:szCs w:val="24"/>
          <w:shd w:val="clear" w:color="auto" w:fill="FFFFFF"/>
        </w:rPr>
      </w:pPr>
      <w:r w:rsidRPr="0054648A">
        <w:rPr>
          <w:b w:val="0"/>
          <w:color w:val="000000" w:themeColor="text1"/>
          <w:sz w:val="24"/>
          <w:szCs w:val="24"/>
          <w:shd w:val="clear" w:color="auto" w:fill="FFFFFF"/>
        </w:rPr>
        <w:t>нацеленность на взаимодействие с социально-профессиональными и культурно-досуговыми общностями взрослых и сверстников, занимающихся тем же или близким видом деятельности;</w:t>
      </w:r>
    </w:p>
    <w:p w:rsidR="006A4A6A" w:rsidRPr="0054648A" w:rsidRDefault="006A4A6A" w:rsidP="001067FA">
      <w:pPr>
        <w:pStyle w:val="1"/>
        <w:numPr>
          <w:ilvl w:val="0"/>
          <w:numId w:val="22"/>
        </w:numPr>
        <w:spacing w:before="0" w:beforeAutospacing="0" w:after="0" w:afterAutospacing="0"/>
        <w:jc w:val="both"/>
        <w:rPr>
          <w:b w:val="0"/>
          <w:color w:val="000000" w:themeColor="text1"/>
          <w:sz w:val="24"/>
          <w:szCs w:val="24"/>
          <w:shd w:val="clear" w:color="auto" w:fill="FFFFFF"/>
        </w:rPr>
      </w:pPr>
      <w:r w:rsidRPr="0054648A">
        <w:rPr>
          <w:b w:val="0"/>
          <w:color w:val="000000" w:themeColor="text1"/>
          <w:sz w:val="24"/>
          <w:szCs w:val="24"/>
          <w:shd w:val="clear" w:color="auto" w:fill="FFFFFF"/>
        </w:rPr>
        <w:t>возможность для педагогов и учащихся включать в образовательный процесс актуальные явления социокультурной реальности, опыт их проживания и рефлексии;</w:t>
      </w:r>
    </w:p>
    <w:p w:rsidR="006A4A6A" w:rsidRPr="0054648A" w:rsidRDefault="006A4A6A" w:rsidP="001067FA">
      <w:pPr>
        <w:pStyle w:val="1"/>
        <w:numPr>
          <w:ilvl w:val="0"/>
          <w:numId w:val="22"/>
        </w:numPr>
        <w:spacing w:before="0" w:beforeAutospacing="0" w:after="0" w:afterAutospacing="0"/>
        <w:jc w:val="both"/>
        <w:rPr>
          <w:b w:val="0"/>
          <w:color w:val="000000" w:themeColor="text1"/>
          <w:sz w:val="24"/>
          <w:szCs w:val="24"/>
          <w:shd w:val="clear" w:color="auto" w:fill="FFFFFF"/>
        </w:rPr>
      </w:pPr>
      <w:r w:rsidRPr="0054648A">
        <w:rPr>
          <w:b w:val="0"/>
          <w:color w:val="000000" w:themeColor="text1"/>
          <w:sz w:val="24"/>
          <w:szCs w:val="24"/>
          <w:shd w:val="clear" w:color="auto" w:fill="FFFFFF"/>
        </w:rPr>
        <w:t>благоприятные условия для генерирования и реализации общественных как детских (подростковых), так и взрослых инициатив и проектов, в том числе развития волонтерства и социального предпринимательства.</w:t>
      </w:r>
    </w:p>
    <w:p w:rsidR="006A4A6A" w:rsidRDefault="006A4A6A" w:rsidP="006A4A6A">
      <w:pPr>
        <w:pStyle w:val="1"/>
        <w:spacing w:before="0" w:beforeAutospacing="0" w:after="0" w:afterAutospacing="0"/>
        <w:ind w:firstLine="709"/>
        <w:jc w:val="both"/>
        <w:rPr>
          <w:b w:val="0"/>
          <w:color w:val="000000" w:themeColor="text1"/>
          <w:sz w:val="24"/>
          <w:szCs w:val="24"/>
          <w:shd w:val="clear" w:color="auto" w:fill="FFFFFF"/>
        </w:rPr>
      </w:pPr>
      <w:r w:rsidRPr="0054648A">
        <w:rPr>
          <w:b w:val="0"/>
          <w:color w:val="000000" w:themeColor="text1"/>
          <w:sz w:val="24"/>
          <w:szCs w:val="24"/>
          <w:shd w:val="clear" w:color="auto" w:fill="FFFFFF"/>
        </w:rPr>
        <w:t>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социально-экономического статуса семей. Оно выполняет функции "социального лифта" для значительной части детей, которая не получает необходимого объема или качества образовательных ресурсов в семье и общеобразовательных организациях, компенсируя, таким образом, их недостатки, или предоставляет альтернативные возможности для образовательных и социальных достижений детей, в том числе таких категорий, как дети с ограниченными возможностями здоровья, дети, находящиеся в трудной жизненной ситуации.</w:t>
      </w:r>
    </w:p>
    <w:p w:rsidR="009229AC" w:rsidRPr="009229AC" w:rsidRDefault="00C47FBE" w:rsidP="003100F4">
      <w:pPr>
        <w:pStyle w:val="1"/>
        <w:jc w:val="center"/>
        <w:rPr>
          <w:color w:val="000000" w:themeColor="text1"/>
          <w:sz w:val="24"/>
          <w:szCs w:val="24"/>
          <w:shd w:val="clear" w:color="auto" w:fill="FFFFFF"/>
        </w:rPr>
      </w:pPr>
      <w:r>
        <w:rPr>
          <w:color w:val="000000" w:themeColor="text1"/>
          <w:sz w:val="24"/>
          <w:szCs w:val="24"/>
          <w:shd w:val="clear" w:color="auto" w:fill="FFFFFF"/>
        </w:rPr>
        <w:t xml:space="preserve">1.1.1. </w:t>
      </w:r>
      <w:r w:rsidR="009229AC" w:rsidRPr="009229AC">
        <w:rPr>
          <w:color w:val="000000" w:themeColor="text1"/>
          <w:sz w:val="24"/>
          <w:szCs w:val="24"/>
          <w:shd w:val="clear" w:color="auto" w:fill="FFFFFF"/>
        </w:rPr>
        <w:t>Цели и задачи реализации образовательной программы дополнительного образования</w:t>
      </w:r>
    </w:p>
    <w:p w:rsidR="006A4A6A" w:rsidRPr="0054648A" w:rsidRDefault="006A4A6A" w:rsidP="009229AC">
      <w:pPr>
        <w:pStyle w:val="1"/>
        <w:spacing w:before="0" w:beforeAutospacing="0" w:after="0" w:afterAutospacing="0"/>
        <w:ind w:firstLine="567"/>
        <w:jc w:val="both"/>
        <w:rPr>
          <w:b w:val="0"/>
          <w:color w:val="000000" w:themeColor="text1"/>
          <w:sz w:val="24"/>
          <w:szCs w:val="24"/>
          <w:shd w:val="clear" w:color="auto" w:fill="FFFFFF"/>
        </w:rPr>
      </w:pPr>
      <w:r w:rsidRPr="0054648A">
        <w:rPr>
          <w:b w:val="0"/>
          <w:color w:val="000000" w:themeColor="text1"/>
          <w:sz w:val="24"/>
          <w:szCs w:val="24"/>
          <w:shd w:val="clear" w:color="auto" w:fill="FFFFFF"/>
        </w:rPr>
        <w:lastRenderedPageBreak/>
        <w:t>В настоящее время в условиях информационной социализации дополнительное образование детей может стать инструментом формирования ценностей, мировоззрения, гражданской идентичности подрастающего поколения, адаптивности к темпам социальных и технологических перемен.</w:t>
      </w:r>
    </w:p>
    <w:p w:rsidR="00052BE7" w:rsidRPr="0054648A" w:rsidRDefault="00052BE7" w:rsidP="00463D77">
      <w:pPr>
        <w:pStyle w:val="1"/>
        <w:spacing w:before="0" w:beforeAutospacing="0" w:after="0" w:afterAutospacing="0"/>
        <w:ind w:firstLine="709"/>
        <w:jc w:val="both"/>
        <w:rPr>
          <w:b w:val="0"/>
          <w:i/>
          <w:color w:val="000000" w:themeColor="text1"/>
          <w:sz w:val="24"/>
          <w:szCs w:val="24"/>
          <w:shd w:val="clear" w:color="auto" w:fill="FFFFFF"/>
        </w:rPr>
      </w:pPr>
      <w:r w:rsidRPr="0054648A">
        <w:rPr>
          <w:color w:val="000000" w:themeColor="text1"/>
          <w:sz w:val="24"/>
          <w:szCs w:val="24"/>
          <w:shd w:val="clear" w:color="auto" w:fill="FFFFFF"/>
        </w:rPr>
        <w:t>Цель дополнительного образования</w:t>
      </w:r>
      <w:r w:rsidRPr="0054648A">
        <w:rPr>
          <w:b w:val="0"/>
          <w:color w:val="000000" w:themeColor="text1"/>
          <w:sz w:val="24"/>
          <w:szCs w:val="24"/>
          <w:shd w:val="clear" w:color="auto" w:fill="FFFFFF"/>
        </w:rPr>
        <w:t xml:space="preserve"> в лицее</w:t>
      </w:r>
      <w:r w:rsidR="00463D77" w:rsidRPr="0054648A">
        <w:rPr>
          <w:b w:val="0"/>
          <w:color w:val="000000" w:themeColor="text1"/>
          <w:sz w:val="24"/>
          <w:szCs w:val="24"/>
          <w:shd w:val="clear" w:color="auto" w:fill="FFFFFF"/>
        </w:rPr>
        <w:t xml:space="preserve"> находится в неразрывной связи с общими целями и задачами МАОУ </w:t>
      </w:r>
      <w:r w:rsidR="000E51C8" w:rsidRPr="0054648A">
        <w:rPr>
          <w:b w:val="0"/>
          <w:color w:val="000000" w:themeColor="text1"/>
          <w:sz w:val="24"/>
          <w:szCs w:val="24"/>
          <w:shd w:val="clear" w:color="auto" w:fill="FFFFFF"/>
        </w:rPr>
        <w:t>«Л</w:t>
      </w:r>
      <w:r w:rsidR="00463D77" w:rsidRPr="0054648A">
        <w:rPr>
          <w:b w:val="0"/>
          <w:color w:val="000000" w:themeColor="text1"/>
          <w:sz w:val="24"/>
          <w:szCs w:val="24"/>
          <w:shd w:val="clear" w:color="auto" w:fill="FFFFFF"/>
        </w:rPr>
        <w:t>ицей №5</w:t>
      </w:r>
      <w:r w:rsidR="000E51C8" w:rsidRPr="0054648A">
        <w:rPr>
          <w:b w:val="0"/>
          <w:color w:val="000000" w:themeColor="text1"/>
          <w:sz w:val="24"/>
          <w:szCs w:val="24"/>
          <w:shd w:val="clear" w:color="auto" w:fill="FFFFFF"/>
        </w:rPr>
        <w:t>»</w:t>
      </w:r>
      <w:r w:rsidR="00463D77" w:rsidRPr="0054648A">
        <w:rPr>
          <w:b w:val="0"/>
          <w:color w:val="000000" w:themeColor="text1"/>
          <w:sz w:val="24"/>
          <w:szCs w:val="24"/>
          <w:shd w:val="clear" w:color="auto" w:fill="FFFFFF"/>
        </w:rPr>
        <w:t>, прописанными в  Программе развития и Образовательной программе:</w:t>
      </w:r>
      <w:r w:rsidR="00463D77" w:rsidRPr="0054648A">
        <w:rPr>
          <w:sz w:val="24"/>
          <w:szCs w:val="24"/>
        </w:rPr>
        <w:t xml:space="preserve"> </w:t>
      </w:r>
      <w:r w:rsidR="00463D77" w:rsidRPr="0054648A">
        <w:rPr>
          <w:b w:val="0"/>
          <w:i/>
          <w:color w:val="000000" w:themeColor="text1"/>
          <w:sz w:val="24"/>
          <w:szCs w:val="24"/>
          <w:shd w:val="clear" w:color="auto" w:fill="FFFFFF"/>
        </w:rPr>
        <w:t>обеспечение прав ребенка на развитие, личностное самоопределение и самореализацию; расширение возможностей для удовлетворения разнообразных интересов детей и их семей в сфере образования; развитие инновационного потенциала общества.</w:t>
      </w:r>
    </w:p>
    <w:p w:rsidR="009740EE" w:rsidRPr="0054648A" w:rsidRDefault="009740EE" w:rsidP="009740EE">
      <w:pPr>
        <w:pStyle w:val="1"/>
        <w:spacing w:before="0" w:beforeAutospacing="0" w:after="0" w:afterAutospacing="0"/>
        <w:ind w:firstLine="709"/>
        <w:jc w:val="both"/>
        <w:rPr>
          <w:b w:val="0"/>
          <w:sz w:val="24"/>
          <w:szCs w:val="24"/>
        </w:rPr>
      </w:pPr>
      <w:r w:rsidRPr="0054648A">
        <w:rPr>
          <w:b w:val="0"/>
          <w:sz w:val="24"/>
          <w:szCs w:val="24"/>
        </w:rPr>
        <w:t>Образовательная деятельность по дополнительным общеобразовательным программам направлена на</w:t>
      </w:r>
      <w:r w:rsidR="00083E07">
        <w:rPr>
          <w:b w:val="0"/>
          <w:sz w:val="24"/>
          <w:szCs w:val="24"/>
        </w:rPr>
        <w:t xml:space="preserve"> решение следующих задач</w:t>
      </w:r>
      <w:r w:rsidRPr="0054648A">
        <w:rPr>
          <w:b w:val="0"/>
          <w:sz w:val="24"/>
          <w:szCs w:val="24"/>
        </w:rPr>
        <w:t>:</w:t>
      </w:r>
    </w:p>
    <w:p w:rsidR="009740EE" w:rsidRPr="0054648A" w:rsidRDefault="009740EE" w:rsidP="001067FA">
      <w:pPr>
        <w:pStyle w:val="1"/>
        <w:numPr>
          <w:ilvl w:val="0"/>
          <w:numId w:val="23"/>
        </w:numPr>
        <w:spacing w:before="0" w:beforeAutospacing="0" w:after="0" w:afterAutospacing="0"/>
        <w:jc w:val="both"/>
        <w:rPr>
          <w:b w:val="0"/>
          <w:sz w:val="24"/>
          <w:szCs w:val="24"/>
        </w:rPr>
      </w:pPr>
      <w:r w:rsidRPr="0054648A">
        <w:rPr>
          <w:b w:val="0"/>
          <w:sz w:val="24"/>
          <w:szCs w:val="24"/>
        </w:rPr>
        <w:t>формирование и развитие творческих способностей учащихся;</w:t>
      </w:r>
    </w:p>
    <w:p w:rsidR="009740EE" w:rsidRPr="0054648A" w:rsidRDefault="009740EE" w:rsidP="001067FA">
      <w:pPr>
        <w:pStyle w:val="1"/>
        <w:numPr>
          <w:ilvl w:val="0"/>
          <w:numId w:val="23"/>
        </w:numPr>
        <w:spacing w:before="0" w:beforeAutospacing="0" w:after="0" w:afterAutospacing="0"/>
        <w:jc w:val="both"/>
        <w:rPr>
          <w:b w:val="0"/>
          <w:sz w:val="24"/>
          <w:szCs w:val="24"/>
        </w:rPr>
      </w:pPr>
      <w:r w:rsidRPr="0054648A">
        <w:rPr>
          <w:b w:val="0"/>
          <w:sz w:val="24"/>
          <w:szCs w:val="24"/>
        </w:rPr>
        <w:t>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9740EE" w:rsidRPr="0054648A" w:rsidRDefault="009740EE" w:rsidP="001067FA">
      <w:pPr>
        <w:pStyle w:val="1"/>
        <w:numPr>
          <w:ilvl w:val="0"/>
          <w:numId w:val="23"/>
        </w:numPr>
        <w:spacing w:before="0" w:beforeAutospacing="0" w:after="0" w:afterAutospacing="0"/>
        <w:jc w:val="both"/>
        <w:rPr>
          <w:b w:val="0"/>
          <w:sz w:val="24"/>
          <w:szCs w:val="24"/>
        </w:rPr>
      </w:pPr>
      <w:r w:rsidRPr="0054648A">
        <w:rPr>
          <w:b w:val="0"/>
          <w:sz w:val="24"/>
          <w:szCs w:val="24"/>
        </w:rPr>
        <w:t>формирование культуры здорового и безопасного образа жизни, укрепление здоровья учащихся;</w:t>
      </w:r>
    </w:p>
    <w:p w:rsidR="009740EE" w:rsidRPr="0054648A" w:rsidRDefault="009740EE" w:rsidP="001067FA">
      <w:pPr>
        <w:pStyle w:val="1"/>
        <w:numPr>
          <w:ilvl w:val="0"/>
          <w:numId w:val="23"/>
        </w:numPr>
        <w:spacing w:before="0" w:beforeAutospacing="0" w:after="0" w:afterAutospacing="0"/>
        <w:jc w:val="both"/>
        <w:rPr>
          <w:b w:val="0"/>
          <w:sz w:val="24"/>
          <w:szCs w:val="24"/>
        </w:rPr>
      </w:pPr>
      <w:r w:rsidRPr="0054648A">
        <w:rPr>
          <w:b w:val="0"/>
          <w:sz w:val="24"/>
          <w:szCs w:val="24"/>
        </w:rPr>
        <w:t>обеспечение духовно-нравственного, гражданско-патриотического, военно-патриотического, трудового воспитания учащихся;</w:t>
      </w:r>
    </w:p>
    <w:p w:rsidR="009740EE" w:rsidRPr="0054648A" w:rsidRDefault="009740EE" w:rsidP="001067FA">
      <w:pPr>
        <w:pStyle w:val="1"/>
        <w:numPr>
          <w:ilvl w:val="0"/>
          <w:numId w:val="23"/>
        </w:numPr>
        <w:spacing w:before="0" w:beforeAutospacing="0" w:after="0" w:afterAutospacing="0"/>
        <w:jc w:val="both"/>
        <w:rPr>
          <w:b w:val="0"/>
          <w:sz w:val="24"/>
          <w:szCs w:val="24"/>
        </w:rPr>
      </w:pPr>
      <w:r w:rsidRPr="0054648A">
        <w:rPr>
          <w:b w:val="0"/>
          <w:sz w:val="24"/>
          <w:szCs w:val="24"/>
        </w:rPr>
        <w:t>выявление, развитие и поддержку талантливых учащихся, а также лиц, проявивших выдающиеся способности;</w:t>
      </w:r>
    </w:p>
    <w:p w:rsidR="009740EE" w:rsidRPr="0054648A" w:rsidRDefault="009740EE" w:rsidP="001067FA">
      <w:pPr>
        <w:pStyle w:val="1"/>
        <w:numPr>
          <w:ilvl w:val="0"/>
          <w:numId w:val="23"/>
        </w:numPr>
        <w:spacing w:before="0" w:beforeAutospacing="0" w:after="0" w:afterAutospacing="0"/>
        <w:jc w:val="both"/>
        <w:rPr>
          <w:b w:val="0"/>
          <w:sz w:val="24"/>
          <w:szCs w:val="24"/>
        </w:rPr>
      </w:pPr>
      <w:r w:rsidRPr="0054648A">
        <w:rPr>
          <w:b w:val="0"/>
          <w:sz w:val="24"/>
          <w:szCs w:val="24"/>
        </w:rPr>
        <w:t>профессиональную ориентацию учащихся;</w:t>
      </w:r>
    </w:p>
    <w:p w:rsidR="009740EE" w:rsidRPr="0054648A" w:rsidRDefault="009740EE" w:rsidP="001067FA">
      <w:pPr>
        <w:pStyle w:val="1"/>
        <w:numPr>
          <w:ilvl w:val="0"/>
          <w:numId w:val="23"/>
        </w:numPr>
        <w:spacing w:before="0" w:beforeAutospacing="0" w:after="0" w:afterAutospacing="0"/>
        <w:jc w:val="both"/>
        <w:rPr>
          <w:b w:val="0"/>
          <w:sz w:val="24"/>
          <w:szCs w:val="24"/>
        </w:rPr>
      </w:pPr>
      <w:r w:rsidRPr="0054648A">
        <w:rPr>
          <w:b w:val="0"/>
          <w:sz w:val="24"/>
          <w:szCs w:val="24"/>
        </w:rPr>
        <w:t>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253B0D" w:rsidRDefault="009740EE" w:rsidP="001067FA">
      <w:pPr>
        <w:pStyle w:val="1"/>
        <w:numPr>
          <w:ilvl w:val="0"/>
          <w:numId w:val="23"/>
        </w:numPr>
        <w:spacing w:before="0" w:beforeAutospacing="0" w:after="0" w:afterAutospacing="0"/>
        <w:jc w:val="both"/>
        <w:rPr>
          <w:b w:val="0"/>
          <w:sz w:val="24"/>
          <w:szCs w:val="24"/>
        </w:rPr>
      </w:pPr>
      <w:r w:rsidRPr="00253B0D">
        <w:rPr>
          <w:b w:val="0"/>
          <w:sz w:val="24"/>
          <w:szCs w:val="24"/>
        </w:rPr>
        <w:t>подготовку спортивного резерва и спортсменов высокого класса в соответствии с федеральными ст</w:t>
      </w:r>
      <w:r w:rsidR="00253B0D" w:rsidRPr="00253B0D">
        <w:rPr>
          <w:b w:val="0"/>
          <w:sz w:val="24"/>
          <w:szCs w:val="24"/>
        </w:rPr>
        <w:t>андартами спортивной подготовки.</w:t>
      </w:r>
      <w:r w:rsidRPr="00253B0D">
        <w:rPr>
          <w:b w:val="0"/>
          <w:sz w:val="24"/>
          <w:szCs w:val="24"/>
        </w:rPr>
        <w:t xml:space="preserve"> </w:t>
      </w:r>
    </w:p>
    <w:p w:rsidR="009740EE" w:rsidRPr="0064334F" w:rsidRDefault="009740EE" w:rsidP="001067FA">
      <w:pPr>
        <w:pStyle w:val="1"/>
        <w:numPr>
          <w:ilvl w:val="0"/>
          <w:numId w:val="23"/>
        </w:numPr>
        <w:spacing w:before="0" w:beforeAutospacing="0" w:after="0" w:afterAutospacing="0"/>
        <w:jc w:val="both"/>
        <w:rPr>
          <w:b w:val="0"/>
          <w:sz w:val="24"/>
          <w:szCs w:val="24"/>
        </w:rPr>
      </w:pPr>
      <w:r w:rsidRPr="00253B0D">
        <w:rPr>
          <w:b w:val="0"/>
          <w:sz w:val="24"/>
          <w:szCs w:val="24"/>
        </w:rPr>
        <w:t>социализацию и адаптацию учащихся к жизни в обществе</w:t>
      </w:r>
      <w:r w:rsidR="0064334F">
        <w:rPr>
          <w:b w:val="0"/>
          <w:sz w:val="24"/>
          <w:szCs w:val="24"/>
        </w:rPr>
        <w:t>,</w:t>
      </w:r>
      <w:r w:rsidR="00253B0D" w:rsidRPr="00253B0D">
        <w:rPr>
          <w:b w:val="0"/>
          <w:sz w:val="24"/>
          <w:szCs w:val="24"/>
        </w:rPr>
        <w:t xml:space="preserve"> </w:t>
      </w:r>
      <w:r w:rsidR="00253B0D" w:rsidRPr="0054648A">
        <w:rPr>
          <w:b w:val="0"/>
          <w:sz w:val="24"/>
          <w:szCs w:val="24"/>
        </w:rPr>
        <w:t>в том числе из числа учащихся с ограниченными возможностями здоровья, детей-инвалидов;</w:t>
      </w:r>
    </w:p>
    <w:p w:rsidR="009740EE" w:rsidRPr="0054648A" w:rsidRDefault="009740EE" w:rsidP="001067FA">
      <w:pPr>
        <w:pStyle w:val="1"/>
        <w:numPr>
          <w:ilvl w:val="0"/>
          <w:numId w:val="23"/>
        </w:numPr>
        <w:spacing w:before="0" w:beforeAutospacing="0" w:after="0" w:afterAutospacing="0"/>
        <w:jc w:val="both"/>
        <w:rPr>
          <w:b w:val="0"/>
          <w:sz w:val="24"/>
          <w:szCs w:val="24"/>
        </w:rPr>
      </w:pPr>
      <w:r w:rsidRPr="0054648A">
        <w:rPr>
          <w:b w:val="0"/>
          <w:sz w:val="24"/>
          <w:szCs w:val="24"/>
        </w:rPr>
        <w:t>формирование общей культуры учащихся;</w:t>
      </w:r>
    </w:p>
    <w:p w:rsidR="009740EE" w:rsidRDefault="009740EE" w:rsidP="001067FA">
      <w:pPr>
        <w:pStyle w:val="1"/>
        <w:numPr>
          <w:ilvl w:val="0"/>
          <w:numId w:val="23"/>
        </w:numPr>
        <w:spacing w:before="0" w:beforeAutospacing="0" w:after="0" w:afterAutospacing="0"/>
        <w:jc w:val="both"/>
        <w:rPr>
          <w:b w:val="0"/>
          <w:sz w:val="24"/>
          <w:szCs w:val="24"/>
        </w:rPr>
      </w:pPr>
      <w:r w:rsidRPr="0054648A">
        <w:rPr>
          <w:b w:val="0"/>
          <w:sz w:val="24"/>
          <w:szCs w:val="24"/>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F575F7" w:rsidRDefault="00C47FBE" w:rsidP="00356F21">
      <w:pPr>
        <w:pStyle w:val="1"/>
        <w:spacing w:after="0"/>
        <w:jc w:val="center"/>
        <w:rPr>
          <w:sz w:val="24"/>
          <w:szCs w:val="24"/>
        </w:rPr>
      </w:pPr>
      <w:r>
        <w:rPr>
          <w:sz w:val="24"/>
          <w:szCs w:val="24"/>
        </w:rPr>
        <w:t xml:space="preserve">1.1.2. </w:t>
      </w:r>
      <w:r w:rsidR="00881BFE" w:rsidRPr="00881BFE">
        <w:rPr>
          <w:sz w:val="24"/>
          <w:szCs w:val="24"/>
        </w:rPr>
        <w:t>Принципы к формированию образовательной программы дополнительного образования</w:t>
      </w:r>
    </w:p>
    <w:p w:rsidR="00092896" w:rsidRPr="00F575F7" w:rsidRDefault="00092896" w:rsidP="00C47FBE">
      <w:pPr>
        <w:pStyle w:val="1"/>
        <w:spacing w:before="0" w:beforeAutospacing="0" w:after="0" w:afterAutospacing="0"/>
        <w:jc w:val="both"/>
        <w:rPr>
          <w:sz w:val="24"/>
          <w:szCs w:val="24"/>
        </w:rPr>
      </w:pPr>
      <w:r w:rsidRPr="00F575F7">
        <w:rPr>
          <w:b w:val="0"/>
          <w:sz w:val="24"/>
          <w:szCs w:val="24"/>
        </w:rPr>
        <w:t>Дополнительное образование опирается на следующие приоритетные принципы:</w:t>
      </w:r>
    </w:p>
    <w:p w:rsidR="00092896" w:rsidRPr="00092896" w:rsidRDefault="00092896" w:rsidP="00C47FBE">
      <w:pPr>
        <w:pStyle w:val="1"/>
        <w:spacing w:before="0" w:beforeAutospacing="0" w:after="0" w:afterAutospacing="0"/>
        <w:ind w:left="567"/>
        <w:jc w:val="both"/>
        <w:rPr>
          <w:b w:val="0"/>
          <w:sz w:val="24"/>
          <w:szCs w:val="24"/>
        </w:rPr>
      </w:pPr>
      <w:r w:rsidRPr="00092896">
        <w:rPr>
          <w:b w:val="0"/>
          <w:sz w:val="24"/>
          <w:szCs w:val="24"/>
        </w:rPr>
        <w:t>1. Свободный выбор ребенком видов и сфер деятельности.</w:t>
      </w:r>
    </w:p>
    <w:p w:rsidR="00092896" w:rsidRPr="00092896" w:rsidRDefault="00092896" w:rsidP="00C47FBE">
      <w:pPr>
        <w:pStyle w:val="1"/>
        <w:spacing w:before="0" w:beforeAutospacing="0" w:after="0" w:afterAutospacing="0"/>
        <w:ind w:left="567"/>
        <w:jc w:val="both"/>
        <w:rPr>
          <w:b w:val="0"/>
          <w:sz w:val="24"/>
          <w:szCs w:val="24"/>
        </w:rPr>
      </w:pPr>
      <w:r w:rsidRPr="00092896">
        <w:rPr>
          <w:b w:val="0"/>
          <w:sz w:val="24"/>
          <w:szCs w:val="24"/>
        </w:rPr>
        <w:t>2. Ориентация на личностные интересы, потребности, способности ребенка.</w:t>
      </w:r>
    </w:p>
    <w:p w:rsidR="00092896" w:rsidRPr="00092896" w:rsidRDefault="00092896" w:rsidP="00C47FBE">
      <w:pPr>
        <w:pStyle w:val="1"/>
        <w:spacing w:before="0" w:beforeAutospacing="0" w:after="0" w:afterAutospacing="0"/>
        <w:ind w:left="567"/>
        <w:jc w:val="both"/>
        <w:rPr>
          <w:b w:val="0"/>
          <w:sz w:val="24"/>
          <w:szCs w:val="24"/>
        </w:rPr>
      </w:pPr>
      <w:r w:rsidRPr="00092896">
        <w:rPr>
          <w:b w:val="0"/>
          <w:sz w:val="24"/>
          <w:szCs w:val="24"/>
        </w:rPr>
        <w:t>3. Возможность свободного самоопределения и самореализации ребенка.</w:t>
      </w:r>
    </w:p>
    <w:p w:rsidR="00092896" w:rsidRPr="00092896" w:rsidRDefault="00092896" w:rsidP="00C47FBE">
      <w:pPr>
        <w:pStyle w:val="1"/>
        <w:spacing w:before="0" w:beforeAutospacing="0" w:after="0" w:afterAutospacing="0"/>
        <w:ind w:left="567"/>
        <w:jc w:val="both"/>
        <w:rPr>
          <w:b w:val="0"/>
          <w:sz w:val="24"/>
          <w:szCs w:val="24"/>
        </w:rPr>
      </w:pPr>
      <w:r w:rsidRPr="00092896">
        <w:rPr>
          <w:b w:val="0"/>
          <w:sz w:val="24"/>
          <w:szCs w:val="24"/>
        </w:rPr>
        <w:t>4. Единство обучения, воспитания, развития.</w:t>
      </w:r>
    </w:p>
    <w:p w:rsidR="00092896" w:rsidRPr="0054648A" w:rsidRDefault="00092896" w:rsidP="00C47FBE">
      <w:pPr>
        <w:pStyle w:val="1"/>
        <w:spacing w:before="0" w:beforeAutospacing="0" w:after="0" w:afterAutospacing="0"/>
        <w:ind w:left="567"/>
        <w:jc w:val="both"/>
        <w:rPr>
          <w:b w:val="0"/>
          <w:sz w:val="24"/>
          <w:szCs w:val="24"/>
        </w:rPr>
      </w:pPr>
      <w:r w:rsidRPr="00092896">
        <w:rPr>
          <w:b w:val="0"/>
          <w:sz w:val="24"/>
          <w:szCs w:val="24"/>
        </w:rPr>
        <w:t>5. Реализация практико-деятельностной основы образовательного процесса.</w:t>
      </w:r>
      <w:r w:rsidRPr="00092896">
        <w:rPr>
          <w:b w:val="0"/>
          <w:sz w:val="24"/>
          <w:szCs w:val="24"/>
        </w:rPr>
        <w:cr/>
      </w:r>
    </w:p>
    <w:p w:rsidR="00F35C80" w:rsidRPr="00C47FBE" w:rsidRDefault="00C47FBE" w:rsidP="00356F21">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1.2. </w:t>
      </w:r>
      <w:r w:rsidR="00083E07" w:rsidRPr="00C47FBE">
        <w:rPr>
          <w:rFonts w:ascii="Times New Roman" w:hAnsi="Times New Roman" w:cs="Times New Roman"/>
          <w:b/>
          <w:sz w:val="24"/>
          <w:szCs w:val="24"/>
        </w:rPr>
        <w:t>Планируемые результаты освоения Образовательной программы дополнительного образования</w:t>
      </w:r>
    </w:p>
    <w:p w:rsidR="00083E07" w:rsidRPr="00083E07" w:rsidRDefault="00083E07" w:rsidP="00667F09">
      <w:pPr>
        <w:pStyle w:val="a5"/>
        <w:spacing w:after="0" w:line="240" w:lineRule="auto"/>
        <w:ind w:left="0"/>
        <w:jc w:val="both"/>
        <w:rPr>
          <w:rFonts w:ascii="Times New Roman" w:hAnsi="Times New Roman" w:cs="Times New Roman"/>
          <w:sz w:val="24"/>
          <w:szCs w:val="24"/>
        </w:rPr>
      </w:pPr>
      <w:r w:rsidRPr="00083E07">
        <w:rPr>
          <w:rFonts w:ascii="Times New Roman" w:hAnsi="Times New Roman" w:cs="Times New Roman"/>
          <w:sz w:val="24"/>
          <w:szCs w:val="24"/>
        </w:rPr>
        <w:t>Основными результатами освоения Программы будут:</w:t>
      </w:r>
    </w:p>
    <w:p w:rsidR="00083E07" w:rsidRPr="00A833E4" w:rsidRDefault="00083E07" w:rsidP="00C47FBE">
      <w:pPr>
        <w:pStyle w:val="a5"/>
        <w:numPr>
          <w:ilvl w:val="0"/>
          <w:numId w:val="30"/>
        </w:numPr>
        <w:spacing w:after="0" w:line="240" w:lineRule="auto"/>
        <w:jc w:val="both"/>
        <w:rPr>
          <w:rFonts w:ascii="Times New Roman" w:hAnsi="Times New Roman" w:cs="Times New Roman"/>
          <w:sz w:val="24"/>
          <w:szCs w:val="24"/>
        </w:rPr>
      </w:pPr>
      <w:r w:rsidRPr="00083E07">
        <w:rPr>
          <w:rFonts w:ascii="Times New Roman" w:hAnsi="Times New Roman" w:cs="Times New Roman"/>
          <w:sz w:val="24"/>
          <w:szCs w:val="24"/>
        </w:rPr>
        <w:lastRenderedPageBreak/>
        <w:t>Расширение возможностей для наиболее полного удовлетворения</w:t>
      </w:r>
      <w:r w:rsidR="00A833E4">
        <w:rPr>
          <w:rFonts w:ascii="Times New Roman" w:hAnsi="Times New Roman" w:cs="Times New Roman"/>
          <w:sz w:val="24"/>
          <w:szCs w:val="24"/>
        </w:rPr>
        <w:t xml:space="preserve"> </w:t>
      </w:r>
      <w:r w:rsidRPr="00A833E4">
        <w:rPr>
          <w:rFonts w:ascii="Times New Roman" w:hAnsi="Times New Roman" w:cs="Times New Roman"/>
          <w:sz w:val="24"/>
          <w:szCs w:val="24"/>
        </w:rPr>
        <w:t>потребностей и интересов учащихся, выявление одар</w:t>
      </w:r>
      <w:r w:rsidR="00A833E4">
        <w:rPr>
          <w:rFonts w:ascii="Times New Roman" w:hAnsi="Times New Roman" w:cs="Times New Roman"/>
          <w:sz w:val="24"/>
          <w:szCs w:val="24"/>
        </w:rPr>
        <w:t>е</w:t>
      </w:r>
      <w:r w:rsidRPr="00A833E4">
        <w:rPr>
          <w:rFonts w:ascii="Times New Roman" w:hAnsi="Times New Roman" w:cs="Times New Roman"/>
          <w:sz w:val="24"/>
          <w:szCs w:val="24"/>
        </w:rPr>
        <w:t>нных детей и</w:t>
      </w:r>
      <w:r w:rsidR="00A833E4">
        <w:rPr>
          <w:rFonts w:ascii="Times New Roman" w:hAnsi="Times New Roman" w:cs="Times New Roman"/>
          <w:sz w:val="24"/>
          <w:szCs w:val="24"/>
        </w:rPr>
        <w:t xml:space="preserve"> </w:t>
      </w:r>
      <w:r w:rsidRPr="00A833E4">
        <w:rPr>
          <w:rFonts w:ascii="Times New Roman" w:hAnsi="Times New Roman" w:cs="Times New Roman"/>
          <w:sz w:val="24"/>
          <w:szCs w:val="24"/>
        </w:rPr>
        <w:t>формирование мотивации успеха.</w:t>
      </w:r>
    </w:p>
    <w:p w:rsidR="00083E07" w:rsidRPr="00083E07" w:rsidRDefault="00083E07" w:rsidP="00C47FBE">
      <w:pPr>
        <w:pStyle w:val="a5"/>
        <w:numPr>
          <w:ilvl w:val="0"/>
          <w:numId w:val="30"/>
        </w:numPr>
        <w:spacing w:after="0" w:line="240" w:lineRule="auto"/>
        <w:jc w:val="both"/>
        <w:rPr>
          <w:rFonts w:ascii="Times New Roman" w:hAnsi="Times New Roman" w:cs="Times New Roman"/>
          <w:sz w:val="24"/>
          <w:szCs w:val="24"/>
        </w:rPr>
      </w:pPr>
      <w:r w:rsidRPr="00083E07">
        <w:rPr>
          <w:rFonts w:ascii="Times New Roman" w:hAnsi="Times New Roman" w:cs="Times New Roman"/>
          <w:sz w:val="24"/>
          <w:szCs w:val="24"/>
        </w:rPr>
        <w:t xml:space="preserve">Повышение роли дополнительного образования в деятельности </w:t>
      </w:r>
      <w:r w:rsidR="00A833E4">
        <w:rPr>
          <w:rFonts w:ascii="Times New Roman" w:hAnsi="Times New Roman" w:cs="Times New Roman"/>
          <w:sz w:val="24"/>
          <w:szCs w:val="24"/>
        </w:rPr>
        <w:t>лицея</w:t>
      </w:r>
      <w:r w:rsidRPr="00083E07">
        <w:rPr>
          <w:rFonts w:ascii="Times New Roman" w:hAnsi="Times New Roman" w:cs="Times New Roman"/>
          <w:sz w:val="24"/>
          <w:szCs w:val="24"/>
        </w:rPr>
        <w:t>.</w:t>
      </w:r>
    </w:p>
    <w:p w:rsidR="00083E07" w:rsidRPr="00A833E4" w:rsidRDefault="00083E07" w:rsidP="00C47FBE">
      <w:pPr>
        <w:pStyle w:val="a5"/>
        <w:numPr>
          <w:ilvl w:val="0"/>
          <w:numId w:val="30"/>
        </w:numPr>
        <w:spacing w:after="0" w:line="240" w:lineRule="auto"/>
        <w:jc w:val="both"/>
        <w:rPr>
          <w:rFonts w:ascii="Times New Roman" w:hAnsi="Times New Roman" w:cs="Times New Roman"/>
          <w:sz w:val="24"/>
          <w:szCs w:val="24"/>
        </w:rPr>
      </w:pPr>
      <w:r w:rsidRPr="00083E07">
        <w:rPr>
          <w:rFonts w:ascii="Times New Roman" w:hAnsi="Times New Roman" w:cs="Times New Roman"/>
          <w:sz w:val="24"/>
          <w:szCs w:val="24"/>
        </w:rPr>
        <w:t>Вовлечение в различные виды деятельности большего количества</w:t>
      </w:r>
      <w:r w:rsidR="00A833E4">
        <w:rPr>
          <w:rFonts w:ascii="Times New Roman" w:hAnsi="Times New Roman" w:cs="Times New Roman"/>
          <w:sz w:val="24"/>
          <w:szCs w:val="24"/>
        </w:rPr>
        <w:t xml:space="preserve"> </w:t>
      </w:r>
      <w:r w:rsidRPr="00A833E4">
        <w:rPr>
          <w:rFonts w:ascii="Times New Roman" w:hAnsi="Times New Roman" w:cs="Times New Roman"/>
          <w:sz w:val="24"/>
          <w:szCs w:val="24"/>
        </w:rPr>
        <w:t>учащихся.</w:t>
      </w:r>
    </w:p>
    <w:p w:rsidR="00083E07" w:rsidRPr="00083E07" w:rsidRDefault="00083E07" w:rsidP="00C47FBE">
      <w:pPr>
        <w:pStyle w:val="a5"/>
        <w:numPr>
          <w:ilvl w:val="0"/>
          <w:numId w:val="30"/>
        </w:numPr>
        <w:spacing w:after="0" w:line="240" w:lineRule="auto"/>
        <w:jc w:val="both"/>
        <w:rPr>
          <w:rFonts w:ascii="Times New Roman" w:hAnsi="Times New Roman" w:cs="Times New Roman"/>
          <w:sz w:val="24"/>
          <w:szCs w:val="24"/>
        </w:rPr>
      </w:pPr>
      <w:r w:rsidRPr="00083E07">
        <w:rPr>
          <w:rFonts w:ascii="Times New Roman" w:hAnsi="Times New Roman" w:cs="Times New Roman"/>
          <w:sz w:val="24"/>
          <w:szCs w:val="24"/>
        </w:rPr>
        <w:t>Снижение роста негативных проявлений среди несовершеннолетних.</w:t>
      </w:r>
    </w:p>
    <w:p w:rsidR="00083E07" w:rsidRPr="00A833E4" w:rsidRDefault="00083E07" w:rsidP="00C47FBE">
      <w:pPr>
        <w:pStyle w:val="a5"/>
        <w:numPr>
          <w:ilvl w:val="0"/>
          <w:numId w:val="30"/>
        </w:numPr>
        <w:spacing w:after="0" w:line="240" w:lineRule="auto"/>
        <w:jc w:val="both"/>
        <w:rPr>
          <w:rFonts w:ascii="Times New Roman" w:hAnsi="Times New Roman" w:cs="Times New Roman"/>
          <w:sz w:val="24"/>
          <w:szCs w:val="24"/>
        </w:rPr>
      </w:pPr>
      <w:r w:rsidRPr="00083E07">
        <w:rPr>
          <w:rFonts w:ascii="Times New Roman" w:hAnsi="Times New Roman" w:cs="Times New Roman"/>
          <w:sz w:val="24"/>
          <w:szCs w:val="24"/>
        </w:rPr>
        <w:t>Укрепление здоровья детей, формирование навыков здорового образа</w:t>
      </w:r>
      <w:r w:rsidR="00A833E4">
        <w:rPr>
          <w:rFonts w:ascii="Times New Roman" w:hAnsi="Times New Roman" w:cs="Times New Roman"/>
          <w:sz w:val="24"/>
          <w:szCs w:val="24"/>
        </w:rPr>
        <w:t xml:space="preserve"> </w:t>
      </w:r>
      <w:r w:rsidRPr="00A833E4">
        <w:rPr>
          <w:rFonts w:ascii="Times New Roman" w:hAnsi="Times New Roman" w:cs="Times New Roman"/>
          <w:sz w:val="24"/>
          <w:szCs w:val="24"/>
        </w:rPr>
        <w:t>жизни.</w:t>
      </w:r>
    </w:p>
    <w:p w:rsidR="00083E07" w:rsidRPr="00A833E4" w:rsidRDefault="00083E07" w:rsidP="00C47FBE">
      <w:pPr>
        <w:pStyle w:val="a5"/>
        <w:numPr>
          <w:ilvl w:val="0"/>
          <w:numId w:val="30"/>
        </w:numPr>
        <w:spacing w:after="0" w:line="240" w:lineRule="auto"/>
        <w:jc w:val="both"/>
        <w:rPr>
          <w:rFonts w:ascii="Times New Roman" w:hAnsi="Times New Roman" w:cs="Times New Roman"/>
          <w:sz w:val="24"/>
          <w:szCs w:val="24"/>
        </w:rPr>
      </w:pPr>
      <w:r w:rsidRPr="00083E07">
        <w:rPr>
          <w:rFonts w:ascii="Times New Roman" w:hAnsi="Times New Roman" w:cs="Times New Roman"/>
          <w:sz w:val="24"/>
          <w:szCs w:val="24"/>
        </w:rPr>
        <w:t>Обеспечение социальной защиты, поддержки и адаптации детей к жизни</w:t>
      </w:r>
      <w:r w:rsidR="00A833E4">
        <w:rPr>
          <w:rFonts w:ascii="Times New Roman" w:hAnsi="Times New Roman" w:cs="Times New Roman"/>
          <w:sz w:val="24"/>
          <w:szCs w:val="24"/>
        </w:rPr>
        <w:t xml:space="preserve"> </w:t>
      </w:r>
      <w:r w:rsidRPr="00A833E4">
        <w:rPr>
          <w:rFonts w:ascii="Times New Roman" w:hAnsi="Times New Roman" w:cs="Times New Roman"/>
          <w:sz w:val="24"/>
          <w:szCs w:val="24"/>
        </w:rPr>
        <w:t>в обществе.</w:t>
      </w:r>
    </w:p>
    <w:p w:rsidR="00083E07" w:rsidRDefault="00083E07" w:rsidP="00C47FBE">
      <w:pPr>
        <w:pStyle w:val="a5"/>
        <w:numPr>
          <w:ilvl w:val="0"/>
          <w:numId w:val="30"/>
        </w:numPr>
        <w:spacing w:after="0" w:line="240" w:lineRule="auto"/>
        <w:jc w:val="both"/>
        <w:rPr>
          <w:rFonts w:ascii="Times New Roman" w:hAnsi="Times New Roman" w:cs="Times New Roman"/>
          <w:b/>
          <w:sz w:val="24"/>
          <w:szCs w:val="24"/>
        </w:rPr>
      </w:pPr>
      <w:r w:rsidRPr="00083E07">
        <w:rPr>
          <w:rFonts w:ascii="Times New Roman" w:hAnsi="Times New Roman" w:cs="Times New Roman"/>
          <w:sz w:val="24"/>
          <w:szCs w:val="24"/>
        </w:rPr>
        <w:t>Воспитание у детей гражданственности, уважения к правам и свободам</w:t>
      </w:r>
      <w:r w:rsidR="00A833E4">
        <w:rPr>
          <w:rFonts w:ascii="Times New Roman" w:hAnsi="Times New Roman" w:cs="Times New Roman"/>
          <w:sz w:val="24"/>
          <w:szCs w:val="24"/>
        </w:rPr>
        <w:t xml:space="preserve"> </w:t>
      </w:r>
      <w:r w:rsidRPr="00A833E4">
        <w:rPr>
          <w:rFonts w:ascii="Times New Roman" w:hAnsi="Times New Roman" w:cs="Times New Roman"/>
          <w:sz w:val="24"/>
          <w:szCs w:val="24"/>
        </w:rPr>
        <w:t>человека, любви к Родине, природе, семье.</w:t>
      </w:r>
      <w:r w:rsidRPr="00A833E4">
        <w:rPr>
          <w:rFonts w:ascii="Times New Roman" w:hAnsi="Times New Roman" w:cs="Times New Roman"/>
          <w:sz w:val="24"/>
          <w:szCs w:val="24"/>
        </w:rPr>
        <w:cr/>
      </w:r>
    </w:p>
    <w:p w:rsidR="00083E07" w:rsidRDefault="00083E07" w:rsidP="00356F21">
      <w:pPr>
        <w:pStyle w:val="a5"/>
        <w:spacing w:before="100" w:beforeAutospacing="1" w:after="100" w:afterAutospacing="1" w:line="240" w:lineRule="auto"/>
        <w:ind w:left="0"/>
        <w:contextualSpacing w:val="0"/>
        <w:jc w:val="center"/>
        <w:rPr>
          <w:rFonts w:ascii="Times New Roman" w:hAnsi="Times New Roman" w:cs="Times New Roman"/>
          <w:b/>
          <w:sz w:val="24"/>
          <w:szCs w:val="24"/>
        </w:rPr>
      </w:pPr>
      <w:r w:rsidRPr="00083E07">
        <w:rPr>
          <w:rFonts w:ascii="Times New Roman" w:hAnsi="Times New Roman" w:cs="Times New Roman"/>
          <w:b/>
          <w:sz w:val="24"/>
          <w:szCs w:val="24"/>
        </w:rPr>
        <w:t>1.3. Формы представления результатов</w:t>
      </w:r>
    </w:p>
    <w:p w:rsidR="00083E07" w:rsidRDefault="00083E07" w:rsidP="00083E07">
      <w:pPr>
        <w:pStyle w:val="ab"/>
        <w:rPr>
          <w:rFonts w:ascii="Times New Roman" w:eastAsia="Times New Roman" w:hAnsi="Times New Roman" w:cs="Times New Roman"/>
          <w:sz w:val="24"/>
          <w:szCs w:val="24"/>
        </w:rPr>
      </w:pPr>
      <w:r>
        <w:rPr>
          <w:rFonts w:ascii="Times New Roman" w:eastAsia="Times New Roman" w:hAnsi="Times New Roman" w:cs="Times New Roman"/>
          <w:sz w:val="24"/>
          <w:szCs w:val="24"/>
        </w:rPr>
        <w:t>Формы подведения итогов каждого направления:</w:t>
      </w:r>
    </w:p>
    <w:p w:rsidR="00083E07" w:rsidRPr="00083E07" w:rsidRDefault="00083E07" w:rsidP="00083E07">
      <w:pPr>
        <w:pStyle w:val="ab"/>
        <w:rPr>
          <w:rFonts w:ascii="Times New Roman" w:hAnsi="Times New Roman"/>
          <w:b/>
          <w:i/>
          <w:sz w:val="24"/>
          <w:szCs w:val="24"/>
        </w:rPr>
      </w:pPr>
      <w:r>
        <w:rPr>
          <w:rFonts w:ascii="Times New Roman" w:hAnsi="Times New Roman"/>
          <w:b/>
          <w:i/>
          <w:sz w:val="24"/>
          <w:szCs w:val="24"/>
        </w:rPr>
        <w:t>Техническая направленность</w:t>
      </w:r>
      <w:r w:rsidR="001067FA">
        <w:rPr>
          <w:rFonts w:ascii="Times New Roman" w:hAnsi="Times New Roman"/>
          <w:b/>
          <w:i/>
          <w:sz w:val="24"/>
          <w:szCs w:val="24"/>
        </w:rPr>
        <w:t>:</w:t>
      </w:r>
    </w:p>
    <w:p w:rsidR="00083E07" w:rsidRDefault="00083E07" w:rsidP="001067FA">
      <w:pPr>
        <w:pStyle w:val="ab"/>
        <w:numPr>
          <w:ilvl w:val="0"/>
          <w:numId w:val="24"/>
        </w:numPr>
        <w:rPr>
          <w:rFonts w:ascii="Times New Roman" w:eastAsia="Times New Roman" w:hAnsi="Times New Roman" w:cs="Times New Roman"/>
          <w:sz w:val="24"/>
          <w:szCs w:val="24"/>
        </w:rPr>
      </w:pPr>
      <w:r w:rsidRPr="00A44FA5">
        <w:rPr>
          <w:rFonts w:ascii="Times New Roman" w:eastAsia="Times New Roman" w:hAnsi="Times New Roman" w:cs="Times New Roman"/>
          <w:sz w:val="24"/>
          <w:szCs w:val="24"/>
        </w:rPr>
        <w:t>технические выставки</w:t>
      </w:r>
      <w:r>
        <w:rPr>
          <w:rFonts w:ascii="Times New Roman" w:eastAsia="Times New Roman" w:hAnsi="Times New Roman" w:cs="Times New Roman"/>
          <w:sz w:val="24"/>
          <w:szCs w:val="24"/>
        </w:rPr>
        <w:t>;</w:t>
      </w:r>
    </w:p>
    <w:p w:rsidR="00083E07" w:rsidRDefault="00083E07" w:rsidP="001067FA">
      <w:pPr>
        <w:pStyle w:val="ab"/>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в </w:t>
      </w:r>
      <w:r w:rsidR="00A833E4">
        <w:rPr>
          <w:rFonts w:ascii="Times New Roman" w:hAnsi="Times New Roman"/>
          <w:sz w:val="24"/>
          <w:szCs w:val="24"/>
        </w:rPr>
        <w:t>научно-практических</w:t>
      </w:r>
      <w:r>
        <w:rPr>
          <w:rFonts w:ascii="Times New Roman" w:eastAsia="Times New Roman" w:hAnsi="Times New Roman" w:cs="Times New Roman"/>
          <w:sz w:val="24"/>
          <w:szCs w:val="24"/>
        </w:rPr>
        <w:t xml:space="preserve"> </w:t>
      </w:r>
      <w:r w:rsidR="00A833E4">
        <w:rPr>
          <w:rFonts w:ascii="Times New Roman" w:hAnsi="Times New Roman"/>
          <w:sz w:val="24"/>
          <w:szCs w:val="24"/>
        </w:rPr>
        <w:t>конференциях</w:t>
      </w:r>
      <w:r>
        <w:rPr>
          <w:rFonts w:ascii="Times New Roman" w:eastAsia="Times New Roman" w:hAnsi="Times New Roman" w:cs="Times New Roman"/>
          <w:sz w:val="24"/>
          <w:szCs w:val="24"/>
        </w:rPr>
        <w:t>;</w:t>
      </w:r>
    </w:p>
    <w:p w:rsidR="00083E07" w:rsidRDefault="00083E07" w:rsidP="001067FA">
      <w:pPr>
        <w:pStyle w:val="ab"/>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проектов:</w:t>
      </w:r>
    </w:p>
    <w:p w:rsidR="00083E07" w:rsidRDefault="00083E07" w:rsidP="001067FA">
      <w:pPr>
        <w:pStyle w:val="ab"/>
        <w:numPr>
          <w:ilvl w:val="0"/>
          <w:numId w:val="24"/>
        </w:numP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конкурсах, олимпиадах.</w:t>
      </w:r>
    </w:p>
    <w:p w:rsidR="00083E07" w:rsidRDefault="00083E07" w:rsidP="001067FA">
      <w:pPr>
        <w:pStyle w:val="ab"/>
        <w:numPr>
          <w:ilvl w:val="0"/>
          <w:numId w:val="24"/>
        </w:numPr>
        <w:rPr>
          <w:rFonts w:ascii="Times New Roman" w:hAnsi="Times New Roman"/>
          <w:sz w:val="24"/>
          <w:szCs w:val="24"/>
        </w:rPr>
      </w:pPr>
      <w:r>
        <w:rPr>
          <w:rFonts w:ascii="Times New Roman" w:eastAsia="Times New Roman" w:hAnsi="Times New Roman" w:cs="Times New Roman"/>
          <w:sz w:val="24"/>
          <w:szCs w:val="24"/>
        </w:rPr>
        <w:t>фестивали технического творчества.</w:t>
      </w:r>
    </w:p>
    <w:p w:rsidR="00A833E4" w:rsidRPr="00A833E4" w:rsidRDefault="00A833E4" w:rsidP="00A833E4">
      <w:pPr>
        <w:pStyle w:val="ab"/>
        <w:rPr>
          <w:rFonts w:ascii="Times New Roman" w:eastAsia="Times New Roman" w:hAnsi="Times New Roman" w:cs="Times New Roman"/>
          <w:b/>
          <w:i/>
          <w:sz w:val="24"/>
          <w:szCs w:val="24"/>
        </w:rPr>
      </w:pPr>
      <w:r w:rsidRPr="00A833E4">
        <w:rPr>
          <w:rFonts w:ascii="Times New Roman" w:eastAsia="Times New Roman" w:hAnsi="Times New Roman" w:cs="Times New Roman"/>
          <w:b/>
          <w:i/>
          <w:sz w:val="24"/>
          <w:szCs w:val="24"/>
        </w:rPr>
        <w:t>Физкультурно-спортивн</w:t>
      </w:r>
      <w:r>
        <w:rPr>
          <w:rFonts w:ascii="Times New Roman" w:hAnsi="Times New Roman"/>
          <w:b/>
          <w:i/>
          <w:sz w:val="24"/>
          <w:szCs w:val="24"/>
        </w:rPr>
        <w:t>ая</w:t>
      </w:r>
      <w:r w:rsidRPr="00A833E4">
        <w:rPr>
          <w:rFonts w:ascii="Times New Roman" w:eastAsia="Times New Roman" w:hAnsi="Times New Roman" w:cs="Times New Roman"/>
          <w:b/>
          <w:i/>
          <w:sz w:val="24"/>
          <w:szCs w:val="24"/>
        </w:rPr>
        <w:t xml:space="preserve"> направлен</w:t>
      </w:r>
      <w:r>
        <w:rPr>
          <w:rFonts w:ascii="Times New Roman" w:hAnsi="Times New Roman"/>
          <w:b/>
          <w:i/>
          <w:sz w:val="24"/>
          <w:szCs w:val="24"/>
        </w:rPr>
        <w:t>ность</w:t>
      </w:r>
      <w:r w:rsidRPr="00A833E4">
        <w:rPr>
          <w:rFonts w:ascii="Times New Roman" w:eastAsia="Times New Roman" w:hAnsi="Times New Roman" w:cs="Times New Roman"/>
          <w:b/>
          <w:i/>
          <w:sz w:val="24"/>
          <w:szCs w:val="24"/>
        </w:rPr>
        <w:t>:</w:t>
      </w:r>
    </w:p>
    <w:p w:rsidR="00A833E4" w:rsidRDefault="00A833E4" w:rsidP="001067FA">
      <w:pPr>
        <w:pStyle w:val="ab"/>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спортивно-массовые мероприятия;</w:t>
      </w:r>
    </w:p>
    <w:p w:rsidR="00A833E4" w:rsidRDefault="00A833E4" w:rsidP="001067FA">
      <w:pPr>
        <w:pStyle w:val="ab"/>
        <w:numPr>
          <w:ilvl w:val="0"/>
          <w:numId w:val="2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в спортивных </w:t>
      </w:r>
      <w:r>
        <w:rPr>
          <w:rFonts w:ascii="Times New Roman" w:hAnsi="Times New Roman"/>
          <w:sz w:val="24"/>
          <w:szCs w:val="24"/>
        </w:rPr>
        <w:t>соревнованиях</w:t>
      </w:r>
      <w:r>
        <w:rPr>
          <w:rFonts w:ascii="Times New Roman" w:eastAsia="Times New Roman" w:hAnsi="Times New Roman" w:cs="Times New Roman"/>
          <w:sz w:val="24"/>
          <w:szCs w:val="24"/>
        </w:rPr>
        <w:t xml:space="preserve"> муниципал</w:t>
      </w:r>
      <w:r>
        <w:rPr>
          <w:rFonts w:ascii="Times New Roman" w:hAnsi="Times New Roman"/>
          <w:sz w:val="24"/>
          <w:szCs w:val="24"/>
        </w:rPr>
        <w:t xml:space="preserve">ьного и регионального уровней. </w:t>
      </w:r>
    </w:p>
    <w:p w:rsidR="00083E07" w:rsidRPr="00083E07" w:rsidRDefault="00083E07" w:rsidP="00083E07">
      <w:pPr>
        <w:pStyle w:val="ab"/>
        <w:rPr>
          <w:rFonts w:ascii="Times New Roman" w:eastAsia="Times New Roman" w:hAnsi="Times New Roman" w:cs="Times New Roman"/>
          <w:b/>
          <w:i/>
          <w:sz w:val="24"/>
          <w:szCs w:val="24"/>
        </w:rPr>
      </w:pPr>
      <w:r w:rsidRPr="00083E07">
        <w:rPr>
          <w:rFonts w:ascii="Times New Roman" w:hAnsi="Times New Roman"/>
          <w:b/>
          <w:i/>
          <w:sz w:val="24"/>
          <w:szCs w:val="24"/>
        </w:rPr>
        <w:t>Художественная направленность</w:t>
      </w:r>
      <w:r w:rsidR="00DA64F7">
        <w:rPr>
          <w:rFonts w:ascii="Times New Roman" w:hAnsi="Times New Roman"/>
          <w:b/>
          <w:i/>
          <w:sz w:val="24"/>
          <w:szCs w:val="24"/>
        </w:rPr>
        <w:t>:</w:t>
      </w:r>
    </w:p>
    <w:p w:rsidR="00083E07" w:rsidRDefault="00083E07" w:rsidP="001067FA">
      <w:pPr>
        <w:pStyle w:val="ab"/>
        <w:numPr>
          <w:ilvl w:val="0"/>
          <w:numId w:val="26"/>
        </w:numPr>
        <w:rPr>
          <w:rFonts w:ascii="Times New Roman" w:eastAsia="Times New Roman" w:hAnsi="Times New Roman" w:cs="Times New Roman"/>
          <w:sz w:val="24"/>
          <w:szCs w:val="24"/>
        </w:rPr>
      </w:pPr>
      <w:r>
        <w:rPr>
          <w:rFonts w:ascii="Times New Roman" w:hAnsi="Times New Roman"/>
          <w:sz w:val="24"/>
          <w:szCs w:val="24"/>
        </w:rPr>
        <w:t>концерты</w:t>
      </w:r>
      <w:r>
        <w:rPr>
          <w:rFonts w:ascii="Times New Roman" w:eastAsia="Times New Roman" w:hAnsi="Times New Roman" w:cs="Times New Roman"/>
          <w:sz w:val="24"/>
          <w:szCs w:val="24"/>
        </w:rPr>
        <w:t>;</w:t>
      </w:r>
    </w:p>
    <w:p w:rsidR="00083E07" w:rsidRDefault="00083E07" w:rsidP="001067FA">
      <w:pPr>
        <w:pStyle w:val="ab"/>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литературно-творческие вечера;</w:t>
      </w:r>
    </w:p>
    <w:p w:rsidR="00083E07" w:rsidRDefault="00083E07" w:rsidP="001067FA">
      <w:pPr>
        <w:pStyle w:val="ab"/>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литературно-музыкальные композиции;</w:t>
      </w:r>
    </w:p>
    <w:p w:rsidR="00083E07" w:rsidRPr="00422183" w:rsidRDefault="00083E07" w:rsidP="001067FA">
      <w:pPr>
        <w:pStyle w:val="ab"/>
        <w:numPr>
          <w:ilvl w:val="0"/>
          <w:numId w:val="2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в </w:t>
      </w:r>
      <w:r w:rsidR="00A833E4">
        <w:rPr>
          <w:rFonts w:ascii="Times New Roman" w:hAnsi="Times New Roman"/>
          <w:sz w:val="24"/>
          <w:szCs w:val="24"/>
        </w:rPr>
        <w:t>конкурсах</w:t>
      </w:r>
      <w:r>
        <w:rPr>
          <w:rFonts w:ascii="Times New Roman" w:eastAsia="Times New Roman" w:hAnsi="Times New Roman" w:cs="Times New Roman"/>
          <w:sz w:val="24"/>
          <w:szCs w:val="24"/>
        </w:rPr>
        <w:t>, муниципального, регионального</w:t>
      </w:r>
      <w:r w:rsidR="00A833E4">
        <w:rPr>
          <w:rFonts w:ascii="Times New Roman" w:hAnsi="Times New Roman"/>
          <w:sz w:val="24"/>
          <w:szCs w:val="24"/>
        </w:rPr>
        <w:t xml:space="preserve"> и международного</w:t>
      </w:r>
      <w:r>
        <w:rPr>
          <w:rFonts w:ascii="Times New Roman" w:eastAsia="Times New Roman" w:hAnsi="Times New Roman" w:cs="Times New Roman"/>
          <w:sz w:val="24"/>
          <w:szCs w:val="24"/>
        </w:rPr>
        <w:t xml:space="preserve"> уровней,</w:t>
      </w:r>
    </w:p>
    <w:p w:rsidR="00083E07" w:rsidRPr="00A833E4" w:rsidRDefault="00083E07" w:rsidP="00083E07">
      <w:pPr>
        <w:pStyle w:val="ab"/>
        <w:rPr>
          <w:rFonts w:ascii="Times New Roman" w:eastAsia="Times New Roman" w:hAnsi="Times New Roman" w:cs="Times New Roman"/>
          <w:b/>
          <w:i/>
          <w:sz w:val="24"/>
          <w:szCs w:val="24"/>
        </w:rPr>
      </w:pPr>
      <w:r w:rsidRPr="00A833E4">
        <w:rPr>
          <w:rFonts w:ascii="Times New Roman" w:eastAsia="Times New Roman" w:hAnsi="Times New Roman" w:cs="Times New Roman"/>
          <w:b/>
          <w:i/>
          <w:sz w:val="24"/>
          <w:szCs w:val="24"/>
        </w:rPr>
        <w:t>Туристско-краеведческ</w:t>
      </w:r>
      <w:r w:rsidR="00A833E4">
        <w:rPr>
          <w:rFonts w:ascii="Times New Roman" w:hAnsi="Times New Roman"/>
          <w:b/>
          <w:i/>
          <w:sz w:val="24"/>
          <w:szCs w:val="24"/>
        </w:rPr>
        <w:t>ая</w:t>
      </w:r>
      <w:r w:rsidRPr="00A833E4">
        <w:rPr>
          <w:rFonts w:ascii="Times New Roman" w:eastAsia="Times New Roman" w:hAnsi="Times New Roman" w:cs="Times New Roman"/>
          <w:b/>
          <w:i/>
          <w:sz w:val="24"/>
          <w:szCs w:val="24"/>
        </w:rPr>
        <w:t xml:space="preserve"> направлен</w:t>
      </w:r>
      <w:r w:rsidR="00A833E4">
        <w:rPr>
          <w:rFonts w:ascii="Times New Roman" w:hAnsi="Times New Roman"/>
          <w:b/>
          <w:i/>
          <w:sz w:val="24"/>
          <w:szCs w:val="24"/>
        </w:rPr>
        <w:t>ность:</w:t>
      </w:r>
    </w:p>
    <w:p w:rsidR="00A833E4" w:rsidRDefault="00083E07" w:rsidP="001067FA">
      <w:pPr>
        <w:pStyle w:val="ab"/>
        <w:numPr>
          <w:ilvl w:val="0"/>
          <w:numId w:val="27"/>
        </w:numPr>
        <w:rPr>
          <w:rFonts w:ascii="Times New Roman" w:hAnsi="Times New Roman"/>
          <w:sz w:val="24"/>
          <w:szCs w:val="24"/>
        </w:rPr>
      </w:pPr>
      <w:r>
        <w:rPr>
          <w:rFonts w:ascii="Times New Roman" w:eastAsia="Times New Roman" w:hAnsi="Times New Roman" w:cs="Times New Roman"/>
          <w:sz w:val="24"/>
          <w:szCs w:val="24"/>
        </w:rPr>
        <w:t>туристско-краеведческие экспедиции по основным туристическим маршрутам</w:t>
      </w:r>
      <w:r w:rsidR="00A833E4">
        <w:rPr>
          <w:rFonts w:ascii="Times New Roman" w:hAnsi="Times New Roman"/>
          <w:sz w:val="24"/>
          <w:szCs w:val="24"/>
        </w:rPr>
        <w:t>;</w:t>
      </w:r>
      <w:r>
        <w:rPr>
          <w:rFonts w:ascii="Times New Roman" w:eastAsia="Times New Roman" w:hAnsi="Times New Roman" w:cs="Times New Roman"/>
          <w:sz w:val="24"/>
          <w:szCs w:val="24"/>
        </w:rPr>
        <w:t xml:space="preserve"> </w:t>
      </w:r>
    </w:p>
    <w:p w:rsidR="00083E07" w:rsidRDefault="00A833E4" w:rsidP="001067FA">
      <w:pPr>
        <w:pStyle w:val="ab"/>
        <w:numPr>
          <w:ilvl w:val="0"/>
          <w:numId w:val="27"/>
        </w:numPr>
        <w:rPr>
          <w:rFonts w:ascii="Times New Roman" w:eastAsia="Times New Roman" w:hAnsi="Times New Roman" w:cs="Times New Roman"/>
          <w:sz w:val="24"/>
          <w:szCs w:val="24"/>
        </w:rPr>
      </w:pPr>
      <w:r>
        <w:rPr>
          <w:rFonts w:ascii="Times New Roman" w:hAnsi="Times New Roman"/>
          <w:sz w:val="24"/>
          <w:szCs w:val="24"/>
        </w:rPr>
        <w:t>участие в программе «Родники»</w:t>
      </w:r>
      <w:r w:rsidR="00083E07">
        <w:rPr>
          <w:rFonts w:ascii="Times New Roman" w:eastAsia="Times New Roman" w:hAnsi="Times New Roman" w:cs="Times New Roman"/>
          <w:sz w:val="24"/>
          <w:szCs w:val="24"/>
        </w:rPr>
        <w:t>;</w:t>
      </w:r>
    </w:p>
    <w:p w:rsidR="00083E07" w:rsidRDefault="00083E07" w:rsidP="001067FA">
      <w:pPr>
        <w:pStyle w:val="ab"/>
        <w:numPr>
          <w:ilvl w:val="0"/>
          <w:numId w:val="27"/>
        </w:numPr>
        <w:rPr>
          <w:rFonts w:ascii="Times New Roman" w:eastAsia="Times New Roman" w:hAnsi="Times New Roman" w:cs="Times New Roman"/>
          <w:sz w:val="24"/>
          <w:szCs w:val="24"/>
        </w:rPr>
      </w:pPr>
      <w:r>
        <w:rPr>
          <w:rFonts w:ascii="Times New Roman" w:eastAsia="Times New Roman" w:hAnsi="Times New Roman" w:cs="Times New Roman"/>
          <w:sz w:val="24"/>
          <w:szCs w:val="24"/>
        </w:rPr>
        <w:t>походы выходного дня;</w:t>
      </w:r>
    </w:p>
    <w:p w:rsidR="00083E07" w:rsidRDefault="00083E07" w:rsidP="001067FA">
      <w:pPr>
        <w:pStyle w:val="ab"/>
        <w:numPr>
          <w:ilvl w:val="0"/>
          <w:numId w:val="27"/>
        </w:numPr>
        <w:rPr>
          <w:rFonts w:ascii="Times New Roman" w:hAnsi="Times New Roman"/>
          <w:sz w:val="24"/>
          <w:szCs w:val="24"/>
        </w:rPr>
      </w:pPr>
      <w:r>
        <w:rPr>
          <w:rFonts w:ascii="Times New Roman" w:eastAsia="Times New Roman" w:hAnsi="Times New Roman" w:cs="Times New Roman"/>
          <w:sz w:val="24"/>
          <w:szCs w:val="24"/>
        </w:rPr>
        <w:t>туристические слеты и соревнования.</w:t>
      </w:r>
    </w:p>
    <w:p w:rsidR="00A833E4" w:rsidRDefault="00A833E4" w:rsidP="00083E07">
      <w:pPr>
        <w:pStyle w:val="ab"/>
        <w:rPr>
          <w:rFonts w:ascii="Times New Roman" w:hAnsi="Times New Roman"/>
          <w:b/>
          <w:i/>
          <w:sz w:val="24"/>
          <w:szCs w:val="24"/>
        </w:rPr>
      </w:pPr>
      <w:r w:rsidRPr="00A833E4">
        <w:rPr>
          <w:rFonts w:ascii="Times New Roman" w:hAnsi="Times New Roman"/>
          <w:b/>
          <w:i/>
          <w:sz w:val="24"/>
          <w:szCs w:val="24"/>
        </w:rPr>
        <w:t>Социально-педагогическая направленность:</w:t>
      </w:r>
    </w:p>
    <w:p w:rsidR="00A833E4" w:rsidRPr="00A833E4" w:rsidRDefault="00A833E4" w:rsidP="001067FA">
      <w:pPr>
        <w:pStyle w:val="ab"/>
        <w:numPr>
          <w:ilvl w:val="0"/>
          <w:numId w:val="28"/>
        </w:numPr>
        <w:rPr>
          <w:rFonts w:ascii="Times New Roman" w:hAnsi="Times New Roman"/>
          <w:sz w:val="24"/>
          <w:szCs w:val="24"/>
        </w:rPr>
      </w:pPr>
      <w:r>
        <w:rPr>
          <w:rFonts w:ascii="Times New Roman" w:hAnsi="Times New Roman"/>
          <w:sz w:val="24"/>
          <w:szCs w:val="24"/>
        </w:rPr>
        <w:t>у</w:t>
      </w:r>
      <w:r w:rsidRPr="00A833E4">
        <w:rPr>
          <w:rFonts w:ascii="Times New Roman" w:hAnsi="Times New Roman"/>
          <w:sz w:val="24"/>
          <w:szCs w:val="24"/>
        </w:rPr>
        <w:t>частие в конкурсах, фестивалях;</w:t>
      </w:r>
    </w:p>
    <w:p w:rsidR="00A833E4" w:rsidRDefault="00A833E4" w:rsidP="001067FA">
      <w:pPr>
        <w:pStyle w:val="ab"/>
        <w:numPr>
          <w:ilvl w:val="0"/>
          <w:numId w:val="28"/>
        </w:numPr>
        <w:rPr>
          <w:rFonts w:ascii="Times New Roman" w:hAnsi="Times New Roman"/>
          <w:sz w:val="24"/>
          <w:szCs w:val="24"/>
        </w:rPr>
      </w:pPr>
      <w:r>
        <w:rPr>
          <w:rFonts w:ascii="Times New Roman" w:hAnsi="Times New Roman"/>
          <w:sz w:val="24"/>
          <w:szCs w:val="24"/>
        </w:rPr>
        <w:t>в</w:t>
      </w:r>
      <w:r w:rsidRPr="00A833E4">
        <w:rPr>
          <w:rFonts w:ascii="Times New Roman" w:hAnsi="Times New Roman"/>
          <w:sz w:val="24"/>
          <w:szCs w:val="24"/>
        </w:rPr>
        <w:t>ыпуск телевизионных программ</w:t>
      </w:r>
      <w:r>
        <w:rPr>
          <w:rFonts w:ascii="Times New Roman" w:hAnsi="Times New Roman"/>
          <w:sz w:val="24"/>
          <w:szCs w:val="24"/>
        </w:rPr>
        <w:t>;</w:t>
      </w:r>
    </w:p>
    <w:p w:rsidR="00A833E4" w:rsidRPr="00A833E4" w:rsidRDefault="003100F4" w:rsidP="001067FA">
      <w:pPr>
        <w:pStyle w:val="ab"/>
        <w:numPr>
          <w:ilvl w:val="0"/>
          <w:numId w:val="28"/>
        </w:numPr>
        <w:rPr>
          <w:rFonts w:ascii="Times New Roman" w:eastAsia="Times New Roman" w:hAnsi="Times New Roman" w:cs="Times New Roman"/>
          <w:sz w:val="24"/>
          <w:szCs w:val="24"/>
        </w:rPr>
      </w:pPr>
      <w:r>
        <w:rPr>
          <w:rFonts w:ascii="Times New Roman" w:hAnsi="Times New Roman"/>
          <w:sz w:val="24"/>
          <w:szCs w:val="24"/>
        </w:rPr>
        <w:t>в</w:t>
      </w:r>
      <w:r w:rsidR="00A833E4">
        <w:rPr>
          <w:rFonts w:ascii="Times New Roman" w:hAnsi="Times New Roman"/>
          <w:sz w:val="24"/>
          <w:szCs w:val="24"/>
        </w:rPr>
        <w:t>ыпуск газет, буклетов, литературных альманахов.</w:t>
      </w:r>
    </w:p>
    <w:p w:rsidR="00667F09" w:rsidRDefault="003100F4" w:rsidP="00356F21">
      <w:pPr>
        <w:pStyle w:val="1"/>
        <w:jc w:val="center"/>
        <w:rPr>
          <w:color w:val="000000" w:themeColor="text1"/>
          <w:sz w:val="24"/>
          <w:szCs w:val="24"/>
          <w:shd w:val="clear" w:color="auto" w:fill="FFFFFF"/>
        </w:rPr>
      </w:pPr>
      <w:r>
        <w:rPr>
          <w:color w:val="000000" w:themeColor="text1"/>
          <w:sz w:val="24"/>
          <w:szCs w:val="24"/>
          <w:shd w:val="clear" w:color="auto" w:fill="FFFFFF"/>
        </w:rPr>
        <w:t xml:space="preserve">2. </w:t>
      </w:r>
      <w:r w:rsidR="006F013B">
        <w:rPr>
          <w:color w:val="000000" w:themeColor="text1"/>
          <w:sz w:val="24"/>
          <w:szCs w:val="24"/>
          <w:shd w:val="clear" w:color="auto" w:fill="FFFFFF"/>
        </w:rPr>
        <w:t>Содержательный раздел образовательной программы дополнительного образования</w:t>
      </w:r>
    </w:p>
    <w:p w:rsidR="00DA64F7" w:rsidRPr="00DA64F7" w:rsidRDefault="00DA64F7" w:rsidP="00356F21">
      <w:pPr>
        <w:pStyle w:val="1"/>
        <w:jc w:val="center"/>
        <w:rPr>
          <w:color w:val="000000" w:themeColor="text1"/>
          <w:sz w:val="24"/>
          <w:szCs w:val="24"/>
          <w:shd w:val="clear" w:color="auto" w:fill="FFFFFF"/>
        </w:rPr>
      </w:pPr>
      <w:r w:rsidRPr="00DA64F7">
        <w:rPr>
          <w:color w:val="000000" w:themeColor="text1"/>
          <w:sz w:val="24"/>
          <w:szCs w:val="24"/>
          <w:shd w:val="clear" w:color="auto" w:fill="FFFFFF"/>
        </w:rPr>
        <w:t>2.1. Программы дополнительного образования</w:t>
      </w:r>
    </w:p>
    <w:p w:rsidR="006F013B" w:rsidRPr="006F013B" w:rsidRDefault="006F013B" w:rsidP="006F013B">
      <w:pPr>
        <w:pStyle w:val="1"/>
        <w:spacing w:before="0" w:beforeAutospacing="0" w:after="0" w:afterAutospacing="0"/>
        <w:jc w:val="both"/>
        <w:rPr>
          <w:b w:val="0"/>
          <w:color w:val="000000" w:themeColor="text1"/>
          <w:sz w:val="24"/>
          <w:szCs w:val="24"/>
          <w:shd w:val="clear" w:color="auto" w:fill="FFFFFF"/>
        </w:rPr>
      </w:pPr>
      <w:r>
        <w:rPr>
          <w:b w:val="0"/>
          <w:color w:val="000000" w:themeColor="text1"/>
          <w:sz w:val="24"/>
          <w:szCs w:val="24"/>
          <w:shd w:val="clear" w:color="auto" w:fill="FFFFFF"/>
        </w:rPr>
        <w:t>В МАОУ «Лицей№5» з</w:t>
      </w:r>
      <w:r w:rsidRPr="006F013B">
        <w:rPr>
          <w:b w:val="0"/>
          <w:color w:val="000000" w:themeColor="text1"/>
          <w:sz w:val="24"/>
          <w:szCs w:val="24"/>
          <w:shd w:val="clear" w:color="auto" w:fill="FFFFFF"/>
        </w:rPr>
        <w:t xml:space="preserve">анятия в объединениях проводятся по дополнительным общеобразовательным </w:t>
      </w:r>
      <w:r w:rsidR="003100F4">
        <w:rPr>
          <w:b w:val="0"/>
          <w:color w:val="000000" w:themeColor="text1"/>
          <w:sz w:val="24"/>
          <w:szCs w:val="24"/>
          <w:shd w:val="clear" w:color="auto" w:fill="FFFFFF"/>
        </w:rPr>
        <w:t xml:space="preserve">(общеразвивающим) </w:t>
      </w:r>
      <w:r w:rsidRPr="006F013B">
        <w:rPr>
          <w:b w:val="0"/>
          <w:color w:val="000000" w:themeColor="text1"/>
          <w:sz w:val="24"/>
          <w:szCs w:val="24"/>
          <w:shd w:val="clear" w:color="auto" w:fill="FFFFFF"/>
        </w:rPr>
        <w:t xml:space="preserve">программам </w:t>
      </w:r>
      <w:r>
        <w:rPr>
          <w:b w:val="0"/>
          <w:color w:val="000000" w:themeColor="text1"/>
          <w:sz w:val="24"/>
          <w:szCs w:val="24"/>
          <w:shd w:val="clear" w:color="auto" w:fill="FFFFFF"/>
        </w:rPr>
        <w:t xml:space="preserve">следующей </w:t>
      </w:r>
      <w:r w:rsidRPr="006F013B">
        <w:rPr>
          <w:b w:val="0"/>
          <w:color w:val="000000" w:themeColor="text1"/>
          <w:sz w:val="24"/>
          <w:szCs w:val="24"/>
          <w:shd w:val="clear" w:color="auto" w:fill="FFFFFF"/>
        </w:rPr>
        <w:t>направленности:</w:t>
      </w:r>
    </w:p>
    <w:p w:rsidR="006F013B" w:rsidRPr="006F013B" w:rsidRDefault="006F013B" w:rsidP="003100F4">
      <w:pPr>
        <w:pStyle w:val="1"/>
        <w:numPr>
          <w:ilvl w:val="0"/>
          <w:numId w:val="31"/>
        </w:numPr>
        <w:spacing w:before="0" w:beforeAutospacing="0" w:after="0" w:afterAutospacing="0"/>
        <w:rPr>
          <w:b w:val="0"/>
          <w:color w:val="000000" w:themeColor="text1"/>
          <w:sz w:val="24"/>
          <w:szCs w:val="24"/>
          <w:shd w:val="clear" w:color="auto" w:fill="FFFFFF"/>
        </w:rPr>
      </w:pPr>
      <w:r w:rsidRPr="006F013B">
        <w:rPr>
          <w:b w:val="0"/>
          <w:color w:val="000000" w:themeColor="text1"/>
          <w:sz w:val="24"/>
          <w:szCs w:val="24"/>
          <w:shd w:val="clear" w:color="auto" w:fill="FFFFFF"/>
        </w:rPr>
        <w:t>технической;</w:t>
      </w:r>
    </w:p>
    <w:p w:rsidR="006F013B" w:rsidRPr="006F013B" w:rsidRDefault="006F013B" w:rsidP="003100F4">
      <w:pPr>
        <w:pStyle w:val="1"/>
        <w:numPr>
          <w:ilvl w:val="0"/>
          <w:numId w:val="31"/>
        </w:numPr>
        <w:spacing w:before="0" w:beforeAutospacing="0" w:after="0" w:afterAutospacing="0"/>
        <w:rPr>
          <w:b w:val="0"/>
          <w:color w:val="000000" w:themeColor="text1"/>
          <w:sz w:val="24"/>
          <w:szCs w:val="24"/>
          <w:shd w:val="clear" w:color="auto" w:fill="FFFFFF"/>
        </w:rPr>
      </w:pPr>
      <w:r w:rsidRPr="006F013B">
        <w:rPr>
          <w:b w:val="0"/>
          <w:color w:val="000000" w:themeColor="text1"/>
          <w:sz w:val="24"/>
          <w:szCs w:val="24"/>
          <w:shd w:val="clear" w:color="auto" w:fill="FFFFFF"/>
        </w:rPr>
        <w:t xml:space="preserve">физкультурно-спортивной; </w:t>
      </w:r>
    </w:p>
    <w:p w:rsidR="006F013B" w:rsidRPr="006F013B" w:rsidRDefault="006F013B" w:rsidP="003100F4">
      <w:pPr>
        <w:pStyle w:val="1"/>
        <w:numPr>
          <w:ilvl w:val="0"/>
          <w:numId w:val="31"/>
        </w:numPr>
        <w:spacing w:before="0" w:beforeAutospacing="0" w:after="0" w:afterAutospacing="0"/>
        <w:rPr>
          <w:b w:val="0"/>
          <w:color w:val="000000" w:themeColor="text1"/>
          <w:sz w:val="24"/>
          <w:szCs w:val="24"/>
          <w:shd w:val="clear" w:color="auto" w:fill="FFFFFF"/>
        </w:rPr>
      </w:pPr>
      <w:r w:rsidRPr="006F013B">
        <w:rPr>
          <w:b w:val="0"/>
          <w:color w:val="000000" w:themeColor="text1"/>
          <w:sz w:val="24"/>
          <w:szCs w:val="24"/>
          <w:shd w:val="clear" w:color="auto" w:fill="FFFFFF"/>
        </w:rPr>
        <w:t xml:space="preserve">художественной; </w:t>
      </w:r>
    </w:p>
    <w:p w:rsidR="006F013B" w:rsidRDefault="006F013B" w:rsidP="003100F4">
      <w:pPr>
        <w:pStyle w:val="1"/>
        <w:numPr>
          <w:ilvl w:val="0"/>
          <w:numId w:val="31"/>
        </w:numPr>
        <w:spacing w:before="0" w:beforeAutospacing="0" w:after="0" w:afterAutospacing="0"/>
        <w:rPr>
          <w:b w:val="0"/>
          <w:color w:val="000000" w:themeColor="text1"/>
          <w:sz w:val="24"/>
          <w:szCs w:val="24"/>
          <w:shd w:val="clear" w:color="auto" w:fill="FFFFFF"/>
        </w:rPr>
      </w:pPr>
      <w:r w:rsidRPr="006F013B">
        <w:rPr>
          <w:b w:val="0"/>
          <w:color w:val="000000" w:themeColor="text1"/>
          <w:sz w:val="24"/>
          <w:szCs w:val="24"/>
          <w:shd w:val="clear" w:color="auto" w:fill="FFFFFF"/>
        </w:rPr>
        <w:t>туристско-краеведческой;</w:t>
      </w:r>
    </w:p>
    <w:p w:rsidR="006F013B" w:rsidRPr="003100F4" w:rsidRDefault="006F013B" w:rsidP="003100F4">
      <w:pPr>
        <w:pStyle w:val="a5"/>
        <w:numPr>
          <w:ilvl w:val="0"/>
          <w:numId w:val="31"/>
        </w:numPr>
        <w:spacing w:after="0" w:line="240" w:lineRule="auto"/>
        <w:jc w:val="both"/>
        <w:rPr>
          <w:rFonts w:ascii="Times New Roman" w:hAnsi="Times New Roman" w:cs="Times New Roman"/>
          <w:sz w:val="24"/>
          <w:szCs w:val="24"/>
        </w:rPr>
      </w:pPr>
      <w:r w:rsidRPr="003100F4">
        <w:rPr>
          <w:rFonts w:ascii="Times New Roman" w:hAnsi="Times New Roman" w:cs="Times New Roman"/>
          <w:color w:val="000000" w:themeColor="text1"/>
          <w:sz w:val="24"/>
          <w:szCs w:val="24"/>
          <w:shd w:val="clear" w:color="auto" w:fill="FFFFFF"/>
        </w:rPr>
        <w:t>социально-педагогической</w:t>
      </w:r>
      <w:r w:rsidR="003100F4">
        <w:rPr>
          <w:rFonts w:ascii="Times New Roman" w:hAnsi="Times New Roman" w:cs="Times New Roman"/>
          <w:i/>
          <w:sz w:val="24"/>
          <w:szCs w:val="24"/>
        </w:rPr>
        <w:t>.</w:t>
      </w:r>
    </w:p>
    <w:p w:rsidR="00BC0939" w:rsidRPr="00B442F2" w:rsidRDefault="006F013B" w:rsidP="00B442F2">
      <w:pPr>
        <w:pStyle w:val="a5"/>
        <w:spacing w:after="0" w:line="240" w:lineRule="auto"/>
        <w:ind w:left="0" w:firstLine="567"/>
        <w:jc w:val="both"/>
        <w:rPr>
          <w:rFonts w:ascii="Times New Roman" w:hAnsi="Times New Roman" w:cs="Times New Roman"/>
          <w:sz w:val="24"/>
          <w:szCs w:val="24"/>
        </w:rPr>
      </w:pPr>
      <w:r w:rsidRPr="006F013B">
        <w:rPr>
          <w:rFonts w:ascii="Times New Roman" w:hAnsi="Times New Roman" w:cs="Times New Roman"/>
          <w:sz w:val="24"/>
          <w:szCs w:val="24"/>
        </w:rPr>
        <w:lastRenderedPageBreak/>
        <w:t>Реализуемые дополнительные образовательные программы, ориентированы на формирование у школьников целостного восприятия мира, на гармонизацию требований по реализации образовательного стандарта и созданию условий для развития индивидуальных интересов и потребностей личности. Все программы содержат пояснительную записку, в которой отражены ее отличительные особенности, возраст учащихся, участвующих в реализации данной программы, сроки реализации, этапы развития, формы и режим занятий, ожидаемые результаты, формы подведения итогов реализации программы</w:t>
      </w:r>
      <w:r w:rsidR="00DA64F7">
        <w:rPr>
          <w:rFonts w:ascii="Times New Roman" w:hAnsi="Times New Roman" w:cs="Times New Roman"/>
          <w:sz w:val="24"/>
          <w:szCs w:val="24"/>
        </w:rPr>
        <w:t xml:space="preserve"> (приложение 1)</w:t>
      </w:r>
      <w:r w:rsidRPr="006F013B">
        <w:rPr>
          <w:rFonts w:ascii="Times New Roman" w:hAnsi="Times New Roman" w:cs="Times New Roman"/>
          <w:sz w:val="24"/>
          <w:szCs w:val="24"/>
        </w:rPr>
        <w:t xml:space="preserve">. </w:t>
      </w:r>
    </w:p>
    <w:p w:rsidR="006F013B" w:rsidRDefault="006F013B" w:rsidP="00356F21">
      <w:pPr>
        <w:pStyle w:val="a5"/>
        <w:spacing w:before="100" w:beforeAutospacing="1" w:after="100" w:afterAutospacing="1" w:line="240" w:lineRule="auto"/>
        <w:ind w:left="0"/>
        <w:contextualSpacing w:val="0"/>
        <w:jc w:val="center"/>
        <w:rPr>
          <w:rFonts w:ascii="Times New Roman" w:hAnsi="Times New Roman" w:cs="Times New Roman"/>
          <w:b/>
          <w:sz w:val="24"/>
          <w:szCs w:val="24"/>
        </w:rPr>
      </w:pPr>
      <w:r w:rsidRPr="00777CBF">
        <w:rPr>
          <w:rFonts w:ascii="Times New Roman" w:hAnsi="Times New Roman" w:cs="Times New Roman"/>
          <w:b/>
          <w:sz w:val="24"/>
          <w:szCs w:val="24"/>
        </w:rPr>
        <w:t>2.2.Основное содержание программ дополнительного образования</w:t>
      </w:r>
    </w:p>
    <w:p w:rsidR="00777CBF" w:rsidRPr="006F013B" w:rsidRDefault="00777CBF" w:rsidP="00DA64F7">
      <w:pPr>
        <w:spacing w:before="100" w:beforeAutospacing="1" w:after="100" w:afterAutospacing="1" w:line="240" w:lineRule="auto"/>
        <w:rPr>
          <w:rFonts w:ascii="Times New Roman" w:hAnsi="Times New Roman"/>
          <w:b/>
          <w:i/>
          <w:sz w:val="24"/>
          <w:szCs w:val="24"/>
        </w:rPr>
      </w:pPr>
      <w:r>
        <w:rPr>
          <w:rFonts w:ascii="Times New Roman" w:hAnsi="Times New Roman" w:cs="Times New Roman"/>
          <w:b/>
          <w:sz w:val="24"/>
          <w:szCs w:val="24"/>
        </w:rPr>
        <w:t>2.2.1.</w:t>
      </w:r>
      <w:r w:rsidRPr="00777CBF">
        <w:rPr>
          <w:rFonts w:ascii="Times New Roman" w:hAnsi="Times New Roman"/>
          <w:b/>
          <w:i/>
          <w:sz w:val="24"/>
          <w:szCs w:val="24"/>
        </w:rPr>
        <w:t xml:space="preserve"> </w:t>
      </w:r>
      <w:r w:rsidRPr="006F013B">
        <w:rPr>
          <w:rFonts w:ascii="Times New Roman" w:hAnsi="Times New Roman"/>
          <w:b/>
          <w:i/>
          <w:sz w:val="24"/>
          <w:szCs w:val="24"/>
        </w:rPr>
        <w:t>Техническая направленность</w:t>
      </w:r>
      <w:r w:rsidR="00555C48">
        <w:rPr>
          <w:rFonts w:ascii="Times New Roman" w:hAnsi="Times New Roman"/>
          <w:b/>
          <w:i/>
          <w:sz w:val="24"/>
          <w:szCs w:val="24"/>
        </w:rPr>
        <w:t>:</w:t>
      </w:r>
    </w:p>
    <w:p w:rsidR="00555C48" w:rsidRPr="00555C48" w:rsidRDefault="00555C48" w:rsidP="00555C48">
      <w:pPr>
        <w:pStyle w:val="a5"/>
        <w:numPr>
          <w:ilvl w:val="0"/>
          <w:numId w:val="34"/>
        </w:numPr>
        <w:spacing w:after="0" w:line="240" w:lineRule="auto"/>
        <w:ind w:left="709"/>
        <w:jc w:val="both"/>
        <w:rPr>
          <w:rFonts w:ascii="Times New Roman" w:eastAsia="Times New Roman" w:hAnsi="Times New Roman" w:cs="Times New Roman"/>
          <w:sz w:val="24"/>
          <w:szCs w:val="24"/>
        </w:rPr>
      </w:pPr>
      <w:r w:rsidRPr="00555C48">
        <w:rPr>
          <w:rFonts w:ascii="Times New Roman" w:eastAsia="Times New Roman" w:hAnsi="Times New Roman" w:cs="Times New Roman"/>
          <w:sz w:val="24"/>
          <w:szCs w:val="24"/>
        </w:rPr>
        <w:t>расширение спектра программ с включением содержания, расширяющего содержание предметных областей «Математика и информатика», «Технология», «Естественные науки» (физика, математика, информатика, технология, астрономия и иные учебные предметы), не дублирующих содержание программ основного общего образования, связанных с приоритетными направлениями Национальной технологической инициативы, Стратегии научно-технологического развития России до 2035 года;</w:t>
      </w:r>
    </w:p>
    <w:p w:rsidR="00555C48" w:rsidRPr="00555C48" w:rsidRDefault="00555C48" w:rsidP="00555C48">
      <w:pPr>
        <w:pStyle w:val="a5"/>
        <w:numPr>
          <w:ilvl w:val="0"/>
          <w:numId w:val="34"/>
        </w:numPr>
        <w:spacing w:after="0" w:line="240" w:lineRule="auto"/>
        <w:ind w:left="709"/>
        <w:jc w:val="both"/>
        <w:rPr>
          <w:rFonts w:ascii="Times New Roman" w:eastAsia="Times New Roman" w:hAnsi="Times New Roman" w:cs="Times New Roman"/>
          <w:sz w:val="24"/>
          <w:szCs w:val="24"/>
        </w:rPr>
      </w:pPr>
      <w:r w:rsidRPr="00555C48">
        <w:rPr>
          <w:rFonts w:ascii="Times New Roman" w:eastAsia="Times New Roman" w:hAnsi="Times New Roman" w:cs="Times New Roman"/>
          <w:sz w:val="24"/>
          <w:szCs w:val="24"/>
        </w:rPr>
        <w:t>расширение возможностей использования современных технологий, форм и средств обучения для увеличения охвата и обеспечения равных и общедоступных условий освоения качественных современных дополнительных общеобразовательных программам технической направленности;</w:t>
      </w:r>
    </w:p>
    <w:p w:rsidR="00555C48" w:rsidRPr="00555C48" w:rsidRDefault="00555C48" w:rsidP="00555C48">
      <w:pPr>
        <w:pStyle w:val="a5"/>
        <w:numPr>
          <w:ilvl w:val="0"/>
          <w:numId w:val="34"/>
        </w:numPr>
        <w:spacing w:after="0" w:line="240" w:lineRule="auto"/>
        <w:ind w:left="709"/>
        <w:jc w:val="both"/>
        <w:rPr>
          <w:rFonts w:ascii="Times New Roman" w:eastAsia="Times New Roman" w:hAnsi="Times New Roman" w:cs="Times New Roman"/>
          <w:sz w:val="24"/>
          <w:szCs w:val="24"/>
        </w:rPr>
      </w:pPr>
      <w:r w:rsidRPr="00555C48">
        <w:rPr>
          <w:rFonts w:ascii="Times New Roman" w:eastAsia="Times New Roman" w:hAnsi="Times New Roman" w:cs="Times New Roman"/>
          <w:sz w:val="24"/>
          <w:szCs w:val="24"/>
        </w:rPr>
        <w:t>формирование современных компетенций и грамотности в области технических наук, технологической грамотности и инженерного мышления обучающихся, развитие предпрофессиональных навыков в сфере инженерии и технического творчества;</w:t>
      </w:r>
    </w:p>
    <w:p w:rsidR="00555C48" w:rsidRPr="00555C48" w:rsidRDefault="00555C48" w:rsidP="00555C48">
      <w:pPr>
        <w:pStyle w:val="a5"/>
        <w:numPr>
          <w:ilvl w:val="0"/>
          <w:numId w:val="34"/>
        </w:numPr>
        <w:spacing w:after="0" w:line="240" w:lineRule="auto"/>
        <w:ind w:left="709"/>
        <w:jc w:val="both"/>
        <w:rPr>
          <w:rFonts w:ascii="Times New Roman" w:eastAsia="Times New Roman" w:hAnsi="Times New Roman" w:cs="Times New Roman"/>
          <w:sz w:val="24"/>
          <w:szCs w:val="24"/>
        </w:rPr>
      </w:pPr>
      <w:r w:rsidRPr="00555C48">
        <w:rPr>
          <w:rFonts w:ascii="Times New Roman" w:eastAsia="Times New Roman" w:hAnsi="Times New Roman" w:cs="Times New Roman"/>
          <w:sz w:val="24"/>
          <w:szCs w:val="24"/>
        </w:rPr>
        <w:t>включение детей в решение практических технологических задач на основе использования современного оборудования, проведение экспериментальных задач по вопросам совершенствования технологий в промышленности и производстве;</w:t>
      </w:r>
    </w:p>
    <w:p w:rsidR="00555C48" w:rsidRPr="00555C48" w:rsidRDefault="00555C48" w:rsidP="00555C48">
      <w:pPr>
        <w:pStyle w:val="a5"/>
        <w:numPr>
          <w:ilvl w:val="0"/>
          <w:numId w:val="34"/>
        </w:numPr>
        <w:spacing w:after="0" w:line="240" w:lineRule="auto"/>
        <w:ind w:left="709"/>
        <w:jc w:val="both"/>
        <w:rPr>
          <w:rFonts w:ascii="Times New Roman" w:eastAsia="Times New Roman" w:hAnsi="Times New Roman" w:cs="Times New Roman"/>
          <w:sz w:val="24"/>
          <w:szCs w:val="24"/>
        </w:rPr>
      </w:pPr>
      <w:r w:rsidRPr="00555C48">
        <w:rPr>
          <w:rFonts w:ascii="Times New Roman" w:eastAsia="Times New Roman" w:hAnsi="Times New Roman" w:cs="Times New Roman"/>
          <w:sz w:val="24"/>
          <w:szCs w:val="24"/>
        </w:rPr>
        <w:t>развитие инновационного, технического предпринимательства;</w:t>
      </w:r>
    </w:p>
    <w:p w:rsidR="00555C48" w:rsidRPr="00555C48" w:rsidRDefault="00555C48" w:rsidP="00555C48">
      <w:pPr>
        <w:pStyle w:val="a5"/>
        <w:numPr>
          <w:ilvl w:val="0"/>
          <w:numId w:val="34"/>
        </w:numPr>
        <w:spacing w:after="0" w:line="240" w:lineRule="auto"/>
        <w:ind w:left="709"/>
        <w:jc w:val="both"/>
        <w:rPr>
          <w:rFonts w:ascii="Times New Roman" w:eastAsia="Times New Roman" w:hAnsi="Times New Roman" w:cs="Times New Roman"/>
          <w:sz w:val="24"/>
          <w:szCs w:val="24"/>
        </w:rPr>
      </w:pPr>
      <w:r w:rsidRPr="00555C48">
        <w:rPr>
          <w:rFonts w:ascii="Times New Roman" w:eastAsia="Times New Roman" w:hAnsi="Times New Roman" w:cs="Times New Roman"/>
          <w:sz w:val="24"/>
          <w:szCs w:val="24"/>
        </w:rPr>
        <w:t>вовлечение в разработку и реализацию программ технической направленности представителей общественно-деловых объединений, в том числе промышленных предприятий, бизнеса и иных организаций, деятельность которых связана с технологическим развитием различных отраслей экономики;</w:t>
      </w:r>
    </w:p>
    <w:p w:rsidR="00555C48" w:rsidRPr="00555C48" w:rsidRDefault="00555C48" w:rsidP="00555C48">
      <w:pPr>
        <w:pStyle w:val="a5"/>
        <w:numPr>
          <w:ilvl w:val="0"/>
          <w:numId w:val="34"/>
        </w:numPr>
        <w:spacing w:after="0" w:line="240" w:lineRule="auto"/>
        <w:ind w:left="709"/>
        <w:jc w:val="both"/>
        <w:rPr>
          <w:rFonts w:ascii="Times New Roman" w:eastAsia="Times New Roman" w:hAnsi="Times New Roman" w:cs="Times New Roman"/>
          <w:sz w:val="24"/>
          <w:szCs w:val="24"/>
        </w:rPr>
      </w:pPr>
      <w:r w:rsidRPr="00555C48">
        <w:rPr>
          <w:rFonts w:ascii="Times New Roman" w:eastAsia="Times New Roman" w:hAnsi="Times New Roman" w:cs="Times New Roman"/>
          <w:sz w:val="24"/>
          <w:szCs w:val="24"/>
        </w:rPr>
        <w:t>использование современных цифровых технологий и больших данных при разработке, продвижении и реализации образовательных программ, обеспечении исследовательской деятельности в области техники и технологий.</w:t>
      </w:r>
    </w:p>
    <w:p w:rsidR="00DA64F7" w:rsidRDefault="006F013B" w:rsidP="00DA64F7">
      <w:pPr>
        <w:spacing w:after="0" w:line="240" w:lineRule="auto"/>
        <w:ind w:firstLine="567"/>
        <w:jc w:val="both"/>
        <w:rPr>
          <w:b/>
          <w:bCs/>
          <w:i/>
        </w:rPr>
      </w:pPr>
      <w:r w:rsidRPr="006F013B">
        <w:rPr>
          <w:rFonts w:ascii="Times New Roman" w:eastAsia="Times New Roman" w:hAnsi="Times New Roman" w:cs="Times New Roman"/>
          <w:sz w:val="24"/>
          <w:szCs w:val="24"/>
        </w:rPr>
        <w:t>Программы технического направления определяют выбор сферы деятельности, связанной с использованием достижений технического прогресса в целях продуктивного творчества. Программы обеспечивают базу теоретических знаний и практических умений, необходимую для создания сложных моделей, теоретические знания учащихся в области физики, математики, информатики получают практическое применение в творческой деятельности. Программы предусматривают освоение теоретических разделов отраслей наук, развитие навыка практического применения теоретических знаний в самостоятельной исследовательской деятельности.</w:t>
      </w:r>
      <w:r w:rsidR="00777CBF">
        <w:rPr>
          <w:b/>
          <w:bCs/>
          <w:i/>
        </w:rPr>
        <w:t xml:space="preserve"> </w:t>
      </w:r>
    </w:p>
    <w:p w:rsidR="006F013B" w:rsidRPr="00AA208B" w:rsidRDefault="006F013B" w:rsidP="00777CBF">
      <w:pPr>
        <w:pStyle w:val="Default"/>
        <w:ind w:firstLine="567"/>
        <w:jc w:val="both"/>
        <w:rPr>
          <w:bCs/>
        </w:rPr>
      </w:pPr>
      <w:r w:rsidRPr="0054648A">
        <w:rPr>
          <w:bCs/>
        </w:rPr>
        <w:t xml:space="preserve">Введение дополнительной образовательной программы «Робототехника» в школе меняет картину восприятия учащимися технических дисциплин, переводя их из разряда умозрительных в разряд прикладных. Применение детьми на практике теоретических знаний, полученных на математике или физике, ведет к более глубокому пониманию основ, закрепляет полученные навыки, формируя образование в его наилучшем смысле. И с другой стороны, игры в роботы, в которых заблаговременно узнаются основные </w:t>
      </w:r>
      <w:r w:rsidRPr="0054648A">
        <w:rPr>
          <w:bCs/>
        </w:rPr>
        <w:lastRenderedPageBreak/>
        <w:t>принципы расчетов простейших механических систем и алгоритмы их автоматического функционирования под управлением программируемых контроллеров, послужат хорошей почвой для последующего освоения сложного теоретического материала на уроках. Данный курс продолжает линию робототехники в начальной школе и рассчитан на три года (5-7 классы).</w:t>
      </w:r>
      <w:r w:rsidR="00AA208B">
        <w:rPr>
          <w:bCs/>
        </w:rPr>
        <w:t xml:space="preserve"> Продолжение курса: направления робототехники – «Программмирование на платформе Ардуино»</w:t>
      </w:r>
      <w:r w:rsidR="00902A6B">
        <w:rPr>
          <w:bCs/>
        </w:rPr>
        <w:t xml:space="preserve"> (8 класс)</w:t>
      </w:r>
      <w:r w:rsidR="00AA208B">
        <w:rPr>
          <w:bCs/>
        </w:rPr>
        <w:t xml:space="preserve">, «Мобильная робототехника» </w:t>
      </w:r>
      <w:r w:rsidR="00902A6B">
        <w:rPr>
          <w:bCs/>
        </w:rPr>
        <w:t xml:space="preserve">(8, 9 классы) </w:t>
      </w:r>
      <w:r w:rsidR="00AA208B">
        <w:rPr>
          <w:bCs/>
        </w:rPr>
        <w:t>и «3</w:t>
      </w:r>
      <w:r w:rsidR="00AA208B">
        <w:rPr>
          <w:bCs/>
          <w:lang w:val="en-US"/>
        </w:rPr>
        <w:t>D</w:t>
      </w:r>
      <w:r w:rsidR="00AA208B">
        <w:rPr>
          <w:bCs/>
        </w:rPr>
        <w:t xml:space="preserve"> моделирование»</w:t>
      </w:r>
      <w:r w:rsidR="00902A6B">
        <w:rPr>
          <w:bCs/>
        </w:rPr>
        <w:t xml:space="preserve"> (5-7 классы)</w:t>
      </w:r>
      <w:r w:rsidR="00AA208B">
        <w:rPr>
          <w:bCs/>
        </w:rPr>
        <w:t>.</w:t>
      </w:r>
    </w:p>
    <w:p w:rsidR="00777CBF" w:rsidRPr="00777CBF" w:rsidRDefault="00777CBF" w:rsidP="00DA64F7">
      <w:pPr>
        <w:spacing w:before="100" w:beforeAutospacing="1" w:after="100" w:afterAutospacing="1" w:line="240" w:lineRule="auto"/>
        <w:rPr>
          <w:rFonts w:ascii="Times New Roman" w:hAnsi="Times New Roman" w:cs="Times New Roman"/>
          <w:b/>
          <w:i/>
          <w:sz w:val="24"/>
          <w:szCs w:val="24"/>
        </w:rPr>
      </w:pPr>
      <w:r>
        <w:rPr>
          <w:rFonts w:ascii="Times New Roman" w:hAnsi="Times New Roman" w:cs="Times New Roman"/>
          <w:b/>
          <w:i/>
          <w:sz w:val="24"/>
          <w:szCs w:val="24"/>
        </w:rPr>
        <w:t xml:space="preserve">2.2.2. </w:t>
      </w:r>
      <w:r w:rsidRPr="006F013B">
        <w:rPr>
          <w:rFonts w:ascii="Times New Roman" w:hAnsi="Times New Roman" w:cs="Times New Roman"/>
          <w:b/>
          <w:i/>
          <w:sz w:val="24"/>
          <w:szCs w:val="24"/>
        </w:rPr>
        <w:t>Физкультурно-спортивная направленность</w:t>
      </w:r>
    </w:p>
    <w:p w:rsidR="00555C48" w:rsidRPr="00555C48" w:rsidRDefault="00555C48" w:rsidP="00555C48">
      <w:pPr>
        <w:pStyle w:val="a5"/>
        <w:numPr>
          <w:ilvl w:val="0"/>
          <w:numId w:val="36"/>
        </w:numPr>
        <w:spacing w:after="0" w:line="240" w:lineRule="auto"/>
        <w:jc w:val="both"/>
        <w:rPr>
          <w:rFonts w:ascii="Times New Roman" w:hAnsi="Times New Roman"/>
          <w:sz w:val="24"/>
          <w:szCs w:val="24"/>
        </w:rPr>
      </w:pPr>
      <w:r w:rsidRPr="00555C48">
        <w:rPr>
          <w:rFonts w:ascii="Times New Roman" w:hAnsi="Times New Roman"/>
          <w:sz w:val="24"/>
          <w:szCs w:val="24"/>
        </w:rPr>
        <w:t>развитие мотивации подрастающего поколения к ведению здорового образа жизни и регулярным занятиям физической культурой и спортом;</w:t>
      </w:r>
    </w:p>
    <w:p w:rsidR="00555C48" w:rsidRPr="00555C48" w:rsidRDefault="00555C48" w:rsidP="00555C48">
      <w:pPr>
        <w:pStyle w:val="a5"/>
        <w:numPr>
          <w:ilvl w:val="0"/>
          <w:numId w:val="36"/>
        </w:numPr>
        <w:spacing w:after="0" w:line="240" w:lineRule="auto"/>
        <w:jc w:val="both"/>
        <w:rPr>
          <w:rFonts w:ascii="Times New Roman" w:hAnsi="Times New Roman"/>
          <w:sz w:val="24"/>
          <w:szCs w:val="24"/>
        </w:rPr>
      </w:pPr>
      <w:r w:rsidRPr="00555C48">
        <w:rPr>
          <w:rFonts w:ascii="Times New Roman" w:hAnsi="Times New Roman"/>
          <w:sz w:val="24"/>
          <w:szCs w:val="24"/>
        </w:rPr>
        <w:t>использование ресурсов и технологий различных видов спорта, удовлетворяющих современным запросам детей и молодёжи с учётом здоровьесберегающих технологий, в том числе для обучающихся с ОВЗ;</w:t>
      </w:r>
    </w:p>
    <w:p w:rsidR="00555C48" w:rsidRPr="00555C48" w:rsidRDefault="00555C48" w:rsidP="00555C48">
      <w:pPr>
        <w:pStyle w:val="a5"/>
        <w:numPr>
          <w:ilvl w:val="0"/>
          <w:numId w:val="36"/>
        </w:numPr>
        <w:spacing w:after="0" w:line="240" w:lineRule="auto"/>
        <w:jc w:val="both"/>
        <w:rPr>
          <w:rFonts w:ascii="Times New Roman" w:hAnsi="Times New Roman"/>
          <w:sz w:val="24"/>
          <w:szCs w:val="24"/>
        </w:rPr>
      </w:pPr>
      <w:r w:rsidRPr="00555C48">
        <w:rPr>
          <w:rFonts w:ascii="Times New Roman" w:hAnsi="Times New Roman"/>
          <w:sz w:val="24"/>
          <w:szCs w:val="24"/>
        </w:rPr>
        <w:t>обеспечение условий для индивидуализации обучения, профессиональной ориентации, выявления и поддержки обучающихся, проявивших выдающиеся способности в области физической культуры; мотивации вовлечения обучающихся в массовый спорт;</w:t>
      </w:r>
    </w:p>
    <w:p w:rsidR="00555C48" w:rsidRPr="00555C48" w:rsidRDefault="00555C48" w:rsidP="00555C48">
      <w:pPr>
        <w:pStyle w:val="a5"/>
        <w:numPr>
          <w:ilvl w:val="0"/>
          <w:numId w:val="36"/>
        </w:numPr>
        <w:spacing w:after="0" w:line="240" w:lineRule="auto"/>
        <w:jc w:val="both"/>
        <w:rPr>
          <w:rFonts w:ascii="Times New Roman" w:hAnsi="Times New Roman"/>
          <w:sz w:val="24"/>
          <w:szCs w:val="24"/>
        </w:rPr>
      </w:pPr>
      <w:r w:rsidRPr="00555C48">
        <w:rPr>
          <w:rFonts w:ascii="Times New Roman" w:hAnsi="Times New Roman"/>
          <w:sz w:val="24"/>
          <w:szCs w:val="24"/>
        </w:rPr>
        <w:t>обновление спортивного оборудования и инвентаря для оснащения спортивных залов и сооружений организаций дополнительного образования;</w:t>
      </w:r>
    </w:p>
    <w:p w:rsidR="00555C48" w:rsidRPr="00555C48" w:rsidRDefault="00555C48" w:rsidP="00555C48">
      <w:pPr>
        <w:pStyle w:val="a5"/>
        <w:numPr>
          <w:ilvl w:val="0"/>
          <w:numId w:val="36"/>
        </w:numPr>
        <w:spacing w:after="0" w:line="240" w:lineRule="auto"/>
        <w:jc w:val="both"/>
        <w:rPr>
          <w:rFonts w:ascii="Times New Roman" w:hAnsi="Times New Roman"/>
          <w:sz w:val="24"/>
          <w:szCs w:val="24"/>
        </w:rPr>
      </w:pPr>
      <w:r w:rsidRPr="00555C48">
        <w:rPr>
          <w:rFonts w:ascii="Times New Roman" w:hAnsi="Times New Roman"/>
          <w:sz w:val="24"/>
          <w:szCs w:val="24"/>
        </w:rPr>
        <w:t>обеспечение условий для повышения кадрового потенциала, в части формирования новых компетенций и индивидуальных траекторий профессионального развития;</w:t>
      </w:r>
    </w:p>
    <w:p w:rsidR="00555C48" w:rsidRPr="00555C48" w:rsidRDefault="00555C48" w:rsidP="00555C48">
      <w:pPr>
        <w:pStyle w:val="a5"/>
        <w:numPr>
          <w:ilvl w:val="0"/>
          <w:numId w:val="36"/>
        </w:numPr>
        <w:spacing w:after="0" w:line="240" w:lineRule="auto"/>
        <w:jc w:val="both"/>
        <w:rPr>
          <w:rFonts w:ascii="Times New Roman" w:hAnsi="Times New Roman"/>
          <w:sz w:val="24"/>
          <w:szCs w:val="24"/>
        </w:rPr>
      </w:pPr>
      <w:r w:rsidRPr="00555C48">
        <w:rPr>
          <w:rFonts w:ascii="Times New Roman" w:hAnsi="Times New Roman"/>
          <w:sz w:val="24"/>
          <w:szCs w:val="24"/>
        </w:rPr>
        <w:t>обеспечение межведомственного взаимодействия с использованием ресурсов научных, медицинских, культурных, физкультурно-спортивных организаций.</w:t>
      </w:r>
    </w:p>
    <w:p w:rsidR="00555C48" w:rsidRPr="00555C48" w:rsidRDefault="00555C48" w:rsidP="00F402F0">
      <w:pPr>
        <w:pStyle w:val="a5"/>
        <w:spacing w:after="0" w:line="240" w:lineRule="auto"/>
        <w:jc w:val="both"/>
        <w:rPr>
          <w:rFonts w:ascii="Times New Roman" w:hAnsi="Times New Roman"/>
          <w:sz w:val="24"/>
          <w:szCs w:val="24"/>
        </w:rPr>
      </w:pPr>
    </w:p>
    <w:p w:rsidR="00777CBF" w:rsidRPr="00777CBF" w:rsidRDefault="00777CBF" w:rsidP="00DA64F7">
      <w:pPr>
        <w:pStyle w:val="a5"/>
        <w:spacing w:after="0" w:line="240" w:lineRule="auto"/>
        <w:ind w:left="0"/>
        <w:jc w:val="center"/>
        <w:rPr>
          <w:rFonts w:ascii="Times New Roman" w:hAnsi="Times New Roman"/>
          <w:i/>
          <w:sz w:val="24"/>
          <w:szCs w:val="24"/>
        </w:rPr>
      </w:pPr>
      <w:r w:rsidRPr="00777CBF">
        <w:rPr>
          <w:rFonts w:ascii="Times New Roman" w:hAnsi="Times New Roman"/>
          <w:b/>
          <w:i/>
          <w:sz w:val="24"/>
          <w:szCs w:val="24"/>
        </w:rPr>
        <w:t>«Мини-футбол»</w:t>
      </w:r>
    </w:p>
    <w:p w:rsidR="00777CBF" w:rsidRPr="006F013B" w:rsidRDefault="00777CBF" w:rsidP="00777CBF">
      <w:pPr>
        <w:spacing w:after="0" w:line="240" w:lineRule="auto"/>
        <w:ind w:firstLine="567"/>
        <w:jc w:val="both"/>
        <w:rPr>
          <w:rFonts w:ascii="Times New Roman" w:hAnsi="Times New Roman"/>
          <w:sz w:val="24"/>
          <w:szCs w:val="24"/>
        </w:rPr>
      </w:pPr>
      <w:r w:rsidRPr="006F013B">
        <w:rPr>
          <w:rFonts w:ascii="Times New Roman" w:hAnsi="Times New Roman"/>
          <w:sz w:val="24"/>
          <w:szCs w:val="24"/>
        </w:rPr>
        <w:t xml:space="preserve">Программа физического воспитания учащихся образовательной школы по мини – футболу направлена на 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 Лицей участвует в Российской программе «Мини-футбол в школу». Команды спортизированных классов участвуют в соревнованиях регионального и федерального уровнях. Приобретение учащимися необходимых знаний, умений, навыков для самостоятельного использования физических упражнений, закаливающих средств и гигиенических требований с целью поддержания высокой работоспособности во всех периодах жизни, а также воспитания навыков для самостоятельных занятий и умения вести здоровый образ жизни. Развивать физические качества, необходимые для овладения игрой мини – футбол, придерживаться принципов гармоничности, оздоровительной направленности учебного процесса. Данная программа направлена на привитие учащимся умения правильно выполнять основные технические приемы и тактические действия, обеспечение разносторонней физической подготовки. </w:t>
      </w:r>
    </w:p>
    <w:p w:rsidR="006F013B" w:rsidRDefault="00DA64F7" w:rsidP="00DA64F7">
      <w:pPr>
        <w:spacing w:before="100" w:beforeAutospacing="1" w:after="100" w:afterAutospacing="1" w:line="240" w:lineRule="auto"/>
        <w:rPr>
          <w:rFonts w:ascii="Times New Roman" w:hAnsi="Times New Roman"/>
          <w:b/>
          <w:i/>
          <w:sz w:val="24"/>
          <w:szCs w:val="24"/>
        </w:rPr>
      </w:pPr>
      <w:r>
        <w:rPr>
          <w:rFonts w:ascii="Times New Roman" w:hAnsi="Times New Roman"/>
          <w:b/>
          <w:i/>
          <w:sz w:val="24"/>
          <w:szCs w:val="24"/>
        </w:rPr>
        <w:t>2.2.3</w:t>
      </w:r>
      <w:r w:rsidR="00777CBF">
        <w:rPr>
          <w:rFonts w:ascii="Times New Roman" w:hAnsi="Times New Roman"/>
          <w:b/>
          <w:i/>
          <w:sz w:val="24"/>
          <w:szCs w:val="24"/>
        </w:rPr>
        <w:t xml:space="preserve">. </w:t>
      </w:r>
      <w:r w:rsidR="006F013B" w:rsidRPr="006F013B">
        <w:rPr>
          <w:rFonts w:ascii="Times New Roman" w:hAnsi="Times New Roman"/>
          <w:b/>
          <w:i/>
          <w:sz w:val="24"/>
          <w:szCs w:val="24"/>
        </w:rPr>
        <w:t>Художественная направленность</w:t>
      </w:r>
    </w:p>
    <w:p w:rsidR="00555C48" w:rsidRPr="00555C48" w:rsidRDefault="00555C48" w:rsidP="00555C48">
      <w:pPr>
        <w:pStyle w:val="a5"/>
        <w:numPr>
          <w:ilvl w:val="0"/>
          <w:numId w:val="37"/>
        </w:numPr>
        <w:autoSpaceDN w:val="0"/>
        <w:spacing w:after="0" w:line="240" w:lineRule="auto"/>
        <w:ind w:left="709"/>
        <w:jc w:val="both"/>
        <w:rPr>
          <w:rFonts w:ascii="Times New Roman" w:hAnsi="Times New Roman"/>
          <w:color w:val="000000"/>
          <w:sz w:val="24"/>
          <w:szCs w:val="24"/>
        </w:rPr>
      </w:pPr>
      <w:r w:rsidRPr="00555C48">
        <w:rPr>
          <w:rFonts w:ascii="Times New Roman" w:hAnsi="Times New Roman"/>
          <w:color w:val="000000"/>
          <w:sz w:val="24"/>
          <w:szCs w:val="24"/>
        </w:rPr>
        <w:t>реализация задач этнокультурного воспитания и сохранения народного творчества, традиций, ремесел, культурного наследия регионов через содержание программ дополнительного образования детей и социокультурной деятельности детских творческих объединений;</w:t>
      </w:r>
    </w:p>
    <w:p w:rsidR="00555C48" w:rsidRPr="00555C48" w:rsidRDefault="00555C48" w:rsidP="00555C48">
      <w:pPr>
        <w:pStyle w:val="a5"/>
        <w:numPr>
          <w:ilvl w:val="0"/>
          <w:numId w:val="37"/>
        </w:numPr>
        <w:autoSpaceDN w:val="0"/>
        <w:spacing w:after="0" w:line="240" w:lineRule="auto"/>
        <w:ind w:left="709"/>
        <w:jc w:val="both"/>
        <w:rPr>
          <w:rFonts w:ascii="Times New Roman" w:hAnsi="Times New Roman"/>
          <w:color w:val="000000"/>
          <w:sz w:val="24"/>
          <w:szCs w:val="24"/>
        </w:rPr>
      </w:pPr>
      <w:r w:rsidRPr="00555C48">
        <w:rPr>
          <w:rFonts w:ascii="Times New Roman" w:hAnsi="Times New Roman"/>
          <w:color w:val="000000"/>
          <w:sz w:val="24"/>
          <w:szCs w:val="24"/>
        </w:rPr>
        <w:t xml:space="preserve">развитие программ углубленного уровня и поддержка образцовых коллективов художественного творчества по всем видам искусств и жанров художественного творчества, включение в муниципальные реестры социально значимых программ дополнительного образования детей в целях сохранения финансирования из </w:t>
      </w:r>
      <w:r w:rsidRPr="00555C48">
        <w:rPr>
          <w:rFonts w:ascii="Times New Roman" w:hAnsi="Times New Roman"/>
          <w:color w:val="000000"/>
          <w:sz w:val="24"/>
          <w:szCs w:val="24"/>
        </w:rPr>
        <w:lastRenderedPageBreak/>
        <w:t>муниципального или государственного заданий, создание федерального реестра образцовых детских коллективов художественного творчества;</w:t>
      </w:r>
    </w:p>
    <w:p w:rsidR="00555C48" w:rsidRPr="00555C48" w:rsidRDefault="00555C48" w:rsidP="00555C48">
      <w:pPr>
        <w:pStyle w:val="a5"/>
        <w:numPr>
          <w:ilvl w:val="0"/>
          <w:numId w:val="37"/>
        </w:numPr>
        <w:autoSpaceDN w:val="0"/>
        <w:spacing w:after="0" w:line="240" w:lineRule="auto"/>
        <w:ind w:left="709"/>
        <w:jc w:val="both"/>
        <w:rPr>
          <w:rFonts w:ascii="Times New Roman" w:hAnsi="Times New Roman"/>
          <w:color w:val="000000"/>
          <w:sz w:val="24"/>
          <w:szCs w:val="24"/>
        </w:rPr>
      </w:pPr>
      <w:r w:rsidRPr="00555C48">
        <w:rPr>
          <w:rFonts w:ascii="Times New Roman" w:hAnsi="Times New Roman"/>
          <w:color w:val="000000"/>
          <w:sz w:val="24"/>
          <w:szCs w:val="24"/>
        </w:rPr>
        <w:t>развитие и поддержка программ художественной направленности и новых форм художественного творчества с применением цифровых технологий (арт-дизайн, 3Д-моделирование, фото, кино, мультстудии, цифровые книги, цифровой театр, медиаобразование и др.);</w:t>
      </w:r>
    </w:p>
    <w:p w:rsidR="00555C48" w:rsidRPr="00555C48" w:rsidRDefault="00555C48" w:rsidP="00555C48">
      <w:pPr>
        <w:pStyle w:val="a5"/>
        <w:numPr>
          <w:ilvl w:val="0"/>
          <w:numId w:val="37"/>
        </w:numPr>
        <w:autoSpaceDN w:val="0"/>
        <w:spacing w:after="0" w:line="240" w:lineRule="auto"/>
        <w:ind w:left="709"/>
        <w:jc w:val="both"/>
        <w:rPr>
          <w:rFonts w:ascii="Times New Roman" w:hAnsi="Times New Roman"/>
          <w:color w:val="000000"/>
          <w:sz w:val="24"/>
          <w:szCs w:val="24"/>
        </w:rPr>
      </w:pPr>
      <w:r w:rsidRPr="00555C48">
        <w:rPr>
          <w:rFonts w:ascii="Times New Roman" w:hAnsi="Times New Roman"/>
          <w:color w:val="000000"/>
          <w:sz w:val="24"/>
          <w:szCs w:val="24"/>
        </w:rPr>
        <w:t>выявление, поддержка и продвижение одаренных детей в разных видах искусств и жанрах творчества, создание условий для зачета творческих достижений и бесшовного перехода к освоению специальностей среднего профессионального и высшего образования в сфере культуры и искусства для победителей всероссийских конкурсов художественного творчества;</w:t>
      </w:r>
    </w:p>
    <w:p w:rsidR="00555C48" w:rsidRPr="00555C48" w:rsidRDefault="00555C48" w:rsidP="00555C48">
      <w:pPr>
        <w:pStyle w:val="a5"/>
        <w:numPr>
          <w:ilvl w:val="0"/>
          <w:numId w:val="37"/>
        </w:numPr>
        <w:autoSpaceDN w:val="0"/>
        <w:spacing w:after="0" w:line="240" w:lineRule="auto"/>
        <w:ind w:left="709"/>
        <w:jc w:val="both"/>
        <w:rPr>
          <w:rFonts w:ascii="Times New Roman" w:hAnsi="Times New Roman"/>
          <w:color w:val="000000"/>
          <w:sz w:val="24"/>
          <w:szCs w:val="24"/>
        </w:rPr>
      </w:pPr>
      <w:r w:rsidRPr="00555C48">
        <w:rPr>
          <w:rFonts w:ascii="Times New Roman" w:hAnsi="Times New Roman"/>
          <w:color w:val="000000"/>
          <w:sz w:val="24"/>
          <w:szCs w:val="24"/>
        </w:rPr>
        <w:t>создание условий для социокультурной интеграции, адаптации, выявления и продвижения одаренных и талантливых детей с ограниченными возможностями здоровья, детей-инвалидов, детей-сирот и оставшихся без попечения родителей, детей в трудной жизненной ситуации, через систему всероссийских социально значимых мероприятий в сфере художественного творчества.</w:t>
      </w:r>
    </w:p>
    <w:p w:rsidR="00D13DCB" w:rsidRPr="00FC5114" w:rsidRDefault="00D13DCB" w:rsidP="00DA64F7">
      <w:pPr>
        <w:autoSpaceDN w:val="0"/>
        <w:spacing w:after="0" w:line="240" w:lineRule="auto"/>
        <w:ind w:firstLine="851"/>
        <w:jc w:val="center"/>
        <w:rPr>
          <w:rFonts w:ascii="Times New Roman" w:hAnsi="Times New Roman"/>
          <w:b/>
          <w:i/>
          <w:color w:val="000000"/>
          <w:sz w:val="24"/>
          <w:szCs w:val="24"/>
        </w:rPr>
      </w:pPr>
      <w:r w:rsidRPr="00FC5114">
        <w:rPr>
          <w:rFonts w:ascii="Times New Roman" w:hAnsi="Times New Roman"/>
          <w:b/>
          <w:i/>
          <w:color w:val="000000"/>
          <w:sz w:val="24"/>
          <w:szCs w:val="24"/>
        </w:rPr>
        <w:t>«Хоровой класс»</w:t>
      </w:r>
    </w:p>
    <w:p w:rsidR="00D13DCB" w:rsidRDefault="00D13DCB" w:rsidP="00D13DCB">
      <w:pPr>
        <w:spacing w:after="0" w:line="240" w:lineRule="auto"/>
        <w:ind w:firstLine="709"/>
        <w:jc w:val="both"/>
        <w:rPr>
          <w:rFonts w:ascii="Times New Roman" w:hAnsi="Times New Roman"/>
          <w:sz w:val="24"/>
          <w:szCs w:val="24"/>
        </w:rPr>
      </w:pPr>
      <w:r w:rsidRPr="006E032C">
        <w:rPr>
          <w:rFonts w:ascii="Times New Roman" w:hAnsi="Times New Roman"/>
          <w:sz w:val="24"/>
          <w:szCs w:val="24"/>
        </w:rPr>
        <w:t>Приобщение к хоровому искусству всегда актуально, так как именно хоровое пение является подлинно массовым видом музыкально-эстетического, нравственного воспитания, наиболее доступным видом музыкального исполнительства. Воспитание певческих навыков – это одновременно воспитание чувств и эмоций.</w:t>
      </w:r>
      <w:r w:rsidR="00DA64F7">
        <w:rPr>
          <w:rFonts w:ascii="Times New Roman" w:hAnsi="Times New Roman"/>
          <w:sz w:val="24"/>
          <w:szCs w:val="24"/>
        </w:rPr>
        <w:t xml:space="preserve"> </w:t>
      </w:r>
      <w:r w:rsidRPr="006E032C">
        <w:rPr>
          <w:rFonts w:ascii="Times New Roman" w:hAnsi="Times New Roman"/>
          <w:sz w:val="24"/>
          <w:szCs w:val="24"/>
        </w:rPr>
        <w:t>Через хоровое пение и ребенок, и взрослый приобщается к сокровищнице народно-песенного творчества, к наследию русской национальной и мировой музыкальной классики. Программа работы кружка составлена на основе знания специфики детского хорового коллектива, знания особенностей детского голоса, его развития и охраны, основных навыков вокальной работы с детьми разного возраста,  принципом подбора репертуара для разных возрастных групп, методики работы над хоровым произведением. В основу программы работы кружка взята программа Овчинниковой Т.Н.</w:t>
      </w:r>
    </w:p>
    <w:p w:rsidR="00A81BF6" w:rsidRPr="00125B77" w:rsidRDefault="004E0B9A" w:rsidP="00DA64F7">
      <w:pPr>
        <w:autoSpaceDN w:val="0"/>
        <w:spacing w:after="0" w:line="240" w:lineRule="auto"/>
        <w:ind w:firstLine="709"/>
        <w:jc w:val="center"/>
        <w:rPr>
          <w:rFonts w:ascii="Times New Roman" w:hAnsi="Times New Roman"/>
          <w:sz w:val="24"/>
          <w:szCs w:val="24"/>
        </w:rPr>
      </w:pPr>
      <w:r>
        <w:rPr>
          <w:rFonts w:ascii="Times New Roman" w:hAnsi="Times New Roman"/>
          <w:b/>
          <w:i/>
          <w:sz w:val="24"/>
          <w:szCs w:val="24"/>
        </w:rPr>
        <w:t>Хореографи</w:t>
      </w:r>
      <w:r w:rsidR="001275B7">
        <w:rPr>
          <w:rFonts w:ascii="Times New Roman" w:hAnsi="Times New Roman"/>
          <w:b/>
          <w:i/>
          <w:sz w:val="24"/>
          <w:szCs w:val="24"/>
        </w:rPr>
        <w:t>я</w:t>
      </w:r>
    </w:p>
    <w:p w:rsidR="006F013B" w:rsidRDefault="006224EA" w:rsidP="00125B77">
      <w:pPr>
        <w:spacing w:after="0" w:line="240" w:lineRule="auto"/>
        <w:ind w:firstLine="567"/>
        <w:jc w:val="both"/>
        <w:rPr>
          <w:rFonts w:ascii="Times New Roman" w:hAnsi="Times New Roman" w:cs="Times New Roman"/>
          <w:sz w:val="24"/>
          <w:szCs w:val="24"/>
        </w:rPr>
      </w:pPr>
      <w:r w:rsidRPr="006224EA">
        <w:rPr>
          <w:rFonts w:ascii="Times New Roman" w:hAnsi="Times New Roman" w:cs="Times New Roman"/>
          <w:sz w:val="24"/>
          <w:szCs w:val="24"/>
        </w:rPr>
        <w:t>Танец – это музыкально-пластическое искусство. Как всякий вид искусства танец отражает окружающую жизнь в художественных образах.</w:t>
      </w:r>
      <w:r w:rsidR="00555C48">
        <w:rPr>
          <w:rFonts w:ascii="Times New Roman" w:hAnsi="Times New Roman" w:cs="Times New Roman"/>
          <w:sz w:val="24"/>
          <w:szCs w:val="24"/>
        </w:rPr>
        <w:t xml:space="preserve"> </w:t>
      </w:r>
      <w:r w:rsidRPr="006224EA">
        <w:rPr>
          <w:rFonts w:ascii="Times New Roman" w:hAnsi="Times New Roman" w:cs="Times New Roman"/>
          <w:sz w:val="24"/>
          <w:szCs w:val="24"/>
        </w:rPr>
        <w:t>Обучение детей танцу и развитие у них на этой основе творческих способностей требует от педагога не только знаний соответствующей методики, но и предлагает наличие у него правильного представления о танце, как художественной деятельности, виде искусства. В связи с тем, что сейчас остро стоит проблема гиподинамии, занятия хореографией позволяет восполнить дефицит движений, поэтому была создана программа по хореографии, которая восполняет дефицит движений, способствует развитию грации, осанки, красоты тела, что делает привлекательной данную программу.</w:t>
      </w:r>
    </w:p>
    <w:p w:rsidR="00125B77" w:rsidRPr="00125B77" w:rsidRDefault="00125B77" w:rsidP="00DA64F7">
      <w:pPr>
        <w:pStyle w:val="Default"/>
        <w:spacing w:before="100" w:beforeAutospacing="1" w:after="100" w:afterAutospacing="1"/>
        <w:rPr>
          <w:b/>
          <w:i/>
        </w:rPr>
      </w:pPr>
      <w:r w:rsidRPr="006224EA">
        <w:rPr>
          <w:b/>
          <w:i/>
        </w:rPr>
        <w:t>2.2.</w:t>
      </w:r>
      <w:r w:rsidR="00DA64F7">
        <w:rPr>
          <w:b/>
          <w:i/>
        </w:rPr>
        <w:t>4</w:t>
      </w:r>
      <w:r>
        <w:rPr>
          <w:b/>
          <w:i/>
        </w:rPr>
        <w:t xml:space="preserve">. </w:t>
      </w:r>
      <w:r w:rsidR="006F013B" w:rsidRPr="00CB47A0">
        <w:rPr>
          <w:b/>
          <w:i/>
        </w:rPr>
        <w:t>Турист</w:t>
      </w:r>
      <w:r w:rsidR="00DA64F7">
        <w:rPr>
          <w:b/>
          <w:i/>
        </w:rPr>
        <w:t>с</w:t>
      </w:r>
      <w:r w:rsidR="006F013B" w:rsidRPr="00CB47A0">
        <w:rPr>
          <w:b/>
          <w:i/>
        </w:rPr>
        <w:t>ко-краеведческая направленность</w:t>
      </w:r>
      <w:r w:rsidR="00555C48">
        <w:rPr>
          <w:b/>
          <w:i/>
        </w:rPr>
        <w:t>:</w:t>
      </w:r>
    </w:p>
    <w:p w:rsidR="00555C48" w:rsidRPr="00555C48" w:rsidRDefault="00555C48" w:rsidP="00555C48">
      <w:pPr>
        <w:pStyle w:val="a5"/>
        <w:numPr>
          <w:ilvl w:val="0"/>
          <w:numId w:val="33"/>
        </w:numPr>
        <w:autoSpaceDN w:val="0"/>
        <w:spacing w:after="0" w:line="240" w:lineRule="auto"/>
        <w:ind w:left="709"/>
        <w:jc w:val="both"/>
        <w:rPr>
          <w:rFonts w:ascii="Times New Roman" w:hAnsi="Times New Roman" w:cs="Times New Roman"/>
          <w:sz w:val="24"/>
          <w:szCs w:val="24"/>
        </w:rPr>
      </w:pPr>
      <w:r w:rsidRPr="00555C48">
        <w:rPr>
          <w:rFonts w:ascii="Times New Roman" w:hAnsi="Times New Roman" w:cs="Times New Roman"/>
          <w:sz w:val="24"/>
          <w:szCs w:val="24"/>
        </w:rPr>
        <w:t>развитие исследовательского краеведения, в том числе для формирования патриотизма и гражданской ответственности – вовлечение обучающихся в изучение конкретной территории как природно-культурной целостности через интеграцию знаний естественных, социальных и гуманитарных наук, использование исследовательских методов и реализация проектов учащихся, направленных на развитие территории своего проживания;</w:t>
      </w:r>
    </w:p>
    <w:p w:rsidR="00555C48" w:rsidRPr="00555C48" w:rsidRDefault="00555C48" w:rsidP="00555C48">
      <w:pPr>
        <w:pStyle w:val="a5"/>
        <w:numPr>
          <w:ilvl w:val="0"/>
          <w:numId w:val="33"/>
        </w:numPr>
        <w:autoSpaceDN w:val="0"/>
        <w:spacing w:after="0" w:line="240" w:lineRule="auto"/>
        <w:ind w:left="709"/>
        <w:jc w:val="both"/>
        <w:rPr>
          <w:rFonts w:ascii="Times New Roman" w:hAnsi="Times New Roman" w:cs="Times New Roman"/>
          <w:sz w:val="24"/>
          <w:szCs w:val="24"/>
        </w:rPr>
      </w:pPr>
      <w:r w:rsidRPr="00555C48">
        <w:rPr>
          <w:rFonts w:ascii="Times New Roman" w:hAnsi="Times New Roman" w:cs="Times New Roman"/>
          <w:sz w:val="24"/>
          <w:szCs w:val="24"/>
        </w:rPr>
        <w:t>формирование элементов базовой грамотности 21 века (например, навыки безопасного поведения, принятия решений в проблемных ситуациях, навыки здорового образа жизни, пространственное и социальное ориентирование);</w:t>
      </w:r>
    </w:p>
    <w:p w:rsidR="00555C48" w:rsidRPr="00555C48" w:rsidRDefault="00555C48" w:rsidP="00555C48">
      <w:pPr>
        <w:pStyle w:val="a5"/>
        <w:numPr>
          <w:ilvl w:val="0"/>
          <w:numId w:val="33"/>
        </w:numPr>
        <w:autoSpaceDN w:val="0"/>
        <w:spacing w:after="0" w:line="240" w:lineRule="auto"/>
        <w:ind w:left="709"/>
        <w:jc w:val="both"/>
        <w:rPr>
          <w:rFonts w:ascii="Times New Roman" w:hAnsi="Times New Roman" w:cs="Times New Roman"/>
          <w:sz w:val="24"/>
          <w:szCs w:val="24"/>
        </w:rPr>
      </w:pPr>
      <w:r w:rsidRPr="00555C48">
        <w:rPr>
          <w:rFonts w:ascii="Times New Roman" w:hAnsi="Times New Roman" w:cs="Times New Roman"/>
          <w:sz w:val="24"/>
          <w:szCs w:val="24"/>
        </w:rPr>
        <w:t xml:space="preserve">расширение возможностей для профессионального самоопределения и развития специальных навыков для освоения востребованных профессий в сфере туризма: разработка индивидуальных туристических продуктов, конструкторов виртуальных </w:t>
      </w:r>
      <w:r w:rsidRPr="00555C48">
        <w:rPr>
          <w:rFonts w:ascii="Times New Roman" w:hAnsi="Times New Roman" w:cs="Times New Roman"/>
          <w:sz w:val="24"/>
          <w:szCs w:val="24"/>
        </w:rPr>
        <w:lastRenderedPageBreak/>
        <w:t>путешествий, стратегий развития туристического потенциала территорий, в том числе через укрепление связей с туристической индустрией;</w:t>
      </w:r>
    </w:p>
    <w:p w:rsidR="00555C48" w:rsidRPr="00555C48" w:rsidRDefault="00555C48" w:rsidP="00555C48">
      <w:pPr>
        <w:pStyle w:val="a5"/>
        <w:numPr>
          <w:ilvl w:val="0"/>
          <w:numId w:val="33"/>
        </w:numPr>
        <w:autoSpaceDN w:val="0"/>
        <w:spacing w:after="0" w:line="240" w:lineRule="auto"/>
        <w:ind w:left="709"/>
        <w:jc w:val="both"/>
        <w:rPr>
          <w:rFonts w:ascii="Times New Roman" w:hAnsi="Times New Roman" w:cs="Times New Roman"/>
          <w:sz w:val="24"/>
          <w:szCs w:val="24"/>
        </w:rPr>
      </w:pPr>
      <w:r w:rsidRPr="00555C48">
        <w:rPr>
          <w:rFonts w:ascii="Times New Roman" w:hAnsi="Times New Roman" w:cs="Times New Roman"/>
          <w:sz w:val="24"/>
          <w:szCs w:val="24"/>
        </w:rPr>
        <w:t>активное использование современных цифровых технологий – поисковые системы, базы знаний, инструменты навигации и геолокации.</w:t>
      </w:r>
    </w:p>
    <w:p w:rsidR="006F013B" w:rsidRPr="00125B77" w:rsidRDefault="008B56B8" w:rsidP="00DA64F7">
      <w:pPr>
        <w:autoSpaceDN w:val="0"/>
        <w:spacing w:after="0" w:line="240" w:lineRule="auto"/>
        <w:ind w:firstLine="709"/>
        <w:jc w:val="center"/>
        <w:rPr>
          <w:rFonts w:ascii="Times New Roman" w:hAnsi="Times New Roman" w:cs="Times New Roman"/>
          <w:sz w:val="24"/>
          <w:szCs w:val="24"/>
        </w:rPr>
      </w:pPr>
      <w:r>
        <w:rPr>
          <w:rFonts w:ascii="Times New Roman" w:hAnsi="Times New Roman" w:cs="Times New Roman"/>
          <w:b/>
          <w:i/>
          <w:sz w:val="24"/>
          <w:szCs w:val="24"/>
        </w:rPr>
        <w:t>«</w:t>
      </w:r>
      <w:r w:rsidR="001275B7">
        <w:rPr>
          <w:rFonts w:ascii="Times New Roman" w:hAnsi="Times New Roman" w:cs="Times New Roman"/>
          <w:b/>
          <w:i/>
          <w:sz w:val="24"/>
          <w:szCs w:val="24"/>
        </w:rPr>
        <w:t>Музейное дело</w:t>
      </w:r>
      <w:r>
        <w:rPr>
          <w:rFonts w:ascii="Times New Roman" w:hAnsi="Times New Roman" w:cs="Times New Roman"/>
          <w:b/>
          <w:i/>
          <w:sz w:val="24"/>
          <w:szCs w:val="24"/>
        </w:rPr>
        <w:t>»</w:t>
      </w:r>
    </w:p>
    <w:p w:rsidR="00125B77" w:rsidRDefault="006F013B" w:rsidP="00DA64F7">
      <w:pPr>
        <w:pStyle w:val="Default"/>
        <w:ind w:firstLine="567"/>
        <w:jc w:val="both"/>
        <w:rPr>
          <w:color w:val="auto"/>
        </w:rPr>
      </w:pPr>
      <w:r w:rsidRPr="0054648A">
        <w:rPr>
          <w:color w:val="auto"/>
        </w:rPr>
        <w:t>Реализация программы ведется на основе школьного музея. В музее проводится поисково-исследовательская, просветительская, экскурсионная работа. Подготовлены экспозиции, проводятся выставки. Работу музея организует руководитель, но его деятельность невозможна без учащихся, которые помогают, организуют, проводят.</w:t>
      </w:r>
      <w:r w:rsidR="00DA64F7">
        <w:rPr>
          <w:color w:val="auto"/>
        </w:rPr>
        <w:t xml:space="preserve"> </w:t>
      </w:r>
      <w:r w:rsidRPr="0054648A">
        <w:rPr>
          <w:color w:val="auto"/>
        </w:rPr>
        <w:t>Работа в музее дает возможность реализовать себя в нескольких направлениях и развивает множество умений и навыков. Но только если это целенаправленная системная работа, которая невозможна без подготовки. Детское объединение «</w:t>
      </w:r>
      <w:r w:rsidR="001275B7">
        <w:rPr>
          <w:color w:val="auto"/>
        </w:rPr>
        <w:t>Музейное дело</w:t>
      </w:r>
      <w:r w:rsidRPr="0054648A">
        <w:rPr>
          <w:color w:val="auto"/>
        </w:rPr>
        <w:t>» - это объединение активистов музея, которые готовы получать знания и применять их на практике.</w:t>
      </w:r>
    </w:p>
    <w:p w:rsidR="006F013B" w:rsidRDefault="00125B77" w:rsidP="00DA64F7">
      <w:pPr>
        <w:pStyle w:val="Default"/>
        <w:spacing w:before="100" w:beforeAutospacing="1" w:after="100" w:afterAutospacing="1"/>
        <w:rPr>
          <w:b/>
          <w:i/>
        </w:rPr>
      </w:pPr>
      <w:r w:rsidRPr="00125B77">
        <w:rPr>
          <w:b/>
          <w:i/>
        </w:rPr>
        <w:t>2.2.5</w:t>
      </w:r>
      <w:r>
        <w:rPr>
          <w:b/>
          <w:i/>
        </w:rPr>
        <w:t xml:space="preserve">. </w:t>
      </w:r>
      <w:r w:rsidR="006F013B" w:rsidRPr="000821FB">
        <w:rPr>
          <w:b/>
          <w:i/>
        </w:rPr>
        <w:t>Социально-педагогическая направленность</w:t>
      </w:r>
    </w:p>
    <w:p w:rsidR="00555C48" w:rsidRDefault="00555C48" w:rsidP="00555C48">
      <w:pPr>
        <w:pStyle w:val="Default"/>
        <w:numPr>
          <w:ilvl w:val="0"/>
          <w:numId w:val="38"/>
        </w:numPr>
        <w:ind w:left="709"/>
        <w:jc w:val="both"/>
      </w:pPr>
      <w:r>
        <w:t>усиление практико-ориентированного характера программ, связи содержания с практиками (социальными, культурными, производственными), реальными проблемами глобального (геополитика, бедность, неравенство, экономические, культурные и религиозные конфликты, войны, терроризм и др.), регионального (демография, экономика, управление, образование, преступность, экология, межэтнические отношения и др.) и локального (проблемы конкретной территории, местного сообщества) развития; развитие навыков комплексного анализа проблем и разработки программ территориального развития;</w:t>
      </w:r>
    </w:p>
    <w:p w:rsidR="00555C48" w:rsidRDefault="00555C48" w:rsidP="00555C48">
      <w:pPr>
        <w:pStyle w:val="Default"/>
        <w:numPr>
          <w:ilvl w:val="0"/>
          <w:numId w:val="38"/>
        </w:numPr>
        <w:ind w:left="709"/>
        <w:jc w:val="both"/>
      </w:pPr>
      <w:r>
        <w:t>приоритетное внимание к потенциалу направленности в формировании общероссийской гражданской идентичности, патриотизма, укрепления межнациональных отношений, в том числе через увеличение числа программ, направленных на изучение истории России, политологии;</w:t>
      </w:r>
    </w:p>
    <w:p w:rsidR="00555C48" w:rsidRDefault="00555C48" w:rsidP="00555C48">
      <w:pPr>
        <w:pStyle w:val="Default"/>
        <w:numPr>
          <w:ilvl w:val="0"/>
          <w:numId w:val="38"/>
        </w:numPr>
        <w:ind w:left="709"/>
        <w:jc w:val="both"/>
      </w:pPr>
      <w:r>
        <w:t>разработка и распространение программ (модулей программ), направленных на развитие навыков межкультурной коммуникации, глобальной компетентности, культуры межнационального общения, лидерских навыков (в том числе, управления проектами, тайм-менеджмента), финансовой грамотности, предпринимательских навыков; медиа грамотности;</w:t>
      </w:r>
    </w:p>
    <w:p w:rsidR="00555C48" w:rsidRDefault="00555C48" w:rsidP="00555C48">
      <w:pPr>
        <w:pStyle w:val="Default"/>
        <w:numPr>
          <w:ilvl w:val="0"/>
          <w:numId w:val="38"/>
        </w:numPr>
        <w:ind w:left="709"/>
        <w:jc w:val="both"/>
      </w:pPr>
      <w:r>
        <w:t>включение детей в практики создания новых культурных форм организации жизни, принятия управленческих решений относительно ключевых проблем современности средствами культуры (продюсерство, организация выставок, дизайн, реклама, PR и др.);</w:t>
      </w:r>
    </w:p>
    <w:p w:rsidR="00555C48" w:rsidRDefault="00555C48" w:rsidP="00555C48">
      <w:pPr>
        <w:pStyle w:val="Default"/>
        <w:numPr>
          <w:ilvl w:val="0"/>
          <w:numId w:val="38"/>
        </w:numPr>
        <w:ind w:left="709"/>
        <w:jc w:val="both"/>
      </w:pPr>
      <w:r>
        <w:t>разработка и распространение программ (модулей программ), направленных на развитие социально-эмоционального интеллекта (способность к саморегулированию, ответственность, инициативность, осознанность, эмпатийность и др.);</w:t>
      </w:r>
    </w:p>
    <w:p w:rsidR="00555C48" w:rsidRDefault="00555C48" w:rsidP="00555C48">
      <w:pPr>
        <w:pStyle w:val="Default"/>
        <w:numPr>
          <w:ilvl w:val="0"/>
          <w:numId w:val="38"/>
        </w:numPr>
        <w:ind w:left="709"/>
        <w:jc w:val="both"/>
      </w:pPr>
      <w:r>
        <w:t>включение детей в освоение практик развития Человека (включая различные его аспекты — эмоциональный, физический, волевой, духовный, интеллектуальный) и на основе комплексного использования знаний педагогики, психологии, антропологии, валеологии, современных антропотехник (арт-терапия, тренинги телесного совершенствования, интеллектуальные игры, образовательные путешествия и др.),</w:t>
      </w:r>
    </w:p>
    <w:p w:rsidR="00555C48" w:rsidRDefault="00555C48" w:rsidP="00555C48">
      <w:pPr>
        <w:pStyle w:val="Default"/>
        <w:numPr>
          <w:ilvl w:val="0"/>
          <w:numId w:val="38"/>
        </w:numPr>
        <w:ind w:left="709"/>
        <w:jc w:val="both"/>
      </w:pPr>
      <w:r>
        <w:t xml:space="preserve">расширенное использование игровых форматов и технологий (ролевые игры, моделирование ситуаций, различного рода симуляторы и имитационные методы обучения, компьютерные сетевые стратегические игры), создание Интернет-симуляторов и тренажеров, имитирующих проблемные ситуации глобального и локального масштабов, позволяющих в игровой форме проигрывать социальные </w:t>
      </w:r>
      <w:r>
        <w:lastRenderedPageBreak/>
        <w:t>роли, строить взаимоотношения с окружающим миром, вырабатывать нормы поведения, осуществлять социальные пробы, разрабатывать прогнозы, форсайты, сценарии развития будущего;</w:t>
      </w:r>
    </w:p>
    <w:p w:rsidR="00555C48" w:rsidRDefault="00555C48" w:rsidP="00555C48">
      <w:pPr>
        <w:pStyle w:val="Default"/>
        <w:numPr>
          <w:ilvl w:val="0"/>
          <w:numId w:val="38"/>
        </w:numPr>
        <w:ind w:left="709"/>
        <w:jc w:val="both"/>
      </w:pPr>
      <w:r>
        <w:t>расширение использования сетевых коммуникаций в реальной и виртуальной среде для решения организаторских задач и социальных проектов, в том числе формирующих навыки критического восприятия информации;</w:t>
      </w:r>
    </w:p>
    <w:p w:rsidR="00555C48" w:rsidRDefault="00555C48" w:rsidP="00555C48">
      <w:pPr>
        <w:pStyle w:val="Default"/>
        <w:numPr>
          <w:ilvl w:val="0"/>
          <w:numId w:val="38"/>
        </w:numPr>
        <w:ind w:left="709"/>
        <w:jc w:val="both"/>
      </w:pPr>
      <w:r>
        <w:t>продвижение методов активизации субъектной позиции обучающегося – включение в образовательные программы в качестве помощника педагога, консультанта, наставника, для младших обучающихся и сверстников;</w:t>
      </w:r>
    </w:p>
    <w:p w:rsidR="00555C48" w:rsidRPr="00555C48" w:rsidRDefault="00555C48" w:rsidP="00555C48">
      <w:pPr>
        <w:pStyle w:val="Default"/>
        <w:numPr>
          <w:ilvl w:val="0"/>
          <w:numId w:val="38"/>
        </w:numPr>
        <w:ind w:left="709"/>
        <w:jc w:val="both"/>
      </w:pPr>
      <w:r>
        <w:t xml:space="preserve">использование технологий неформального общения участников образовательных отношений (конструирование клубных пространств), организация Интернет-сообществ, объединенных едиными интересами и проблемами.  </w:t>
      </w:r>
    </w:p>
    <w:p w:rsidR="006224EA" w:rsidRPr="00125B77" w:rsidRDefault="006224EA" w:rsidP="00DA64F7">
      <w:pPr>
        <w:pStyle w:val="Default"/>
        <w:ind w:firstLine="567"/>
        <w:jc w:val="center"/>
        <w:rPr>
          <w:b/>
          <w:i/>
          <w:color w:val="auto"/>
        </w:rPr>
      </w:pPr>
      <w:r w:rsidRPr="00125B77">
        <w:rPr>
          <w:b/>
          <w:i/>
        </w:rPr>
        <w:t>«Лицейское телевидение»</w:t>
      </w:r>
    </w:p>
    <w:p w:rsidR="006224EA" w:rsidRDefault="006224EA" w:rsidP="00125B77">
      <w:pPr>
        <w:spacing w:after="0" w:line="240" w:lineRule="auto"/>
        <w:ind w:firstLine="567"/>
        <w:jc w:val="both"/>
        <w:rPr>
          <w:rFonts w:ascii="Times New Roman" w:hAnsi="Times New Roman"/>
          <w:sz w:val="24"/>
          <w:szCs w:val="24"/>
        </w:rPr>
      </w:pPr>
      <w:r w:rsidRPr="006F013B">
        <w:rPr>
          <w:rFonts w:ascii="Times New Roman" w:hAnsi="Times New Roman"/>
          <w:sz w:val="24"/>
          <w:szCs w:val="24"/>
        </w:rPr>
        <w:t>Цель реализации программы «Лицейское телевидение»: развитие творческих способностей старших лицеистов в сфере тележурналистики, повышение ИКТ-компетентности учащихся в области видеомонтажа, фото- и web-дизайна, профориентация старшеклассников, привлечение внимания учащихся к проблемам образования и проблемам молодёжи. Решаемые задачи: научить учащихся отбирать новостной материал, достойный освещения в эфире; научить логично и лаконично составлять сценарии сюжетов и репортажей; научить пользоваться профессиональной вещательной техникой и специализированным программным обеспечением; привлечь внимание общественности к особенностям образовательной деятельности лицея.</w:t>
      </w:r>
    </w:p>
    <w:p w:rsidR="00E63BA9" w:rsidRPr="00356F21" w:rsidRDefault="00E63BA9" w:rsidP="00E63BA9">
      <w:pPr>
        <w:spacing w:before="100" w:beforeAutospacing="1" w:after="100" w:afterAutospacing="1" w:line="240" w:lineRule="auto"/>
        <w:jc w:val="both"/>
        <w:rPr>
          <w:rFonts w:ascii="Times New Roman" w:hAnsi="Times New Roman" w:cs="Times New Roman"/>
          <w:b/>
          <w:i/>
          <w:sz w:val="24"/>
          <w:szCs w:val="24"/>
        </w:rPr>
      </w:pPr>
      <w:r w:rsidRPr="00356F21">
        <w:rPr>
          <w:rFonts w:ascii="Times New Roman" w:hAnsi="Times New Roman" w:cs="Times New Roman"/>
          <w:b/>
          <w:i/>
          <w:sz w:val="24"/>
          <w:szCs w:val="24"/>
        </w:rPr>
        <w:t>2.2.6. Естественно - научная направленность:</w:t>
      </w:r>
    </w:p>
    <w:p w:rsidR="00E63BA9" w:rsidRPr="00E63BA9" w:rsidRDefault="00E63BA9" w:rsidP="00E63BA9">
      <w:pPr>
        <w:pStyle w:val="a5"/>
        <w:numPr>
          <w:ilvl w:val="0"/>
          <w:numId w:val="32"/>
        </w:numPr>
        <w:spacing w:before="100" w:beforeAutospacing="1" w:after="100" w:afterAutospacing="1" w:line="240" w:lineRule="auto"/>
        <w:jc w:val="both"/>
        <w:rPr>
          <w:rFonts w:ascii="Times New Roman" w:hAnsi="Times New Roman" w:cs="Times New Roman"/>
          <w:color w:val="000000" w:themeColor="text1"/>
          <w:sz w:val="24"/>
          <w:szCs w:val="24"/>
          <w:shd w:val="clear" w:color="auto" w:fill="FFFFFF"/>
        </w:rPr>
      </w:pPr>
      <w:r w:rsidRPr="00E63BA9">
        <w:rPr>
          <w:rFonts w:ascii="Times New Roman" w:hAnsi="Times New Roman" w:cs="Times New Roman"/>
          <w:color w:val="000000" w:themeColor="text1"/>
          <w:sz w:val="24"/>
          <w:szCs w:val="24"/>
          <w:shd w:val="clear" w:color="auto" w:fill="FFFFFF"/>
        </w:rPr>
        <w:t>расширение спектра программ с включением содержания по ключевым областям естествознания (химия, биология, физика, медицина, генетика, экология, астрономия, физическая география), не дублирующих содержание программ основного общего образования, связанных с приоритетными направлениями Национальной-технологической инициативы, Стратегии научно-технологического развития России до 2035 года (композитные материалы, атомная и водородная энергетика, биомедицина, космос, рациональное природопользование и экология);</w:t>
      </w:r>
    </w:p>
    <w:p w:rsidR="00E63BA9" w:rsidRPr="00E63BA9" w:rsidRDefault="00E63BA9" w:rsidP="00E63BA9">
      <w:pPr>
        <w:pStyle w:val="a5"/>
        <w:numPr>
          <w:ilvl w:val="0"/>
          <w:numId w:val="32"/>
        </w:numPr>
        <w:spacing w:before="100" w:beforeAutospacing="1" w:after="100" w:afterAutospacing="1" w:line="240" w:lineRule="auto"/>
        <w:jc w:val="both"/>
        <w:rPr>
          <w:rFonts w:ascii="Times New Roman" w:hAnsi="Times New Roman" w:cs="Times New Roman"/>
          <w:color w:val="000000" w:themeColor="text1"/>
          <w:sz w:val="24"/>
          <w:szCs w:val="24"/>
          <w:shd w:val="clear" w:color="auto" w:fill="FFFFFF"/>
        </w:rPr>
      </w:pPr>
      <w:r w:rsidRPr="00E63BA9">
        <w:rPr>
          <w:rFonts w:ascii="Times New Roman" w:hAnsi="Times New Roman" w:cs="Times New Roman"/>
          <w:color w:val="000000" w:themeColor="text1"/>
          <w:sz w:val="24"/>
          <w:szCs w:val="24"/>
          <w:shd w:val="clear" w:color="auto" w:fill="FFFFFF"/>
        </w:rPr>
        <w:t>использование потенциала направленности в формировании естественнонаучной грамотности обучающихся, навыков практического применения знаний;</w:t>
      </w:r>
    </w:p>
    <w:p w:rsidR="00E63BA9" w:rsidRPr="00E63BA9" w:rsidRDefault="00E63BA9" w:rsidP="00E63BA9">
      <w:pPr>
        <w:pStyle w:val="a5"/>
        <w:numPr>
          <w:ilvl w:val="0"/>
          <w:numId w:val="32"/>
        </w:numPr>
        <w:spacing w:before="100" w:beforeAutospacing="1" w:after="100" w:afterAutospacing="1" w:line="240" w:lineRule="auto"/>
        <w:jc w:val="both"/>
        <w:rPr>
          <w:rFonts w:ascii="Times New Roman" w:hAnsi="Times New Roman" w:cs="Times New Roman"/>
          <w:color w:val="000000" w:themeColor="text1"/>
          <w:sz w:val="24"/>
          <w:szCs w:val="24"/>
          <w:shd w:val="clear" w:color="auto" w:fill="FFFFFF"/>
        </w:rPr>
      </w:pPr>
      <w:r w:rsidRPr="00E63BA9">
        <w:rPr>
          <w:rFonts w:ascii="Times New Roman" w:hAnsi="Times New Roman" w:cs="Times New Roman"/>
          <w:color w:val="000000" w:themeColor="text1"/>
          <w:sz w:val="24"/>
          <w:szCs w:val="24"/>
          <w:shd w:val="clear" w:color="auto" w:fill="FFFFFF"/>
        </w:rPr>
        <w:t>распространение методов «гражданской науки», предполагающих проведение исследований с привлечением широкого круга добровольцев, обеспечивающих участие детей в решении научных фундаментальных и прикладных задач;</w:t>
      </w:r>
    </w:p>
    <w:p w:rsidR="00E63BA9" w:rsidRPr="00E63BA9" w:rsidRDefault="00E63BA9" w:rsidP="00E63BA9">
      <w:pPr>
        <w:pStyle w:val="a5"/>
        <w:numPr>
          <w:ilvl w:val="0"/>
          <w:numId w:val="32"/>
        </w:numPr>
        <w:spacing w:before="100" w:beforeAutospacing="1" w:after="100" w:afterAutospacing="1" w:line="240" w:lineRule="auto"/>
        <w:jc w:val="both"/>
        <w:rPr>
          <w:rFonts w:ascii="Times New Roman" w:hAnsi="Times New Roman" w:cs="Times New Roman"/>
          <w:color w:val="000000" w:themeColor="text1"/>
          <w:sz w:val="24"/>
          <w:szCs w:val="24"/>
          <w:shd w:val="clear" w:color="auto" w:fill="FFFFFF"/>
        </w:rPr>
      </w:pPr>
      <w:r w:rsidRPr="00E63BA9">
        <w:rPr>
          <w:rFonts w:ascii="Times New Roman" w:hAnsi="Times New Roman" w:cs="Times New Roman"/>
          <w:color w:val="000000" w:themeColor="text1"/>
          <w:sz w:val="24"/>
          <w:szCs w:val="24"/>
          <w:shd w:val="clear" w:color="auto" w:fill="FFFFFF"/>
        </w:rPr>
        <w:t>обеспечение разнообразия форм выездной деятельности (экспедиции, практикумы, практические занятия на местности, стажировки, участие в природоохранной и мониторинговой деятельности);</w:t>
      </w:r>
    </w:p>
    <w:p w:rsidR="00E63BA9" w:rsidRPr="00E63BA9" w:rsidRDefault="00E63BA9" w:rsidP="00E63BA9">
      <w:pPr>
        <w:pStyle w:val="a5"/>
        <w:numPr>
          <w:ilvl w:val="0"/>
          <w:numId w:val="32"/>
        </w:numPr>
        <w:spacing w:before="100" w:beforeAutospacing="1" w:after="100" w:afterAutospacing="1" w:line="240" w:lineRule="auto"/>
        <w:jc w:val="both"/>
        <w:rPr>
          <w:rFonts w:ascii="Times New Roman" w:hAnsi="Times New Roman" w:cs="Times New Roman"/>
          <w:color w:val="000000" w:themeColor="text1"/>
          <w:sz w:val="24"/>
          <w:szCs w:val="24"/>
          <w:shd w:val="clear" w:color="auto" w:fill="FFFFFF"/>
        </w:rPr>
      </w:pPr>
      <w:r w:rsidRPr="00E63BA9">
        <w:rPr>
          <w:rFonts w:ascii="Times New Roman" w:hAnsi="Times New Roman" w:cs="Times New Roman"/>
          <w:color w:val="000000" w:themeColor="text1"/>
          <w:sz w:val="24"/>
          <w:szCs w:val="24"/>
          <w:shd w:val="clear" w:color="auto" w:fill="FFFFFF"/>
        </w:rPr>
        <w:t>распространение практик организации детско-взрослых производств агррарного профиля «агрофирмы», «агропарки») в сельских территориях;</w:t>
      </w:r>
    </w:p>
    <w:p w:rsidR="00E63BA9" w:rsidRPr="00E63BA9" w:rsidRDefault="00E63BA9" w:rsidP="00E63BA9">
      <w:pPr>
        <w:pStyle w:val="a5"/>
        <w:numPr>
          <w:ilvl w:val="0"/>
          <w:numId w:val="32"/>
        </w:numPr>
        <w:spacing w:before="100" w:beforeAutospacing="1" w:after="100" w:afterAutospacing="1" w:line="240" w:lineRule="auto"/>
        <w:jc w:val="both"/>
        <w:rPr>
          <w:rFonts w:ascii="Times New Roman" w:hAnsi="Times New Roman" w:cs="Times New Roman"/>
          <w:color w:val="000000" w:themeColor="text1"/>
          <w:sz w:val="24"/>
          <w:szCs w:val="24"/>
          <w:shd w:val="clear" w:color="auto" w:fill="FFFFFF"/>
        </w:rPr>
      </w:pPr>
      <w:r w:rsidRPr="00E63BA9">
        <w:rPr>
          <w:rFonts w:ascii="Times New Roman" w:hAnsi="Times New Roman" w:cs="Times New Roman"/>
          <w:color w:val="000000" w:themeColor="text1"/>
          <w:sz w:val="24"/>
          <w:szCs w:val="24"/>
          <w:shd w:val="clear" w:color="auto" w:fill="FFFFFF"/>
        </w:rPr>
        <w:t xml:space="preserve">приоритетное развитие программ формирования экологической грамотности и экологически ответственного поведения, вовлекающих обучающихся в решение экологических проблемы через практики прямого (сортировка мусора, экономия воды и энергии и т. п.) или косвенного (подготовка и распространение информационных материалов о проблемах окружающей среды, подготовка писем и обращений в адрес органов власти и компаний, организация дебатов) действия; </w:t>
      </w:r>
    </w:p>
    <w:p w:rsidR="00E63BA9" w:rsidRPr="00E63BA9" w:rsidRDefault="00E63BA9" w:rsidP="00E63BA9">
      <w:pPr>
        <w:pStyle w:val="a5"/>
        <w:numPr>
          <w:ilvl w:val="0"/>
          <w:numId w:val="32"/>
        </w:numPr>
        <w:spacing w:before="100" w:beforeAutospacing="1" w:after="100" w:afterAutospacing="1" w:line="240" w:lineRule="auto"/>
        <w:jc w:val="both"/>
        <w:rPr>
          <w:rFonts w:ascii="Times New Roman" w:hAnsi="Times New Roman" w:cs="Times New Roman"/>
          <w:color w:val="000000" w:themeColor="text1"/>
          <w:sz w:val="24"/>
          <w:szCs w:val="24"/>
          <w:shd w:val="clear" w:color="auto" w:fill="FFFFFF"/>
        </w:rPr>
      </w:pPr>
      <w:r w:rsidRPr="00E63BA9">
        <w:rPr>
          <w:rFonts w:ascii="Times New Roman" w:hAnsi="Times New Roman" w:cs="Times New Roman"/>
          <w:color w:val="000000" w:themeColor="text1"/>
          <w:sz w:val="24"/>
          <w:szCs w:val="24"/>
          <w:shd w:val="clear" w:color="auto" w:fill="FFFFFF"/>
        </w:rPr>
        <w:t>вовлечение в разработку и реализацию программ представителей местного сообщества, общественных организаций экологической направленности, ученых, лесничеств, заповедников, экологически ответственного бизнеса;</w:t>
      </w:r>
    </w:p>
    <w:p w:rsidR="00E63BA9" w:rsidRPr="00E63BA9" w:rsidRDefault="00E63BA9" w:rsidP="00E63BA9">
      <w:pPr>
        <w:pStyle w:val="a5"/>
        <w:numPr>
          <w:ilvl w:val="0"/>
          <w:numId w:val="32"/>
        </w:numPr>
        <w:spacing w:before="100" w:beforeAutospacing="1" w:after="100" w:afterAutospacing="1" w:line="240" w:lineRule="auto"/>
        <w:jc w:val="both"/>
        <w:rPr>
          <w:rFonts w:ascii="Times New Roman" w:hAnsi="Times New Roman" w:cs="Times New Roman"/>
          <w:color w:val="000000" w:themeColor="text1"/>
          <w:sz w:val="24"/>
          <w:szCs w:val="24"/>
          <w:shd w:val="clear" w:color="auto" w:fill="FFFFFF"/>
        </w:rPr>
      </w:pPr>
      <w:r w:rsidRPr="00E63BA9">
        <w:rPr>
          <w:rFonts w:ascii="Times New Roman" w:hAnsi="Times New Roman" w:cs="Times New Roman"/>
          <w:color w:val="000000" w:themeColor="text1"/>
          <w:sz w:val="24"/>
          <w:szCs w:val="24"/>
          <w:shd w:val="clear" w:color="auto" w:fill="FFFFFF"/>
        </w:rPr>
        <w:lastRenderedPageBreak/>
        <w:t>разработка и продвижение образовательных программ по использованию учащимися технологий BIG DATA (сбор, хранение, и анализ данных, визуализация) в исследовательской деятельности в области естественных наук.</w:t>
      </w:r>
    </w:p>
    <w:p w:rsidR="00E63BA9" w:rsidRPr="00555C48" w:rsidRDefault="00E63BA9" w:rsidP="00E63BA9">
      <w:pPr>
        <w:spacing w:before="100" w:beforeAutospacing="1" w:after="100" w:afterAutospacing="1" w:line="240" w:lineRule="auto"/>
        <w:jc w:val="center"/>
        <w:rPr>
          <w:rFonts w:ascii="Times New Roman" w:hAnsi="Times New Roman" w:cs="Times New Roman"/>
          <w:b/>
          <w:i/>
          <w:color w:val="000000" w:themeColor="text1"/>
          <w:sz w:val="24"/>
          <w:szCs w:val="24"/>
          <w:shd w:val="clear" w:color="auto" w:fill="FFFFFF"/>
        </w:rPr>
      </w:pPr>
      <w:r w:rsidRPr="00555C48">
        <w:rPr>
          <w:rFonts w:ascii="Times New Roman" w:hAnsi="Times New Roman" w:cs="Times New Roman"/>
          <w:b/>
          <w:i/>
          <w:color w:val="000000" w:themeColor="text1"/>
          <w:sz w:val="24"/>
          <w:szCs w:val="24"/>
          <w:shd w:val="clear" w:color="auto" w:fill="FFFFFF"/>
        </w:rPr>
        <w:t>«Юны</w:t>
      </w:r>
      <w:r w:rsidR="008055F3">
        <w:rPr>
          <w:rFonts w:ascii="Times New Roman" w:hAnsi="Times New Roman" w:cs="Times New Roman"/>
          <w:b/>
          <w:i/>
          <w:color w:val="000000" w:themeColor="text1"/>
          <w:sz w:val="24"/>
          <w:szCs w:val="24"/>
          <w:shd w:val="clear" w:color="auto" w:fill="FFFFFF"/>
        </w:rPr>
        <w:t>е</w:t>
      </w:r>
      <w:r w:rsidRPr="00555C48">
        <w:rPr>
          <w:rFonts w:ascii="Times New Roman" w:hAnsi="Times New Roman" w:cs="Times New Roman"/>
          <w:b/>
          <w:i/>
          <w:color w:val="000000" w:themeColor="text1"/>
          <w:sz w:val="24"/>
          <w:szCs w:val="24"/>
          <w:shd w:val="clear" w:color="auto" w:fill="FFFFFF"/>
        </w:rPr>
        <w:t xml:space="preserve"> исследовател</w:t>
      </w:r>
      <w:r w:rsidR="008055F3">
        <w:rPr>
          <w:rFonts w:ascii="Times New Roman" w:hAnsi="Times New Roman" w:cs="Times New Roman"/>
          <w:b/>
          <w:i/>
          <w:color w:val="000000" w:themeColor="text1"/>
          <w:sz w:val="24"/>
          <w:szCs w:val="24"/>
          <w:shd w:val="clear" w:color="auto" w:fill="FFFFFF"/>
        </w:rPr>
        <w:t>и</w:t>
      </w:r>
      <w:r w:rsidRPr="00555C48">
        <w:rPr>
          <w:rFonts w:ascii="Times New Roman" w:hAnsi="Times New Roman" w:cs="Times New Roman"/>
          <w:b/>
          <w:i/>
          <w:color w:val="000000" w:themeColor="text1"/>
          <w:sz w:val="24"/>
          <w:szCs w:val="24"/>
          <w:shd w:val="clear" w:color="auto" w:fill="FFFFFF"/>
        </w:rPr>
        <w:t>»</w:t>
      </w:r>
    </w:p>
    <w:p w:rsidR="00E63BA9" w:rsidRPr="00E63BA9" w:rsidRDefault="008055F3" w:rsidP="00FC42AE">
      <w:pPr>
        <w:spacing w:before="100" w:beforeAutospacing="1" w:after="100" w:afterAutospacing="1" w:line="240" w:lineRule="auto"/>
        <w:ind w:firstLine="709"/>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С</w:t>
      </w:r>
      <w:r w:rsidRPr="008055F3">
        <w:rPr>
          <w:rFonts w:ascii="Times New Roman" w:hAnsi="Times New Roman" w:cs="Times New Roman"/>
          <w:color w:val="000000" w:themeColor="text1"/>
          <w:sz w:val="24"/>
          <w:szCs w:val="24"/>
          <w:shd w:val="clear" w:color="auto" w:fill="FFFFFF"/>
        </w:rPr>
        <w:t xml:space="preserve"> введением ФГОС активизируется процесс включения школьников в активную познавательную деятельность. В то же время анализ содержания представляемых </w:t>
      </w:r>
      <w:r>
        <w:rPr>
          <w:rFonts w:ascii="Times New Roman" w:hAnsi="Times New Roman" w:cs="Times New Roman"/>
          <w:color w:val="000000" w:themeColor="text1"/>
          <w:sz w:val="24"/>
          <w:szCs w:val="24"/>
          <w:shd w:val="clear" w:color="auto" w:fill="FFFFFF"/>
        </w:rPr>
        <w:t>обучающимися</w:t>
      </w:r>
      <w:r w:rsidRPr="008055F3">
        <w:rPr>
          <w:rFonts w:ascii="Times New Roman" w:hAnsi="Times New Roman" w:cs="Times New Roman"/>
          <w:color w:val="000000" w:themeColor="text1"/>
          <w:sz w:val="24"/>
          <w:szCs w:val="24"/>
          <w:shd w:val="clear" w:color="auto" w:fill="FFFFFF"/>
        </w:rPr>
        <w:t xml:space="preserve"> работ, их выступлений на конференциях позволяет сделать вывод о том, что в большинстве случаев деятельность учащихся как исследовательская не вполне самостоятельна. Курс «Юные исследователи» направлен не столько сообщить новые знания, сколько помочь «узнать то, что он знает», т.е. углубить и оживить уже имеющиеся у него основные сведения из физики, научить сознательно ими распоряжаться и побудить к разностороннему их применению. Достигается это рассмотрением пестрого ряда головоломок, замысловатых вопросов, занимательных рассказов, забавных задач, парадоксов, и неожиданных сопоставлений из области физики.</w:t>
      </w:r>
      <w:r w:rsidR="00FC42AE">
        <w:rPr>
          <w:rFonts w:ascii="Times New Roman" w:hAnsi="Times New Roman" w:cs="Times New Roman"/>
          <w:color w:val="000000" w:themeColor="text1"/>
          <w:sz w:val="24"/>
          <w:szCs w:val="24"/>
          <w:shd w:val="clear" w:color="auto" w:fill="FFFFFF"/>
        </w:rPr>
        <w:t xml:space="preserve"> </w:t>
      </w:r>
      <w:r w:rsidRPr="008055F3">
        <w:rPr>
          <w:rFonts w:ascii="Times New Roman" w:hAnsi="Times New Roman" w:cs="Times New Roman"/>
          <w:color w:val="000000" w:themeColor="text1"/>
          <w:sz w:val="24"/>
          <w:szCs w:val="24"/>
          <w:shd w:val="clear" w:color="auto" w:fill="FFFFFF"/>
        </w:rPr>
        <w:t>Практическая направленность данного курса позволяет более глубоко понять законы, объясняющие природные явления и технические процессы через решение практических, качественных, количественных, графических задач. При проведении занятий предпочтение отдается использованию технологий личностно-ориентированного обучения, побуждающих учащихся к самостоятельному поиску знаний; применению информационно-коммуникационных технологий, проектно-исследовательской и экспериментальной деятельности,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B56B8" w:rsidRDefault="008B56B8">
      <w:pPr>
        <w:rPr>
          <w:rFonts w:ascii="Times New Roman" w:hAnsi="Times New Roman" w:cs="Times New Roman"/>
          <w:b/>
          <w:bCs/>
          <w:color w:val="000000" w:themeColor="text1"/>
          <w:kern w:val="36"/>
          <w:sz w:val="24"/>
          <w:szCs w:val="24"/>
          <w:shd w:val="clear" w:color="auto" w:fill="FFFFFF"/>
        </w:rPr>
      </w:pPr>
      <w:r>
        <w:rPr>
          <w:color w:val="000000" w:themeColor="text1"/>
          <w:sz w:val="24"/>
          <w:szCs w:val="24"/>
          <w:shd w:val="clear" w:color="auto" w:fill="FFFFFF"/>
        </w:rPr>
        <w:br w:type="page"/>
      </w:r>
    </w:p>
    <w:p w:rsidR="00CF71C5" w:rsidRPr="00B442F2" w:rsidRDefault="00DA64F7" w:rsidP="00E63BA9">
      <w:pPr>
        <w:pStyle w:val="1"/>
        <w:jc w:val="center"/>
        <w:rPr>
          <w:color w:val="000000" w:themeColor="text1"/>
          <w:sz w:val="24"/>
          <w:szCs w:val="24"/>
          <w:shd w:val="clear" w:color="auto" w:fill="FFFFFF"/>
        </w:rPr>
      </w:pPr>
      <w:r>
        <w:rPr>
          <w:color w:val="000000" w:themeColor="text1"/>
          <w:sz w:val="24"/>
          <w:szCs w:val="24"/>
          <w:shd w:val="clear" w:color="auto" w:fill="FFFFFF"/>
        </w:rPr>
        <w:lastRenderedPageBreak/>
        <w:t xml:space="preserve">3. </w:t>
      </w:r>
      <w:r w:rsidR="00125B77">
        <w:rPr>
          <w:color w:val="000000" w:themeColor="text1"/>
          <w:sz w:val="24"/>
          <w:szCs w:val="24"/>
          <w:shd w:val="clear" w:color="auto" w:fill="FFFFFF"/>
        </w:rPr>
        <w:t>Организационный раздел образовательной программы дополнительного образования</w:t>
      </w:r>
    </w:p>
    <w:p w:rsidR="00DE6455" w:rsidRDefault="00E63BA9" w:rsidP="00356F21">
      <w:pPr>
        <w:pStyle w:val="1"/>
        <w:jc w:val="center"/>
        <w:rPr>
          <w:color w:val="000000" w:themeColor="text1"/>
          <w:sz w:val="24"/>
          <w:szCs w:val="24"/>
          <w:shd w:val="clear" w:color="auto" w:fill="FFFFFF"/>
        </w:rPr>
      </w:pPr>
      <w:r>
        <w:rPr>
          <w:color w:val="000000" w:themeColor="text1"/>
          <w:sz w:val="24"/>
          <w:szCs w:val="24"/>
          <w:shd w:val="clear" w:color="auto" w:fill="FFFFFF"/>
        </w:rPr>
        <w:t xml:space="preserve">3.1. </w:t>
      </w:r>
      <w:r w:rsidR="005F54AD">
        <w:rPr>
          <w:color w:val="000000" w:themeColor="text1"/>
          <w:sz w:val="24"/>
          <w:szCs w:val="24"/>
          <w:shd w:val="clear" w:color="auto" w:fill="FFFFFF"/>
        </w:rPr>
        <w:t>Учебный план дополнительного обра</w:t>
      </w:r>
      <w:r w:rsidR="003347CF">
        <w:rPr>
          <w:color w:val="000000" w:themeColor="text1"/>
          <w:sz w:val="24"/>
          <w:szCs w:val="24"/>
          <w:shd w:val="clear" w:color="auto" w:fill="FFFFFF"/>
        </w:rPr>
        <w:t>зования МАОУ «Лицей №5»</w:t>
      </w:r>
      <w:r w:rsidR="00DA64F7">
        <w:rPr>
          <w:color w:val="000000" w:themeColor="text1"/>
          <w:sz w:val="24"/>
          <w:szCs w:val="24"/>
          <w:shd w:val="clear" w:color="auto" w:fill="FFFFFF"/>
        </w:rPr>
        <w:t xml:space="preserve"> на</w:t>
      </w:r>
      <w:r w:rsidR="003347CF">
        <w:rPr>
          <w:color w:val="000000" w:themeColor="text1"/>
          <w:sz w:val="24"/>
          <w:szCs w:val="24"/>
          <w:shd w:val="clear" w:color="auto" w:fill="FFFFFF"/>
        </w:rPr>
        <w:t xml:space="preserve"> 20</w:t>
      </w:r>
      <w:r w:rsidR="00DA64F7">
        <w:rPr>
          <w:color w:val="000000" w:themeColor="text1"/>
          <w:sz w:val="24"/>
          <w:szCs w:val="24"/>
          <w:shd w:val="clear" w:color="auto" w:fill="FFFFFF"/>
        </w:rPr>
        <w:t>20</w:t>
      </w:r>
      <w:r w:rsidR="001275B7">
        <w:rPr>
          <w:color w:val="000000" w:themeColor="text1"/>
          <w:sz w:val="24"/>
          <w:szCs w:val="24"/>
          <w:shd w:val="clear" w:color="auto" w:fill="FFFFFF"/>
        </w:rPr>
        <w:t>-202</w:t>
      </w:r>
      <w:r w:rsidR="00DA64F7">
        <w:rPr>
          <w:color w:val="000000" w:themeColor="text1"/>
          <w:sz w:val="24"/>
          <w:szCs w:val="24"/>
          <w:shd w:val="clear" w:color="auto" w:fill="FFFFFF"/>
        </w:rPr>
        <w:t>1</w:t>
      </w:r>
      <w:r w:rsidR="001275B7">
        <w:rPr>
          <w:color w:val="000000" w:themeColor="text1"/>
          <w:sz w:val="24"/>
          <w:szCs w:val="24"/>
          <w:shd w:val="clear" w:color="auto" w:fill="FFFFFF"/>
        </w:rPr>
        <w:t xml:space="preserve"> </w:t>
      </w:r>
      <w:r w:rsidR="005F54AD">
        <w:rPr>
          <w:color w:val="000000" w:themeColor="text1"/>
          <w:sz w:val="24"/>
          <w:szCs w:val="24"/>
          <w:shd w:val="clear" w:color="auto" w:fill="FFFFFF"/>
        </w:rPr>
        <w:t>учебн</w:t>
      </w:r>
      <w:r>
        <w:rPr>
          <w:color w:val="000000" w:themeColor="text1"/>
          <w:sz w:val="24"/>
          <w:szCs w:val="24"/>
          <w:shd w:val="clear" w:color="auto" w:fill="FFFFFF"/>
        </w:rPr>
        <w:t>ый год</w:t>
      </w:r>
    </w:p>
    <w:p w:rsidR="00DE6455" w:rsidRPr="00356F21" w:rsidRDefault="00DE6455" w:rsidP="00DE6455">
      <w:pPr>
        <w:pStyle w:val="1"/>
        <w:spacing w:before="0" w:beforeAutospacing="0" w:after="0" w:afterAutospacing="0"/>
        <w:jc w:val="center"/>
        <w:rPr>
          <w:i/>
          <w:color w:val="000000" w:themeColor="text1"/>
          <w:sz w:val="24"/>
          <w:szCs w:val="24"/>
          <w:shd w:val="clear" w:color="auto" w:fill="FFFFFF"/>
        </w:rPr>
      </w:pPr>
      <w:r w:rsidRPr="00356F21">
        <w:rPr>
          <w:i/>
          <w:color w:val="000000" w:themeColor="text1"/>
          <w:sz w:val="24"/>
          <w:szCs w:val="24"/>
          <w:shd w:val="clear" w:color="auto" w:fill="FFFFFF"/>
        </w:rPr>
        <w:t>Пояснительная записка</w:t>
      </w:r>
    </w:p>
    <w:p w:rsidR="00DE6455" w:rsidRPr="0011682F" w:rsidRDefault="00DE6455" w:rsidP="00E63BA9">
      <w:pPr>
        <w:shd w:val="clear" w:color="auto" w:fill="FFFFFF"/>
        <w:spacing w:after="0" w:line="240" w:lineRule="auto"/>
        <w:ind w:firstLine="709"/>
        <w:jc w:val="both"/>
        <w:rPr>
          <w:rFonts w:ascii="Times New Roman" w:eastAsia="Times New Roman" w:hAnsi="Times New Roman" w:cs="Times New Roman"/>
          <w:color w:val="000000"/>
        </w:rPr>
      </w:pPr>
      <w:r w:rsidRPr="0011682F">
        <w:rPr>
          <w:rFonts w:ascii="Times New Roman" w:eastAsia="Times New Roman" w:hAnsi="Times New Roman" w:cs="Times New Roman"/>
          <w:color w:val="000000"/>
        </w:rPr>
        <w:t xml:space="preserve">Учебный план по дополнительному образованию разработан на основе учета интересов учащихся и с учетом профессионального потенциала педагогического коллектива. Главная задача для </w:t>
      </w:r>
      <w:r w:rsidR="00633139" w:rsidRPr="0011682F">
        <w:rPr>
          <w:rFonts w:ascii="Times New Roman" w:eastAsia="Times New Roman" w:hAnsi="Times New Roman" w:cs="Times New Roman"/>
          <w:color w:val="000000"/>
        </w:rPr>
        <w:t>лицея</w:t>
      </w:r>
      <w:r w:rsidRPr="0011682F">
        <w:rPr>
          <w:rFonts w:ascii="Times New Roman" w:eastAsia="Times New Roman" w:hAnsi="Times New Roman" w:cs="Times New Roman"/>
          <w:color w:val="000000"/>
        </w:rPr>
        <w:t xml:space="preserve"> - формирование и развитие нравственной, самостоятельной, творческой и физически здоровой личности учащихся, свободно адаптирующихся в современном обществе и преумножающих культурное наследие страны. Одним из условий выполнения данной задачи является интеграция основного и дополнительного образования. Дополнительные образовательные программы и услуги реализуются в интересах личности, общества и государства. Дополнительное образование - это такая сфера деятельности, которая даёт возможность детям развивать творческие способности, воспитывать в себе такие качества, как активность, свобода взглядов и суждений, ответственность, увлечённость и многое другое.</w:t>
      </w:r>
    </w:p>
    <w:p w:rsidR="00DE6455" w:rsidRPr="0011682F" w:rsidRDefault="00DE6455" w:rsidP="00E63BA9">
      <w:pPr>
        <w:shd w:val="clear" w:color="auto" w:fill="FFFFFF"/>
        <w:spacing w:after="0" w:line="240" w:lineRule="auto"/>
        <w:ind w:firstLine="709"/>
        <w:jc w:val="both"/>
        <w:rPr>
          <w:rFonts w:ascii="Times New Roman" w:eastAsia="Times New Roman" w:hAnsi="Times New Roman" w:cs="Times New Roman"/>
          <w:color w:val="000000"/>
        </w:rPr>
      </w:pPr>
      <w:r w:rsidRPr="0011682F">
        <w:rPr>
          <w:rFonts w:ascii="Times New Roman" w:eastAsia="Times New Roman" w:hAnsi="Times New Roman" w:cs="Times New Roman"/>
          <w:color w:val="000000"/>
        </w:rPr>
        <w:t>Учебный план занятий объединений доп</w:t>
      </w:r>
      <w:r w:rsidR="00E63BA9">
        <w:rPr>
          <w:rFonts w:ascii="Times New Roman" w:eastAsia="Times New Roman" w:hAnsi="Times New Roman" w:cs="Times New Roman"/>
          <w:color w:val="000000"/>
        </w:rPr>
        <w:t>олнительного образования на 2020</w:t>
      </w:r>
      <w:r w:rsidR="001275B7">
        <w:rPr>
          <w:rFonts w:ascii="Times New Roman" w:eastAsia="Times New Roman" w:hAnsi="Times New Roman" w:cs="Times New Roman"/>
          <w:color w:val="000000"/>
        </w:rPr>
        <w:t>/202</w:t>
      </w:r>
      <w:r w:rsidR="00E63BA9">
        <w:rPr>
          <w:rFonts w:ascii="Times New Roman" w:eastAsia="Times New Roman" w:hAnsi="Times New Roman" w:cs="Times New Roman"/>
          <w:color w:val="000000"/>
        </w:rPr>
        <w:t>1</w:t>
      </w:r>
      <w:r w:rsidRPr="0011682F">
        <w:rPr>
          <w:rFonts w:ascii="Times New Roman" w:eastAsia="Times New Roman" w:hAnsi="Times New Roman" w:cs="Times New Roman"/>
          <w:color w:val="000000"/>
        </w:rPr>
        <w:t xml:space="preserve"> учебный год разработан в соответствии со следующими нормативными документами:</w:t>
      </w:r>
    </w:p>
    <w:p w:rsidR="00DE6455" w:rsidRPr="0011682F" w:rsidRDefault="00DE6455" w:rsidP="00B442F2">
      <w:pPr>
        <w:pStyle w:val="a5"/>
        <w:numPr>
          <w:ilvl w:val="0"/>
          <w:numId w:val="14"/>
        </w:numPr>
        <w:shd w:val="clear" w:color="auto" w:fill="FFFFFF"/>
        <w:spacing w:after="0" w:line="240" w:lineRule="auto"/>
        <w:rPr>
          <w:rFonts w:ascii="Times New Roman" w:eastAsia="Times New Roman" w:hAnsi="Times New Roman" w:cs="Times New Roman"/>
          <w:color w:val="000000"/>
        </w:rPr>
      </w:pPr>
      <w:r w:rsidRPr="0011682F">
        <w:rPr>
          <w:rFonts w:ascii="Times New Roman" w:eastAsia="Times New Roman" w:hAnsi="Times New Roman" w:cs="Times New Roman"/>
          <w:color w:val="000000"/>
        </w:rPr>
        <w:t>Федеральный закон от 29.12.2012 273-</w:t>
      </w:r>
      <w:r w:rsidR="00CF71C5" w:rsidRPr="0011682F">
        <w:rPr>
          <w:rFonts w:ascii="Times New Roman" w:eastAsia="Times New Roman" w:hAnsi="Times New Roman" w:cs="Times New Roman"/>
          <w:color w:val="000000"/>
        </w:rPr>
        <w:t xml:space="preserve">ФЗ "Об образовании в Российской </w:t>
      </w:r>
      <w:r w:rsidRPr="0011682F">
        <w:rPr>
          <w:rFonts w:ascii="Times New Roman" w:eastAsia="Times New Roman" w:hAnsi="Times New Roman" w:cs="Times New Roman"/>
          <w:color w:val="000000"/>
        </w:rPr>
        <w:t>Федерации»;</w:t>
      </w:r>
    </w:p>
    <w:p w:rsidR="00DE6455" w:rsidRPr="0011682F" w:rsidRDefault="00DE6455" w:rsidP="00B442F2">
      <w:pPr>
        <w:pStyle w:val="a5"/>
        <w:numPr>
          <w:ilvl w:val="0"/>
          <w:numId w:val="14"/>
        </w:numPr>
        <w:shd w:val="clear" w:color="auto" w:fill="FFFFFF"/>
        <w:spacing w:after="0" w:line="240" w:lineRule="auto"/>
        <w:jc w:val="both"/>
        <w:rPr>
          <w:rFonts w:ascii="Times New Roman" w:eastAsia="Times New Roman" w:hAnsi="Times New Roman" w:cs="Times New Roman"/>
          <w:color w:val="000000"/>
        </w:rPr>
      </w:pPr>
      <w:r w:rsidRPr="0011682F">
        <w:rPr>
          <w:rFonts w:ascii="Times New Roman" w:eastAsia="Times New Roman" w:hAnsi="Times New Roman" w:cs="Times New Roman"/>
          <w:color w:val="000000"/>
        </w:rPr>
        <w:t>Устав  лицея;</w:t>
      </w:r>
    </w:p>
    <w:p w:rsidR="00DE6455" w:rsidRPr="0011682F" w:rsidRDefault="00DE6455" w:rsidP="00B442F2">
      <w:pPr>
        <w:pStyle w:val="a5"/>
        <w:numPr>
          <w:ilvl w:val="0"/>
          <w:numId w:val="14"/>
        </w:numPr>
        <w:shd w:val="clear" w:color="auto" w:fill="FFFFFF"/>
        <w:spacing w:after="0" w:line="240" w:lineRule="auto"/>
        <w:jc w:val="both"/>
        <w:rPr>
          <w:rFonts w:ascii="Times New Roman" w:eastAsia="Times New Roman" w:hAnsi="Times New Roman" w:cs="Times New Roman"/>
          <w:color w:val="000000"/>
        </w:rPr>
      </w:pPr>
      <w:r w:rsidRPr="0011682F">
        <w:rPr>
          <w:rFonts w:ascii="Times New Roman" w:eastAsia="Times New Roman" w:hAnsi="Times New Roman" w:cs="Times New Roman"/>
          <w:color w:val="000000"/>
        </w:rPr>
        <w:t>Федеральный государственный образовательный стандарт основного общего образования (Пр. Приказ Министерства образования и науки Российской Федерации от 17 декабря 2010 г. N 1897);</w:t>
      </w:r>
    </w:p>
    <w:p w:rsidR="00DE6455" w:rsidRPr="0011682F" w:rsidRDefault="00DE6455" w:rsidP="00B442F2">
      <w:pPr>
        <w:pStyle w:val="a5"/>
        <w:numPr>
          <w:ilvl w:val="0"/>
          <w:numId w:val="14"/>
        </w:numPr>
        <w:shd w:val="clear" w:color="auto" w:fill="FFFFFF"/>
        <w:spacing w:after="0" w:line="240" w:lineRule="auto"/>
        <w:jc w:val="both"/>
        <w:rPr>
          <w:rFonts w:ascii="Times New Roman" w:eastAsia="Times New Roman" w:hAnsi="Times New Roman" w:cs="Times New Roman"/>
          <w:color w:val="000000"/>
        </w:rPr>
      </w:pPr>
      <w:r w:rsidRPr="0011682F">
        <w:rPr>
          <w:rFonts w:ascii="Times New Roman" w:hAnsi="Times New Roman" w:cs="Times New Roman"/>
          <w:color w:val="000000" w:themeColor="text1"/>
        </w:rPr>
        <w:t>Приказ Министерства образования и науки Российской Федерации от 29 августа 2013 г.№1008 «Об утверждении Порядка организации и осуществления деятельности по дополнительным общеобразовательным программам»;</w:t>
      </w:r>
    </w:p>
    <w:p w:rsidR="00DE6455" w:rsidRPr="0011682F" w:rsidRDefault="00DE6455" w:rsidP="00B442F2">
      <w:pPr>
        <w:pStyle w:val="a5"/>
        <w:numPr>
          <w:ilvl w:val="0"/>
          <w:numId w:val="14"/>
        </w:numPr>
        <w:shd w:val="clear" w:color="auto" w:fill="FFFFFF"/>
        <w:spacing w:after="0" w:line="240" w:lineRule="auto"/>
        <w:jc w:val="both"/>
        <w:rPr>
          <w:rFonts w:ascii="Times New Roman" w:eastAsia="Times New Roman" w:hAnsi="Times New Roman" w:cs="Times New Roman"/>
          <w:color w:val="000000"/>
        </w:rPr>
      </w:pPr>
      <w:r w:rsidRPr="0011682F">
        <w:rPr>
          <w:rFonts w:ascii="Times New Roman" w:hAnsi="Times New Roman" w:cs="Times New Roman"/>
          <w:color w:val="000000" w:themeColor="text1"/>
        </w:rPr>
        <w:t>Концепция развития дополнительного образования детей. Распоряжение Правительства Российской Федерации от 4 сентября 2014 года №1726;</w:t>
      </w:r>
    </w:p>
    <w:p w:rsidR="00DE6455" w:rsidRPr="0011682F" w:rsidRDefault="00DE6455" w:rsidP="00B442F2">
      <w:pPr>
        <w:pStyle w:val="a5"/>
        <w:numPr>
          <w:ilvl w:val="0"/>
          <w:numId w:val="14"/>
        </w:numPr>
        <w:shd w:val="clear" w:color="auto" w:fill="FFFFFF"/>
        <w:spacing w:after="0" w:line="240" w:lineRule="auto"/>
        <w:jc w:val="both"/>
        <w:rPr>
          <w:rFonts w:ascii="Times New Roman" w:eastAsia="Times New Roman" w:hAnsi="Times New Roman" w:cs="Times New Roman"/>
          <w:color w:val="000000"/>
        </w:rPr>
      </w:pPr>
      <w:r w:rsidRPr="0011682F">
        <w:rPr>
          <w:rFonts w:ascii="Times New Roman" w:eastAsia="Times New Roman" w:hAnsi="Times New Roman" w:cs="Times New Roman"/>
          <w:color w:val="000000"/>
        </w:rPr>
        <w:t>«Гигиенические требования к режиму учебно-воспитательного процесса» (СанПиН, раздел 2.9.)</w:t>
      </w:r>
    </w:p>
    <w:p w:rsidR="00DE6455" w:rsidRPr="0011682F" w:rsidRDefault="00DE6455" w:rsidP="00B442F2">
      <w:pPr>
        <w:shd w:val="clear" w:color="auto" w:fill="FFFFFF"/>
        <w:spacing w:after="0" w:line="240" w:lineRule="auto"/>
        <w:ind w:firstLine="708"/>
        <w:jc w:val="both"/>
        <w:rPr>
          <w:rFonts w:ascii="Times New Roman" w:eastAsia="Times New Roman" w:hAnsi="Times New Roman" w:cs="Times New Roman"/>
          <w:color w:val="000000"/>
        </w:rPr>
      </w:pPr>
      <w:r w:rsidRPr="0011682F">
        <w:rPr>
          <w:rFonts w:ascii="Times New Roman" w:eastAsia="Times New Roman" w:hAnsi="Times New Roman" w:cs="Times New Roman"/>
          <w:color w:val="000000"/>
        </w:rPr>
        <w:t>Целью дополнительного образования являются выявление и развитие способностей каждого ребенка, формирование духовно богатой, свободной, физически здоровой, творчески мыслящей личности, обладающей прочными базовыми знаниями, ориентированной на высокие нравственные ценности, способной впоследствии на участие в развитии общества. Продолжительность освоения программы по годам определяется педагогом в соответствии с запросами детей и родителей, с учетом социального заказа и утверждается директором школы.</w:t>
      </w:r>
    </w:p>
    <w:p w:rsidR="00DE6455" w:rsidRPr="0011682F" w:rsidRDefault="00DE6455" w:rsidP="00B442F2">
      <w:pPr>
        <w:shd w:val="clear" w:color="auto" w:fill="FFFFFF"/>
        <w:spacing w:after="0" w:line="240" w:lineRule="auto"/>
        <w:ind w:firstLine="708"/>
        <w:jc w:val="both"/>
        <w:rPr>
          <w:rFonts w:ascii="Times New Roman" w:eastAsia="Times New Roman" w:hAnsi="Times New Roman" w:cs="Times New Roman"/>
          <w:color w:val="000000"/>
        </w:rPr>
      </w:pPr>
      <w:r w:rsidRPr="0011682F">
        <w:rPr>
          <w:rFonts w:ascii="Times New Roman" w:eastAsia="Times New Roman" w:hAnsi="Times New Roman" w:cs="Times New Roman"/>
          <w:color w:val="000000"/>
        </w:rPr>
        <w:t xml:space="preserve">Недельная нагрузка на одну группу определяется администрацией по согласованию с педагогом в зависимости от профиля объединения, возраста учащихся, продолжительности освоения данной программы, </w:t>
      </w:r>
      <w:r w:rsidR="00CF71C5" w:rsidRPr="0011682F">
        <w:rPr>
          <w:rFonts w:ascii="Times New Roman" w:eastAsia="Times New Roman" w:hAnsi="Times New Roman" w:cs="Times New Roman"/>
          <w:color w:val="000000"/>
        </w:rPr>
        <w:t xml:space="preserve">как правило, от 1 до 2 часов. </w:t>
      </w:r>
      <w:r w:rsidRPr="0011682F">
        <w:rPr>
          <w:rFonts w:ascii="Times New Roman" w:eastAsia="Times New Roman" w:hAnsi="Times New Roman" w:cs="Times New Roman"/>
          <w:color w:val="000000"/>
        </w:rPr>
        <w:t>Расписание составляется с опорой на санитарно-гигиенические нормы с учетом загруженности кабинетов, пожеланий родителей и детей</w:t>
      </w:r>
      <w:r w:rsidR="00CF71C5" w:rsidRPr="0011682F">
        <w:rPr>
          <w:rFonts w:ascii="Times New Roman" w:eastAsia="Times New Roman" w:hAnsi="Times New Roman" w:cs="Times New Roman"/>
          <w:color w:val="000000"/>
        </w:rPr>
        <w:t>.</w:t>
      </w:r>
      <w:r w:rsidRPr="0011682F">
        <w:rPr>
          <w:rFonts w:ascii="Times New Roman" w:eastAsia="Times New Roman" w:hAnsi="Times New Roman" w:cs="Times New Roman"/>
          <w:color w:val="000000"/>
        </w:rPr>
        <w:t xml:space="preserve"> </w:t>
      </w:r>
    </w:p>
    <w:p w:rsidR="00DE6455" w:rsidRPr="0011682F" w:rsidRDefault="00DE6455" w:rsidP="00356F21">
      <w:pPr>
        <w:shd w:val="clear" w:color="auto" w:fill="FFFFFF"/>
        <w:spacing w:after="0" w:line="240" w:lineRule="auto"/>
        <w:ind w:firstLine="709"/>
        <w:jc w:val="both"/>
        <w:rPr>
          <w:rFonts w:ascii="Times New Roman" w:eastAsia="Times New Roman" w:hAnsi="Times New Roman" w:cs="Times New Roman"/>
          <w:color w:val="000000"/>
        </w:rPr>
      </w:pPr>
      <w:r w:rsidRPr="0011682F">
        <w:rPr>
          <w:rFonts w:ascii="Times New Roman" w:eastAsia="Times New Roman" w:hAnsi="Times New Roman" w:cs="Times New Roman"/>
          <w:color w:val="000000"/>
        </w:rPr>
        <w:t>Продолжительность занятий исчисляется в академических часах –</w:t>
      </w:r>
      <w:r w:rsidR="009026ED" w:rsidRPr="0011682F">
        <w:rPr>
          <w:rFonts w:ascii="Times New Roman" w:eastAsia="Times New Roman" w:hAnsi="Times New Roman" w:cs="Times New Roman"/>
          <w:color w:val="000000"/>
        </w:rPr>
        <w:t xml:space="preserve"> до</w:t>
      </w:r>
      <w:r w:rsidRPr="0011682F">
        <w:rPr>
          <w:rFonts w:ascii="Times New Roman" w:eastAsia="Times New Roman" w:hAnsi="Times New Roman" w:cs="Times New Roman"/>
          <w:color w:val="000000"/>
        </w:rPr>
        <w:t xml:space="preserve"> 45 минут.</w:t>
      </w:r>
    </w:p>
    <w:p w:rsidR="00CF71C5" w:rsidRPr="0011682F" w:rsidRDefault="00CF71C5" w:rsidP="00356F21">
      <w:pPr>
        <w:shd w:val="clear" w:color="auto" w:fill="FFFFFF"/>
        <w:spacing w:after="0" w:line="240" w:lineRule="auto"/>
        <w:ind w:firstLine="709"/>
        <w:jc w:val="both"/>
        <w:rPr>
          <w:rFonts w:ascii="Times New Roman" w:eastAsia="Times New Roman" w:hAnsi="Times New Roman" w:cs="Times New Roman"/>
          <w:color w:val="000000"/>
        </w:rPr>
      </w:pPr>
      <w:r w:rsidRPr="0011682F">
        <w:rPr>
          <w:rFonts w:ascii="Times New Roman" w:eastAsia="Times New Roman" w:hAnsi="Times New Roman" w:cs="Times New Roman"/>
          <w:color w:val="000000"/>
        </w:rPr>
        <w:t>Приём обучающихся осуществляется на основе свободного выбора детьми направленности дополнительной общеобразовательной программы и на основании заявления родителей</w:t>
      </w:r>
      <w:r w:rsidR="00A64EB5" w:rsidRPr="0011682F">
        <w:rPr>
          <w:rFonts w:ascii="Times New Roman" w:eastAsia="Times New Roman" w:hAnsi="Times New Roman" w:cs="Times New Roman"/>
          <w:color w:val="000000"/>
        </w:rPr>
        <w:t xml:space="preserve"> </w:t>
      </w:r>
      <w:r w:rsidRPr="0011682F">
        <w:rPr>
          <w:rFonts w:ascii="Times New Roman" w:eastAsia="Times New Roman" w:hAnsi="Times New Roman" w:cs="Times New Roman"/>
          <w:color w:val="000000"/>
        </w:rPr>
        <w:t>(законного представителя), в случае, если ребёнок не достиг 14 лет; собственного заявления ребёнка при достижении им 14 лет. При приёме в детские объединения, реализующие физкультурно - спортивные, хореогафические, туристско- краеведческие дополнительные общеобразовательные программы необходимо медицинское заключение  о состоянии здоровья ребёнка.</w:t>
      </w:r>
    </w:p>
    <w:p w:rsidR="00DE6455" w:rsidRPr="0011682F" w:rsidRDefault="00DE6455" w:rsidP="00356F21">
      <w:pPr>
        <w:shd w:val="clear" w:color="auto" w:fill="FFFFFF"/>
        <w:spacing w:after="0" w:line="240" w:lineRule="auto"/>
        <w:ind w:firstLine="709"/>
        <w:jc w:val="both"/>
        <w:rPr>
          <w:rFonts w:ascii="Times New Roman" w:eastAsia="Times New Roman" w:hAnsi="Times New Roman" w:cs="Times New Roman"/>
          <w:color w:val="000000"/>
        </w:rPr>
      </w:pPr>
      <w:r w:rsidRPr="0011682F">
        <w:rPr>
          <w:rFonts w:ascii="Times New Roman" w:eastAsia="Times New Roman" w:hAnsi="Times New Roman" w:cs="Times New Roman"/>
          <w:color w:val="000000"/>
        </w:rPr>
        <w:t>По окончанию учебного года, с целью представления результатов работы, в творческих объединениях проводятся отчетные концерты, открытые занятия, конкурсы, соревнования, праздники и другие мероприятия. Формы и сроки их проведения определяет педагог по согласованию с администрацией.</w:t>
      </w:r>
    </w:p>
    <w:p w:rsidR="00DE6455" w:rsidRPr="0011682F" w:rsidRDefault="00DE6455" w:rsidP="00526820">
      <w:pPr>
        <w:shd w:val="clear" w:color="auto" w:fill="FFFFFF"/>
        <w:spacing w:after="0" w:line="240" w:lineRule="auto"/>
        <w:jc w:val="both"/>
        <w:rPr>
          <w:rFonts w:ascii="Times New Roman" w:eastAsia="Times New Roman" w:hAnsi="Times New Roman" w:cs="Times New Roman"/>
          <w:color w:val="000000"/>
        </w:rPr>
      </w:pPr>
      <w:r w:rsidRPr="0011682F">
        <w:rPr>
          <w:rFonts w:ascii="Times New Roman" w:eastAsia="Times New Roman" w:hAnsi="Times New Roman" w:cs="Times New Roman"/>
          <w:color w:val="000000"/>
        </w:rPr>
        <w:t>Представленный вариант учебного плана ориентирован на решение следующих задач:</w:t>
      </w:r>
    </w:p>
    <w:p w:rsidR="00DE6455" w:rsidRPr="00526820" w:rsidRDefault="00DE6455" w:rsidP="00526820">
      <w:pPr>
        <w:pStyle w:val="a5"/>
        <w:numPr>
          <w:ilvl w:val="0"/>
          <w:numId w:val="29"/>
        </w:numPr>
        <w:shd w:val="clear" w:color="auto" w:fill="FFFFFF"/>
        <w:spacing w:after="0" w:line="240" w:lineRule="auto"/>
        <w:jc w:val="both"/>
        <w:rPr>
          <w:rFonts w:ascii="Times New Roman" w:eastAsia="Times New Roman" w:hAnsi="Times New Roman" w:cs="Times New Roman"/>
          <w:color w:val="000000"/>
        </w:rPr>
      </w:pPr>
      <w:r w:rsidRPr="00526820">
        <w:rPr>
          <w:rFonts w:ascii="Times New Roman" w:eastAsia="Times New Roman" w:hAnsi="Times New Roman" w:cs="Times New Roman"/>
          <w:color w:val="000000"/>
          <w:spacing w:val="-6"/>
        </w:rPr>
        <w:t>обеспечение гарантий права ребенка на дополнительное образование;</w:t>
      </w:r>
    </w:p>
    <w:p w:rsidR="00DE6455" w:rsidRPr="00526820" w:rsidRDefault="00DE6455" w:rsidP="00526820">
      <w:pPr>
        <w:pStyle w:val="a5"/>
        <w:numPr>
          <w:ilvl w:val="0"/>
          <w:numId w:val="29"/>
        </w:numPr>
        <w:shd w:val="clear" w:color="auto" w:fill="FFFFFF"/>
        <w:spacing w:after="0" w:line="240" w:lineRule="auto"/>
        <w:ind w:right="691"/>
        <w:jc w:val="both"/>
        <w:rPr>
          <w:rFonts w:ascii="Times New Roman" w:eastAsia="Times New Roman" w:hAnsi="Times New Roman" w:cs="Times New Roman"/>
          <w:color w:val="000000"/>
        </w:rPr>
      </w:pPr>
      <w:r w:rsidRPr="00526820">
        <w:rPr>
          <w:rFonts w:ascii="Times New Roman" w:eastAsia="Times New Roman" w:hAnsi="Times New Roman" w:cs="Times New Roman"/>
          <w:color w:val="000000"/>
          <w:spacing w:val="-5"/>
        </w:rPr>
        <w:t>творческое развитие личности и реализация с этой целью программ</w:t>
      </w:r>
      <w:r w:rsidR="00CF71C5" w:rsidRPr="00526820">
        <w:rPr>
          <w:rFonts w:ascii="Times New Roman" w:eastAsia="Times New Roman" w:hAnsi="Times New Roman" w:cs="Times New Roman"/>
          <w:color w:val="000000"/>
          <w:spacing w:val="-5"/>
        </w:rPr>
        <w:t xml:space="preserve"> </w:t>
      </w:r>
      <w:r w:rsidRPr="00526820">
        <w:rPr>
          <w:rFonts w:ascii="Times New Roman" w:eastAsia="Times New Roman" w:hAnsi="Times New Roman" w:cs="Times New Roman"/>
          <w:color w:val="000000"/>
          <w:spacing w:val="-6"/>
        </w:rPr>
        <w:t>дополнительного образования в интересах личности ребенка, общества,</w:t>
      </w:r>
      <w:r w:rsidR="00CF71C5" w:rsidRPr="00526820">
        <w:rPr>
          <w:rFonts w:ascii="Times New Roman" w:eastAsia="Times New Roman" w:hAnsi="Times New Roman" w:cs="Times New Roman"/>
          <w:color w:val="000000"/>
          <w:spacing w:val="-6"/>
        </w:rPr>
        <w:t xml:space="preserve"> </w:t>
      </w:r>
      <w:r w:rsidRPr="00526820">
        <w:rPr>
          <w:rFonts w:ascii="Times New Roman" w:eastAsia="Times New Roman" w:hAnsi="Times New Roman" w:cs="Times New Roman"/>
          <w:color w:val="000000"/>
          <w:spacing w:val="-7"/>
        </w:rPr>
        <w:t>государства;</w:t>
      </w:r>
    </w:p>
    <w:p w:rsidR="00DE6455" w:rsidRPr="00526820" w:rsidRDefault="00526820" w:rsidP="00526820">
      <w:pPr>
        <w:pStyle w:val="a5"/>
        <w:numPr>
          <w:ilvl w:val="0"/>
          <w:numId w:val="29"/>
        </w:numPr>
        <w:shd w:val="clear" w:color="auto" w:fill="FFFFFF"/>
        <w:spacing w:after="0" w:line="240" w:lineRule="auto"/>
        <w:jc w:val="both"/>
        <w:rPr>
          <w:rFonts w:ascii="Times New Roman" w:eastAsia="Times New Roman" w:hAnsi="Times New Roman" w:cs="Times New Roman"/>
          <w:color w:val="000000"/>
        </w:rPr>
      </w:pPr>
      <w:r w:rsidRPr="00526820">
        <w:rPr>
          <w:rFonts w:ascii="Times New Roman" w:eastAsia="Times New Roman" w:hAnsi="Times New Roman" w:cs="Times New Roman"/>
          <w:color w:val="000000"/>
          <w:spacing w:val="-6"/>
        </w:rPr>
        <w:lastRenderedPageBreak/>
        <w:t>р</w:t>
      </w:r>
      <w:r w:rsidR="00DE6455" w:rsidRPr="00526820">
        <w:rPr>
          <w:rFonts w:ascii="Times New Roman" w:eastAsia="Times New Roman" w:hAnsi="Times New Roman" w:cs="Times New Roman"/>
          <w:color w:val="000000"/>
          <w:spacing w:val="-6"/>
        </w:rPr>
        <w:t>азвитие мотивации личности к познанию и творчеству;</w:t>
      </w:r>
    </w:p>
    <w:p w:rsidR="00DE6455" w:rsidRPr="00526820" w:rsidRDefault="00DE6455" w:rsidP="00526820">
      <w:pPr>
        <w:pStyle w:val="a5"/>
        <w:numPr>
          <w:ilvl w:val="0"/>
          <w:numId w:val="29"/>
        </w:numPr>
        <w:shd w:val="clear" w:color="auto" w:fill="FFFFFF"/>
        <w:spacing w:after="0" w:line="240" w:lineRule="auto"/>
        <w:jc w:val="both"/>
        <w:rPr>
          <w:rFonts w:ascii="Times New Roman" w:eastAsia="Times New Roman" w:hAnsi="Times New Roman" w:cs="Times New Roman"/>
          <w:color w:val="000000"/>
        </w:rPr>
      </w:pPr>
      <w:r w:rsidRPr="00526820">
        <w:rPr>
          <w:rFonts w:ascii="Times New Roman" w:eastAsia="Times New Roman" w:hAnsi="Times New Roman" w:cs="Times New Roman"/>
          <w:color w:val="000000"/>
          <w:spacing w:val="-6"/>
        </w:rPr>
        <w:t>формирование общей культуры личности обучающихся, их адаптация к жизни в</w:t>
      </w:r>
      <w:r w:rsidR="00CF71C5" w:rsidRPr="00526820">
        <w:rPr>
          <w:rFonts w:ascii="Times New Roman" w:eastAsia="Times New Roman" w:hAnsi="Times New Roman" w:cs="Times New Roman"/>
          <w:color w:val="000000"/>
          <w:spacing w:val="-6"/>
        </w:rPr>
        <w:t xml:space="preserve"> </w:t>
      </w:r>
      <w:r w:rsidRPr="00526820">
        <w:rPr>
          <w:rFonts w:ascii="Times New Roman" w:eastAsia="Times New Roman" w:hAnsi="Times New Roman" w:cs="Times New Roman"/>
          <w:color w:val="000000"/>
          <w:spacing w:val="-7"/>
        </w:rPr>
        <w:t>обществе;</w:t>
      </w:r>
    </w:p>
    <w:p w:rsidR="00DE6455" w:rsidRPr="00526820" w:rsidRDefault="00DE6455" w:rsidP="00526820">
      <w:pPr>
        <w:pStyle w:val="a5"/>
        <w:numPr>
          <w:ilvl w:val="0"/>
          <w:numId w:val="29"/>
        </w:numPr>
        <w:shd w:val="clear" w:color="auto" w:fill="FFFFFF"/>
        <w:spacing w:after="0" w:line="240" w:lineRule="auto"/>
        <w:jc w:val="both"/>
        <w:rPr>
          <w:rFonts w:ascii="Times New Roman" w:eastAsia="Times New Roman" w:hAnsi="Times New Roman" w:cs="Times New Roman"/>
          <w:color w:val="000000"/>
        </w:rPr>
      </w:pPr>
      <w:r w:rsidRPr="00526820">
        <w:rPr>
          <w:rFonts w:ascii="Times New Roman" w:eastAsia="Times New Roman" w:hAnsi="Times New Roman" w:cs="Times New Roman"/>
          <w:color w:val="000000"/>
          <w:spacing w:val="-6"/>
        </w:rPr>
        <w:t>организация содержательного досуга;</w:t>
      </w:r>
    </w:p>
    <w:p w:rsidR="00DE6455" w:rsidRPr="00526820" w:rsidRDefault="00DE6455" w:rsidP="00526820">
      <w:pPr>
        <w:pStyle w:val="a5"/>
        <w:numPr>
          <w:ilvl w:val="0"/>
          <w:numId w:val="29"/>
        </w:numPr>
        <w:shd w:val="clear" w:color="auto" w:fill="FFFFFF"/>
        <w:spacing w:after="0" w:line="240" w:lineRule="auto"/>
        <w:jc w:val="both"/>
        <w:rPr>
          <w:rFonts w:ascii="Times New Roman" w:eastAsia="Times New Roman" w:hAnsi="Times New Roman" w:cs="Times New Roman"/>
          <w:color w:val="000000"/>
        </w:rPr>
      </w:pPr>
      <w:r w:rsidRPr="00526820">
        <w:rPr>
          <w:rFonts w:ascii="Times New Roman" w:eastAsia="Times New Roman" w:hAnsi="Times New Roman" w:cs="Times New Roman"/>
          <w:color w:val="000000"/>
          <w:spacing w:val="-6"/>
        </w:rPr>
        <w:t>обеспечение необходимых условий для личностного развития, укрепления здоровья, профессионального самоопределения и творческого труда детей.</w:t>
      </w:r>
    </w:p>
    <w:p w:rsidR="00DE6455" w:rsidRPr="0011682F" w:rsidRDefault="00DE6455" w:rsidP="00B442F2">
      <w:pPr>
        <w:shd w:val="clear" w:color="auto" w:fill="FFFFFF"/>
        <w:spacing w:after="0" w:line="240" w:lineRule="auto"/>
        <w:ind w:firstLine="708"/>
        <w:jc w:val="both"/>
        <w:rPr>
          <w:rFonts w:ascii="Times New Roman" w:eastAsia="Times New Roman" w:hAnsi="Times New Roman" w:cs="Times New Roman"/>
          <w:color w:val="000000"/>
        </w:rPr>
      </w:pPr>
      <w:r w:rsidRPr="0011682F">
        <w:rPr>
          <w:rFonts w:ascii="Times New Roman" w:eastAsia="Times New Roman" w:hAnsi="Times New Roman" w:cs="Times New Roman"/>
          <w:color w:val="000000"/>
        </w:rPr>
        <w:t>Учебно-тематический план каждой образовательной программы по дополнительному образованию включает в себя: перечень разделов и тем занятий, количество часов по каждой теме с разбивкой на теоретические и практические виды деятельности, пояснительную записку.</w:t>
      </w:r>
    </w:p>
    <w:p w:rsidR="005F54AD" w:rsidRPr="0011682F" w:rsidRDefault="00DE6455" w:rsidP="00E63BA9">
      <w:pPr>
        <w:pStyle w:val="a3"/>
        <w:shd w:val="clear" w:color="auto" w:fill="FDFDFD"/>
        <w:spacing w:before="0" w:beforeAutospacing="0" w:after="0" w:afterAutospacing="0"/>
        <w:jc w:val="both"/>
        <w:rPr>
          <w:color w:val="000000"/>
          <w:sz w:val="22"/>
          <w:szCs w:val="22"/>
        </w:rPr>
      </w:pPr>
      <w:r w:rsidRPr="0011682F">
        <w:rPr>
          <w:b/>
          <w:bCs/>
          <w:color w:val="000000"/>
          <w:sz w:val="22"/>
          <w:szCs w:val="22"/>
          <w:bdr w:val="none" w:sz="0" w:space="0" w:color="auto" w:frame="1"/>
        </w:rPr>
        <w:t>Режим работы в период школьных каникул:</w:t>
      </w:r>
      <w:r w:rsidR="00E63BA9">
        <w:rPr>
          <w:b/>
          <w:bCs/>
          <w:color w:val="000000"/>
          <w:sz w:val="22"/>
          <w:szCs w:val="22"/>
          <w:bdr w:val="none" w:sz="0" w:space="0" w:color="auto" w:frame="1"/>
        </w:rPr>
        <w:t xml:space="preserve"> з</w:t>
      </w:r>
      <w:r w:rsidRPr="0011682F">
        <w:rPr>
          <w:color w:val="000000"/>
          <w:sz w:val="22"/>
          <w:szCs w:val="22"/>
        </w:rPr>
        <w:t xml:space="preserve">анятия в период каникул проводятся в соответствии с календарно-тематическими планами, допускаются изменения форм. Учреждение организует разнообразные воспитательные мероприятия: праздники, конкурсы, соревнования, фестивали и т.д. В период летних каникул (июнь-август) организовывается работа </w:t>
      </w:r>
      <w:r w:rsidR="00CF71C5" w:rsidRPr="0011682F">
        <w:rPr>
          <w:color w:val="000000"/>
          <w:sz w:val="22"/>
          <w:szCs w:val="22"/>
        </w:rPr>
        <w:t>поисковых отрядов, туристических походов, сборов</w:t>
      </w:r>
      <w:r w:rsidRPr="0011682F">
        <w:rPr>
          <w:color w:val="000000"/>
          <w:sz w:val="22"/>
          <w:szCs w:val="22"/>
        </w:rPr>
        <w:t xml:space="preserve"> на базе </w:t>
      </w:r>
      <w:r w:rsidR="00CF71C5" w:rsidRPr="0011682F">
        <w:rPr>
          <w:color w:val="000000"/>
          <w:sz w:val="22"/>
          <w:szCs w:val="22"/>
        </w:rPr>
        <w:t xml:space="preserve">дневного </w:t>
      </w:r>
      <w:r w:rsidRPr="0011682F">
        <w:rPr>
          <w:color w:val="000000"/>
          <w:sz w:val="22"/>
          <w:szCs w:val="22"/>
        </w:rPr>
        <w:t>оздоровительн</w:t>
      </w:r>
      <w:r w:rsidR="00CF71C5" w:rsidRPr="0011682F">
        <w:rPr>
          <w:color w:val="000000"/>
          <w:sz w:val="22"/>
          <w:szCs w:val="22"/>
        </w:rPr>
        <w:t>ого</w:t>
      </w:r>
      <w:r w:rsidRPr="0011682F">
        <w:rPr>
          <w:color w:val="000000"/>
          <w:sz w:val="22"/>
          <w:szCs w:val="22"/>
        </w:rPr>
        <w:t xml:space="preserve"> лагер</w:t>
      </w:r>
      <w:r w:rsidR="00CF71C5" w:rsidRPr="0011682F">
        <w:rPr>
          <w:color w:val="000000"/>
          <w:sz w:val="22"/>
          <w:szCs w:val="22"/>
        </w:rPr>
        <w:t>я</w:t>
      </w:r>
      <w:r w:rsidRPr="0011682F">
        <w:rPr>
          <w:color w:val="000000"/>
          <w:sz w:val="22"/>
          <w:szCs w:val="22"/>
        </w:rPr>
        <w:t>.</w:t>
      </w:r>
      <w:bookmarkStart w:id="0" w:name="_GoBack"/>
      <w:bookmarkEnd w:id="0"/>
    </w:p>
    <w:p w:rsidR="001931A1" w:rsidRPr="0011682F" w:rsidRDefault="00052BE7" w:rsidP="00B442F2">
      <w:pPr>
        <w:spacing w:after="0" w:line="240" w:lineRule="auto"/>
        <w:ind w:firstLine="708"/>
        <w:jc w:val="both"/>
        <w:rPr>
          <w:rFonts w:ascii="Times New Roman" w:hAnsi="Times New Roman"/>
        </w:rPr>
      </w:pPr>
      <w:r w:rsidRPr="0011682F">
        <w:rPr>
          <w:rFonts w:ascii="Times New Roman" w:hAnsi="Times New Roman"/>
        </w:rPr>
        <w:t xml:space="preserve">Учебный план системы дополнительного образования </w:t>
      </w:r>
      <w:r w:rsidR="0054648A" w:rsidRPr="0011682F">
        <w:rPr>
          <w:rFonts w:ascii="Times New Roman" w:hAnsi="Times New Roman"/>
        </w:rPr>
        <w:t>лицея</w:t>
      </w:r>
      <w:r w:rsidRPr="0011682F">
        <w:rPr>
          <w:rFonts w:ascii="Times New Roman" w:hAnsi="Times New Roman"/>
        </w:rPr>
        <w:t xml:space="preserve"> сформирован на основе нормативно-правовой основы, упомянутой выше, а так же соответствует требованиям, установленными  СанПин 2.4.2.2821-10. Занятия проводятся во вторую половину учебного дня, не менее чем через 40 минут после окончания уроков, распределение часов занятий зависит от конкретной программы, наполняемост</w:t>
      </w:r>
      <w:r w:rsidR="0054648A" w:rsidRPr="0011682F">
        <w:rPr>
          <w:rFonts w:ascii="Times New Roman" w:hAnsi="Times New Roman"/>
        </w:rPr>
        <w:t>и</w:t>
      </w:r>
      <w:r w:rsidRPr="0011682F">
        <w:rPr>
          <w:rFonts w:ascii="Times New Roman" w:hAnsi="Times New Roman"/>
        </w:rPr>
        <w:t xml:space="preserve"> групп</w:t>
      </w:r>
      <w:r w:rsidR="0054648A" w:rsidRPr="0011682F">
        <w:rPr>
          <w:rFonts w:ascii="Times New Roman" w:hAnsi="Times New Roman"/>
        </w:rPr>
        <w:t>.</w:t>
      </w:r>
      <w:r w:rsidRPr="0011682F">
        <w:rPr>
          <w:rFonts w:ascii="Times New Roman" w:hAnsi="Times New Roman"/>
        </w:rPr>
        <w:t xml:space="preserve"> </w:t>
      </w:r>
    </w:p>
    <w:p w:rsidR="00314A2B" w:rsidRDefault="000821FB" w:rsidP="00356F21">
      <w:pPr>
        <w:spacing w:before="100" w:beforeAutospacing="1" w:after="100" w:afterAutospacing="1" w:line="240" w:lineRule="auto"/>
        <w:jc w:val="center"/>
        <w:rPr>
          <w:rFonts w:ascii="Times New Roman" w:hAnsi="Times New Roman" w:cs="Times New Roman"/>
          <w:b/>
          <w:i/>
        </w:rPr>
      </w:pPr>
      <w:r w:rsidRPr="0011682F">
        <w:rPr>
          <w:rFonts w:ascii="Times New Roman" w:hAnsi="Times New Roman" w:cs="Times New Roman"/>
          <w:b/>
          <w:i/>
        </w:rPr>
        <w:t>Учебный п</w:t>
      </w:r>
      <w:r w:rsidR="00704FC8" w:rsidRPr="0011682F">
        <w:rPr>
          <w:rFonts w:ascii="Times New Roman" w:hAnsi="Times New Roman" w:cs="Times New Roman"/>
          <w:b/>
          <w:i/>
        </w:rPr>
        <w:t>лан дополнительного образования</w:t>
      </w:r>
      <w:r w:rsidR="00E63BA9">
        <w:rPr>
          <w:rFonts w:ascii="Times New Roman" w:hAnsi="Times New Roman" w:cs="Times New Roman"/>
          <w:b/>
          <w:i/>
        </w:rPr>
        <w:t xml:space="preserve"> </w:t>
      </w:r>
      <w:r w:rsidR="00704FC8" w:rsidRPr="0011682F">
        <w:rPr>
          <w:rFonts w:ascii="Times New Roman" w:hAnsi="Times New Roman" w:cs="Times New Roman"/>
          <w:b/>
          <w:i/>
        </w:rPr>
        <w:t>МАОУ «Лицей №5»</w:t>
      </w:r>
      <w:r w:rsidR="00356F21">
        <w:rPr>
          <w:rFonts w:ascii="Times New Roman" w:hAnsi="Times New Roman" w:cs="Times New Roman"/>
          <w:b/>
          <w:i/>
        </w:rPr>
        <w:t xml:space="preserve"> </w:t>
      </w:r>
      <w:r w:rsidR="00E63BA9">
        <w:rPr>
          <w:rFonts w:ascii="Times New Roman" w:hAnsi="Times New Roman" w:cs="Times New Roman"/>
          <w:b/>
          <w:i/>
        </w:rPr>
        <w:t xml:space="preserve">на </w:t>
      </w:r>
      <w:r w:rsidR="006A5636">
        <w:rPr>
          <w:rFonts w:ascii="Times New Roman" w:hAnsi="Times New Roman" w:cs="Times New Roman"/>
          <w:b/>
          <w:i/>
        </w:rPr>
        <w:t>2020</w:t>
      </w:r>
      <w:r w:rsidR="00AF741A">
        <w:rPr>
          <w:rFonts w:ascii="Times New Roman" w:hAnsi="Times New Roman" w:cs="Times New Roman"/>
          <w:b/>
          <w:i/>
        </w:rPr>
        <w:t>-202</w:t>
      </w:r>
      <w:r w:rsidR="006A5636">
        <w:rPr>
          <w:rFonts w:ascii="Times New Roman" w:hAnsi="Times New Roman" w:cs="Times New Roman"/>
          <w:b/>
          <w:i/>
        </w:rPr>
        <w:t>1</w:t>
      </w:r>
      <w:r w:rsidR="00AF741A">
        <w:rPr>
          <w:rFonts w:ascii="Times New Roman" w:hAnsi="Times New Roman" w:cs="Times New Roman"/>
          <w:b/>
          <w:i/>
        </w:rPr>
        <w:t xml:space="preserve"> </w:t>
      </w:r>
      <w:r w:rsidR="00704FC8" w:rsidRPr="0011682F">
        <w:rPr>
          <w:rFonts w:ascii="Times New Roman" w:hAnsi="Times New Roman" w:cs="Times New Roman"/>
          <w:b/>
          <w:i/>
        </w:rPr>
        <w:t>учебном году</w:t>
      </w:r>
    </w:p>
    <w:tbl>
      <w:tblPr>
        <w:tblStyle w:val="ad"/>
        <w:tblW w:w="0" w:type="auto"/>
        <w:tblInd w:w="108" w:type="dxa"/>
        <w:tblLook w:val="04A0"/>
      </w:tblPr>
      <w:tblGrid>
        <w:gridCol w:w="1963"/>
        <w:gridCol w:w="3021"/>
        <w:gridCol w:w="1528"/>
        <w:gridCol w:w="1319"/>
        <w:gridCol w:w="1632"/>
      </w:tblGrid>
      <w:tr w:rsidR="00260FAB" w:rsidRPr="008A0577" w:rsidTr="006C7126">
        <w:tc>
          <w:tcPr>
            <w:tcW w:w="1963" w:type="dxa"/>
          </w:tcPr>
          <w:p w:rsidR="00260FAB" w:rsidRPr="008A0577" w:rsidRDefault="00260FAB" w:rsidP="006C7126">
            <w:pPr>
              <w:jc w:val="both"/>
              <w:rPr>
                <w:rFonts w:ascii="Times New Roman" w:hAnsi="Times New Roman" w:cs="Times New Roman"/>
                <w:b/>
                <w:i/>
              </w:rPr>
            </w:pPr>
            <w:r w:rsidRPr="008A0577">
              <w:rPr>
                <w:rFonts w:ascii="Times New Roman" w:hAnsi="Times New Roman" w:cs="Times New Roman"/>
                <w:b/>
                <w:i/>
              </w:rPr>
              <w:t>Направленность</w:t>
            </w:r>
          </w:p>
        </w:tc>
        <w:tc>
          <w:tcPr>
            <w:tcW w:w="3021" w:type="dxa"/>
          </w:tcPr>
          <w:p w:rsidR="00260FAB" w:rsidRPr="008A0577" w:rsidRDefault="00260FAB" w:rsidP="006C7126">
            <w:pPr>
              <w:jc w:val="both"/>
              <w:rPr>
                <w:rFonts w:ascii="Times New Roman" w:hAnsi="Times New Roman" w:cs="Times New Roman"/>
                <w:b/>
                <w:i/>
              </w:rPr>
            </w:pPr>
            <w:r w:rsidRPr="008A0577">
              <w:rPr>
                <w:rFonts w:ascii="Times New Roman" w:hAnsi="Times New Roman" w:cs="Times New Roman"/>
                <w:b/>
                <w:i/>
              </w:rPr>
              <w:t>Наименование объединения</w:t>
            </w:r>
          </w:p>
        </w:tc>
        <w:tc>
          <w:tcPr>
            <w:tcW w:w="1528" w:type="dxa"/>
          </w:tcPr>
          <w:p w:rsidR="00260FAB" w:rsidRPr="008A0577" w:rsidRDefault="00260FAB" w:rsidP="006C7126">
            <w:pPr>
              <w:jc w:val="both"/>
              <w:rPr>
                <w:rFonts w:ascii="Times New Roman" w:hAnsi="Times New Roman" w:cs="Times New Roman"/>
                <w:b/>
                <w:i/>
              </w:rPr>
            </w:pPr>
            <w:r w:rsidRPr="008A0577">
              <w:rPr>
                <w:rFonts w:ascii="Times New Roman" w:hAnsi="Times New Roman" w:cs="Times New Roman"/>
                <w:b/>
                <w:i/>
              </w:rPr>
              <w:t>Количество групп</w:t>
            </w:r>
          </w:p>
        </w:tc>
        <w:tc>
          <w:tcPr>
            <w:tcW w:w="1319" w:type="dxa"/>
          </w:tcPr>
          <w:p w:rsidR="00260FAB" w:rsidRPr="008A0577" w:rsidRDefault="00260FAB" w:rsidP="006C7126">
            <w:pPr>
              <w:jc w:val="both"/>
              <w:rPr>
                <w:rFonts w:ascii="Times New Roman" w:hAnsi="Times New Roman" w:cs="Times New Roman"/>
                <w:b/>
                <w:i/>
              </w:rPr>
            </w:pPr>
            <w:r w:rsidRPr="008A0577">
              <w:rPr>
                <w:rFonts w:ascii="Times New Roman" w:hAnsi="Times New Roman" w:cs="Times New Roman"/>
                <w:b/>
                <w:i/>
                <w:shd w:val="clear" w:color="auto" w:fill="FFFFFF"/>
              </w:rPr>
              <w:t>Кол-во часов в неделю</w:t>
            </w:r>
          </w:p>
        </w:tc>
        <w:tc>
          <w:tcPr>
            <w:tcW w:w="1632" w:type="dxa"/>
          </w:tcPr>
          <w:p w:rsidR="00260FAB" w:rsidRPr="008A0577" w:rsidRDefault="00260FAB" w:rsidP="006C7126">
            <w:pPr>
              <w:jc w:val="both"/>
              <w:rPr>
                <w:rFonts w:ascii="Times New Roman" w:hAnsi="Times New Roman" w:cs="Times New Roman"/>
                <w:b/>
                <w:i/>
              </w:rPr>
            </w:pPr>
            <w:r w:rsidRPr="008A0577">
              <w:rPr>
                <w:rFonts w:ascii="Times New Roman" w:hAnsi="Times New Roman" w:cs="Times New Roman"/>
                <w:b/>
                <w:i/>
                <w:shd w:val="clear" w:color="auto" w:fill="FFFFFF"/>
              </w:rPr>
              <w:t>Количество часов в год</w:t>
            </w:r>
          </w:p>
        </w:tc>
      </w:tr>
      <w:tr w:rsidR="00260FAB" w:rsidRPr="008A0577" w:rsidTr="006C7126">
        <w:trPr>
          <w:trHeight w:val="263"/>
        </w:trPr>
        <w:tc>
          <w:tcPr>
            <w:tcW w:w="1963" w:type="dxa"/>
            <w:vMerge w:val="restart"/>
          </w:tcPr>
          <w:p w:rsidR="00260FAB" w:rsidRPr="008A0577" w:rsidRDefault="00260FAB" w:rsidP="006C7126">
            <w:pPr>
              <w:jc w:val="both"/>
              <w:rPr>
                <w:rFonts w:ascii="Times New Roman" w:hAnsi="Times New Roman" w:cs="Times New Roman"/>
                <w:b/>
              </w:rPr>
            </w:pPr>
            <w:r w:rsidRPr="008A0577">
              <w:rPr>
                <w:rFonts w:ascii="Times New Roman" w:hAnsi="Times New Roman" w:cs="Times New Roman"/>
                <w:b/>
              </w:rPr>
              <w:t>Техническ</w:t>
            </w:r>
            <w:r>
              <w:rPr>
                <w:rFonts w:ascii="Times New Roman" w:hAnsi="Times New Roman" w:cs="Times New Roman"/>
                <w:b/>
              </w:rPr>
              <w:t>ая</w:t>
            </w:r>
            <w:r w:rsidRPr="008A0577">
              <w:rPr>
                <w:rFonts w:ascii="Times New Roman" w:hAnsi="Times New Roman" w:cs="Times New Roman"/>
                <w:b/>
              </w:rPr>
              <w:t xml:space="preserve"> направленност</w:t>
            </w:r>
            <w:r>
              <w:rPr>
                <w:rFonts w:ascii="Times New Roman" w:hAnsi="Times New Roman" w:cs="Times New Roman"/>
                <w:b/>
              </w:rPr>
              <w:t>ь</w:t>
            </w:r>
          </w:p>
        </w:tc>
        <w:tc>
          <w:tcPr>
            <w:tcW w:w="3021" w:type="dxa"/>
            <w:vMerge w:val="restart"/>
          </w:tcPr>
          <w:p w:rsidR="00260FAB" w:rsidRPr="008A0577" w:rsidRDefault="00260FAB" w:rsidP="006C7126">
            <w:pPr>
              <w:jc w:val="both"/>
              <w:rPr>
                <w:rFonts w:ascii="Times New Roman" w:hAnsi="Times New Roman" w:cs="Times New Roman"/>
              </w:rPr>
            </w:pPr>
            <w:r w:rsidRPr="008A0577">
              <w:rPr>
                <w:rFonts w:ascii="Times New Roman" w:hAnsi="Times New Roman" w:cs="Times New Roman"/>
              </w:rPr>
              <w:t>Робототехника</w:t>
            </w:r>
          </w:p>
        </w:tc>
        <w:tc>
          <w:tcPr>
            <w:tcW w:w="1528" w:type="dxa"/>
            <w:tcBorders>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Borders>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2</w:t>
            </w:r>
          </w:p>
        </w:tc>
        <w:tc>
          <w:tcPr>
            <w:tcW w:w="1632" w:type="dxa"/>
            <w:tcBorders>
              <w:bottom w:val="single" w:sz="4" w:space="0" w:color="auto"/>
            </w:tcBorders>
          </w:tcPr>
          <w:p w:rsidR="00260FAB" w:rsidRPr="00BE57DF" w:rsidRDefault="00835C7E" w:rsidP="006C7126">
            <w:pPr>
              <w:jc w:val="both"/>
              <w:rPr>
                <w:rFonts w:ascii="Times New Roman" w:hAnsi="Times New Roman" w:cs="Times New Roman"/>
                <w:color w:val="000000"/>
                <w:sz w:val="24"/>
                <w:szCs w:val="24"/>
              </w:rPr>
            </w:pPr>
            <w:r>
              <w:rPr>
                <w:rFonts w:ascii="Times New Roman" w:hAnsi="Times New Roman" w:cs="Times New Roman"/>
                <w:color w:val="000000"/>
                <w:sz w:val="24"/>
                <w:szCs w:val="24"/>
              </w:rPr>
              <w:t>66</w:t>
            </w:r>
          </w:p>
        </w:tc>
      </w:tr>
      <w:tr w:rsidR="00260FAB" w:rsidRPr="008A0577" w:rsidTr="006C7126">
        <w:trPr>
          <w:trHeight w:val="263"/>
        </w:trPr>
        <w:tc>
          <w:tcPr>
            <w:tcW w:w="1963" w:type="dxa"/>
            <w:vMerge/>
          </w:tcPr>
          <w:p w:rsidR="00260FAB" w:rsidRPr="008A0577" w:rsidRDefault="00260FAB" w:rsidP="006C7126">
            <w:pPr>
              <w:jc w:val="both"/>
              <w:rPr>
                <w:rFonts w:ascii="Times New Roman" w:hAnsi="Times New Roman" w:cs="Times New Roman"/>
                <w:b/>
              </w:rPr>
            </w:pPr>
          </w:p>
        </w:tc>
        <w:tc>
          <w:tcPr>
            <w:tcW w:w="3021" w:type="dxa"/>
            <w:vMerge/>
          </w:tcPr>
          <w:p w:rsidR="00260FAB" w:rsidRPr="008A0577" w:rsidRDefault="00260FAB" w:rsidP="006C7126">
            <w:pPr>
              <w:jc w:val="both"/>
              <w:rPr>
                <w:rFonts w:ascii="Times New Roman" w:hAnsi="Times New Roman" w:cs="Times New Roman"/>
              </w:rPr>
            </w:pPr>
          </w:p>
        </w:tc>
        <w:tc>
          <w:tcPr>
            <w:tcW w:w="1528" w:type="dxa"/>
            <w:tcBorders>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Borders>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2</w:t>
            </w:r>
          </w:p>
        </w:tc>
        <w:tc>
          <w:tcPr>
            <w:tcW w:w="1632" w:type="dxa"/>
            <w:tcBorders>
              <w:bottom w:val="single" w:sz="4" w:space="0" w:color="auto"/>
            </w:tcBorders>
          </w:tcPr>
          <w:p w:rsidR="00260FAB" w:rsidRPr="00BE57DF" w:rsidRDefault="00835C7E" w:rsidP="006C7126">
            <w:pPr>
              <w:jc w:val="both"/>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260FAB" w:rsidRPr="008A0577" w:rsidTr="006C7126">
        <w:trPr>
          <w:trHeight w:val="263"/>
        </w:trPr>
        <w:tc>
          <w:tcPr>
            <w:tcW w:w="1963" w:type="dxa"/>
            <w:vMerge/>
          </w:tcPr>
          <w:p w:rsidR="00260FAB" w:rsidRPr="008A0577" w:rsidRDefault="00260FAB" w:rsidP="006C7126">
            <w:pPr>
              <w:jc w:val="both"/>
              <w:rPr>
                <w:rFonts w:ascii="Times New Roman" w:hAnsi="Times New Roman" w:cs="Times New Roman"/>
                <w:b/>
              </w:rPr>
            </w:pPr>
          </w:p>
        </w:tc>
        <w:tc>
          <w:tcPr>
            <w:tcW w:w="3021" w:type="dxa"/>
            <w:vMerge/>
          </w:tcPr>
          <w:p w:rsidR="00260FAB" w:rsidRPr="008A0577" w:rsidRDefault="00260FAB" w:rsidP="006C7126">
            <w:pPr>
              <w:jc w:val="both"/>
              <w:rPr>
                <w:rFonts w:ascii="Times New Roman" w:hAnsi="Times New Roman" w:cs="Times New Roman"/>
              </w:rPr>
            </w:pPr>
          </w:p>
        </w:tc>
        <w:tc>
          <w:tcPr>
            <w:tcW w:w="1528" w:type="dxa"/>
            <w:tcBorders>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Borders>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2</w:t>
            </w:r>
          </w:p>
        </w:tc>
        <w:tc>
          <w:tcPr>
            <w:tcW w:w="1632" w:type="dxa"/>
            <w:tcBorders>
              <w:bottom w:val="single" w:sz="4" w:space="0" w:color="auto"/>
            </w:tcBorders>
          </w:tcPr>
          <w:p w:rsidR="00260FAB" w:rsidRPr="00BE57DF" w:rsidRDefault="00835C7E" w:rsidP="006C7126">
            <w:pPr>
              <w:jc w:val="both"/>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260FAB" w:rsidRPr="008A0577" w:rsidTr="006C7126">
        <w:trPr>
          <w:trHeight w:val="263"/>
        </w:trPr>
        <w:tc>
          <w:tcPr>
            <w:tcW w:w="1963" w:type="dxa"/>
            <w:vMerge/>
          </w:tcPr>
          <w:p w:rsidR="00260FAB" w:rsidRPr="008A0577" w:rsidRDefault="00260FAB" w:rsidP="006C7126">
            <w:pPr>
              <w:jc w:val="both"/>
              <w:rPr>
                <w:rFonts w:ascii="Times New Roman" w:hAnsi="Times New Roman" w:cs="Times New Roman"/>
                <w:b/>
              </w:rPr>
            </w:pPr>
          </w:p>
        </w:tc>
        <w:tc>
          <w:tcPr>
            <w:tcW w:w="3021" w:type="dxa"/>
            <w:vMerge/>
          </w:tcPr>
          <w:p w:rsidR="00260FAB" w:rsidRPr="008A0577" w:rsidRDefault="00260FAB" w:rsidP="006C7126">
            <w:pPr>
              <w:jc w:val="both"/>
              <w:rPr>
                <w:rFonts w:ascii="Times New Roman" w:hAnsi="Times New Roman" w:cs="Times New Roman"/>
              </w:rPr>
            </w:pPr>
          </w:p>
        </w:tc>
        <w:tc>
          <w:tcPr>
            <w:tcW w:w="1528" w:type="dxa"/>
            <w:tcBorders>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Borders>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2</w:t>
            </w:r>
          </w:p>
        </w:tc>
        <w:tc>
          <w:tcPr>
            <w:tcW w:w="1632" w:type="dxa"/>
            <w:tcBorders>
              <w:bottom w:val="single" w:sz="4" w:space="0" w:color="auto"/>
            </w:tcBorders>
          </w:tcPr>
          <w:p w:rsidR="00260FAB" w:rsidRPr="00BE57DF" w:rsidRDefault="00835C7E" w:rsidP="006C7126">
            <w:pPr>
              <w:jc w:val="both"/>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260FAB" w:rsidRPr="008A0577" w:rsidTr="006C7126">
        <w:trPr>
          <w:trHeight w:val="263"/>
        </w:trPr>
        <w:tc>
          <w:tcPr>
            <w:tcW w:w="1963" w:type="dxa"/>
            <w:vMerge/>
          </w:tcPr>
          <w:p w:rsidR="00260FAB" w:rsidRPr="008A0577" w:rsidRDefault="00260FAB" w:rsidP="006C7126">
            <w:pPr>
              <w:jc w:val="both"/>
              <w:rPr>
                <w:rFonts w:ascii="Times New Roman" w:hAnsi="Times New Roman" w:cs="Times New Roman"/>
                <w:b/>
              </w:rPr>
            </w:pPr>
          </w:p>
        </w:tc>
        <w:tc>
          <w:tcPr>
            <w:tcW w:w="3021" w:type="dxa"/>
            <w:vMerge/>
            <w:tcBorders>
              <w:bottom w:val="single" w:sz="4" w:space="0" w:color="auto"/>
            </w:tcBorders>
          </w:tcPr>
          <w:p w:rsidR="00260FAB" w:rsidRPr="008A0577" w:rsidRDefault="00260FAB" w:rsidP="006C7126">
            <w:pPr>
              <w:jc w:val="both"/>
              <w:rPr>
                <w:rFonts w:ascii="Times New Roman" w:hAnsi="Times New Roman" w:cs="Times New Roman"/>
              </w:rPr>
            </w:pPr>
          </w:p>
        </w:tc>
        <w:tc>
          <w:tcPr>
            <w:tcW w:w="1528" w:type="dxa"/>
            <w:tcBorders>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Borders>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6</w:t>
            </w:r>
          </w:p>
        </w:tc>
        <w:tc>
          <w:tcPr>
            <w:tcW w:w="1632" w:type="dxa"/>
            <w:tcBorders>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210</w:t>
            </w:r>
          </w:p>
        </w:tc>
      </w:tr>
      <w:tr w:rsidR="00260FAB" w:rsidRPr="008A0577" w:rsidTr="006C7126">
        <w:trPr>
          <w:trHeight w:val="516"/>
        </w:trPr>
        <w:tc>
          <w:tcPr>
            <w:tcW w:w="1963" w:type="dxa"/>
            <w:vMerge/>
          </w:tcPr>
          <w:p w:rsidR="00260FAB" w:rsidRPr="008A0577" w:rsidRDefault="00260FAB" w:rsidP="006C7126">
            <w:pPr>
              <w:jc w:val="both"/>
              <w:rPr>
                <w:rFonts w:ascii="Times New Roman" w:hAnsi="Times New Roman" w:cs="Times New Roman"/>
                <w:b/>
              </w:rPr>
            </w:pPr>
          </w:p>
        </w:tc>
        <w:tc>
          <w:tcPr>
            <w:tcW w:w="3021" w:type="dxa"/>
            <w:tcBorders>
              <w:top w:val="single" w:sz="4" w:space="0" w:color="auto"/>
              <w:bottom w:val="single" w:sz="4" w:space="0" w:color="auto"/>
            </w:tcBorders>
          </w:tcPr>
          <w:p w:rsidR="00260FAB" w:rsidRPr="008A0577" w:rsidRDefault="00260FAB" w:rsidP="006C7126">
            <w:pPr>
              <w:jc w:val="both"/>
              <w:rPr>
                <w:rFonts w:ascii="Times New Roman" w:hAnsi="Times New Roman" w:cs="Times New Roman"/>
              </w:rPr>
            </w:pPr>
            <w:r w:rsidRPr="008A0577">
              <w:rPr>
                <w:rFonts w:ascii="Times New Roman" w:hAnsi="Times New Roman" w:cs="Times New Roman"/>
              </w:rPr>
              <w:t>Программирование на платформе Ардуино</w:t>
            </w:r>
          </w:p>
        </w:tc>
        <w:tc>
          <w:tcPr>
            <w:tcW w:w="1528" w:type="dxa"/>
            <w:tcBorders>
              <w:top w:val="single" w:sz="4" w:space="0" w:color="auto"/>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Borders>
              <w:top w:val="single" w:sz="4" w:space="0" w:color="auto"/>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3</w:t>
            </w:r>
          </w:p>
        </w:tc>
        <w:tc>
          <w:tcPr>
            <w:tcW w:w="1632" w:type="dxa"/>
            <w:tcBorders>
              <w:top w:val="single" w:sz="4" w:space="0" w:color="auto"/>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105</w:t>
            </w:r>
          </w:p>
        </w:tc>
      </w:tr>
      <w:tr w:rsidR="00260FAB" w:rsidRPr="008A0577" w:rsidTr="006C7126">
        <w:trPr>
          <w:trHeight w:val="330"/>
        </w:trPr>
        <w:tc>
          <w:tcPr>
            <w:tcW w:w="1963" w:type="dxa"/>
            <w:vMerge/>
          </w:tcPr>
          <w:p w:rsidR="00260FAB" w:rsidRPr="008A0577" w:rsidRDefault="00260FAB" w:rsidP="006C7126">
            <w:pPr>
              <w:jc w:val="both"/>
              <w:rPr>
                <w:rFonts w:ascii="Times New Roman" w:hAnsi="Times New Roman" w:cs="Times New Roman"/>
                <w:b/>
              </w:rPr>
            </w:pPr>
          </w:p>
        </w:tc>
        <w:tc>
          <w:tcPr>
            <w:tcW w:w="3021" w:type="dxa"/>
            <w:tcBorders>
              <w:top w:val="single" w:sz="4" w:space="0" w:color="auto"/>
              <w:bottom w:val="single" w:sz="4" w:space="0" w:color="auto"/>
            </w:tcBorders>
          </w:tcPr>
          <w:p w:rsidR="00260FAB" w:rsidRPr="008A0577" w:rsidRDefault="00260FAB" w:rsidP="006C7126">
            <w:pPr>
              <w:jc w:val="both"/>
              <w:rPr>
                <w:rFonts w:ascii="Times New Roman" w:hAnsi="Times New Roman" w:cs="Times New Roman"/>
              </w:rPr>
            </w:pPr>
            <w:r w:rsidRPr="008A0577">
              <w:rPr>
                <w:rFonts w:ascii="Times New Roman" w:hAnsi="Times New Roman" w:cs="Times New Roman"/>
              </w:rPr>
              <w:t>Мобильная робототехника</w:t>
            </w:r>
          </w:p>
        </w:tc>
        <w:tc>
          <w:tcPr>
            <w:tcW w:w="1528" w:type="dxa"/>
            <w:tcBorders>
              <w:top w:val="single" w:sz="4" w:space="0" w:color="auto"/>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Borders>
              <w:top w:val="single" w:sz="4" w:space="0" w:color="auto"/>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4</w:t>
            </w:r>
          </w:p>
        </w:tc>
        <w:tc>
          <w:tcPr>
            <w:tcW w:w="1632" w:type="dxa"/>
            <w:tcBorders>
              <w:top w:val="single" w:sz="4" w:space="0" w:color="auto"/>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140</w:t>
            </w:r>
          </w:p>
        </w:tc>
      </w:tr>
      <w:tr w:rsidR="00260FAB" w:rsidRPr="008A0577" w:rsidTr="006C7126">
        <w:trPr>
          <w:trHeight w:val="278"/>
        </w:trPr>
        <w:tc>
          <w:tcPr>
            <w:tcW w:w="1963" w:type="dxa"/>
            <w:vMerge/>
          </w:tcPr>
          <w:p w:rsidR="00260FAB" w:rsidRPr="008A0577" w:rsidRDefault="00260FAB" w:rsidP="006C7126">
            <w:pPr>
              <w:jc w:val="both"/>
              <w:rPr>
                <w:rFonts w:ascii="Times New Roman" w:hAnsi="Times New Roman" w:cs="Times New Roman"/>
                <w:b/>
              </w:rPr>
            </w:pPr>
          </w:p>
        </w:tc>
        <w:tc>
          <w:tcPr>
            <w:tcW w:w="3021" w:type="dxa"/>
            <w:tcBorders>
              <w:top w:val="single" w:sz="4" w:space="0" w:color="auto"/>
            </w:tcBorders>
          </w:tcPr>
          <w:p w:rsidR="00260FAB" w:rsidRPr="008A0577" w:rsidRDefault="00260FAB" w:rsidP="006C7126">
            <w:pPr>
              <w:jc w:val="both"/>
              <w:rPr>
                <w:rFonts w:ascii="Times New Roman" w:hAnsi="Times New Roman" w:cs="Times New Roman"/>
              </w:rPr>
            </w:pPr>
            <w:r w:rsidRPr="008A0577">
              <w:rPr>
                <w:rFonts w:ascii="Times New Roman" w:hAnsi="Times New Roman" w:cs="Times New Roman"/>
              </w:rPr>
              <w:t>3</w:t>
            </w:r>
            <w:r w:rsidRPr="008A0577">
              <w:rPr>
                <w:rFonts w:ascii="Times New Roman" w:hAnsi="Times New Roman" w:cs="Times New Roman"/>
                <w:lang w:val="en-US"/>
              </w:rPr>
              <w:t>D</w:t>
            </w:r>
            <w:r w:rsidRPr="008A0577">
              <w:rPr>
                <w:rFonts w:ascii="Times New Roman" w:hAnsi="Times New Roman" w:cs="Times New Roman"/>
              </w:rPr>
              <w:t xml:space="preserve"> моделирование</w:t>
            </w:r>
          </w:p>
        </w:tc>
        <w:tc>
          <w:tcPr>
            <w:tcW w:w="1528"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3</w:t>
            </w:r>
          </w:p>
        </w:tc>
        <w:tc>
          <w:tcPr>
            <w:tcW w:w="1632"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105</w:t>
            </w:r>
          </w:p>
        </w:tc>
      </w:tr>
      <w:tr w:rsidR="00260FAB" w:rsidRPr="008A0577" w:rsidTr="006C7126">
        <w:trPr>
          <w:trHeight w:val="451"/>
        </w:trPr>
        <w:tc>
          <w:tcPr>
            <w:tcW w:w="1963" w:type="dxa"/>
            <w:vMerge/>
          </w:tcPr>
          <w:p w:rsidR="00260FAB" w:rsidRPr="008A0577" w:rsidRDefault="00260FAB" w:rsidP="006C7126">
            <w:pPr>
              <w:jc w:val="both"/>
              <w:rPr>
                <w:rFonts w:ascii="Times New Roman" w:hAnsi="Times New Roman" w:cs="Times New Roman"/>
                <w:b/>
              </w:rPr>
            </w:pPr>
          </w:p>
        </w:tc>
        <w:tc>
          <w:tcPr>
            <w:tcW w:w="3021" w:type="dxa"/>
            <w:tcBorders>
              <w:top w:val="single" w:sz="4" w:space="0" w:color="auto"/>
            </w:tcBorders>
          </w:tcPr>
          <w:p w:rsidR="00260FAB" w:rsidRPr="008A0577" w:rsidRDefault="00260FAB" w:rsidP="006C7126">
            <w:pPr>
              <w:jc w:val="both"/>
              <w:rPr>
                <w:rFonts w:ascii="Times New Roman" w:hAnsi="Times New Roman" w:cs="Times New Roman"/>
              </w:rPr>
            </w:pPr>
            <w:r w:rsidRPr="008A0577">
              <w:rPr>
                <w:rFonts w:ascii="Times New Roman" w:hAnsi="Times New Roman" w:cs="Times New Roman"/>
              </w:rPr>
              <w:t>Передовые производственные технологии</w:t>
            </w:r>
          </w:p>
        </w:tc>
        <w:tc>
          <w:tcPr>
            <w:tcW w:w="1528"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2</w:t>
            </w:r>
          </w:p>
        </w:tc>
        <w:tc>
          <w:tcPr>
            <w:tcW w:w="1319"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9</w:t>
            </w:r>
          </w:p>
        </w:tc>
        <w:tc>
          <w:tcPr>
            <w:tcW w:w="1632"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630</w:t>
            </w:r>
          </w:p>
        </w:tc>
      </w:tr>
      <w:tr w:rsidR="00260FAB" w:rsidRPr="008A0577" w:rsidTr="006C7126">
        <w:trPr>
          <w:trHeight w:val="263"/>
        </w:trPr>
        <w:tc>
          <w:tcPr>
            <w:tcW w:w="1963" w:type="dxa"/>
            <w:vMerge w:val="restart"/>
          </w:tcPr>
          <w:p w:rsidR="00260FAB" w:rsidRPr="008A0577" w:rsidRDefault="00260FAB" w:rsidP="006C7126">
            <w:pPr>
              <w:jc w:val="both"/>
              <w:rPr>
                <w:rFonts w:ascii="Times New Roman" w:hAnsi="Times New Roman" w:cs="Times New Roman"/>
                <w:b/>
              </w:rPr>
            </w:pPr>
            <w:r w:rsidRPr="008A0577">
              <w:rPr>
                <w:rFonts w:ascii="Times New Roman" w:hAnsi="Times New Roman" w:cs="Times New Roman"/>
                <w:b/>
              </w:rPr>
              <w:t>Физкультурно-спортивн</w:t>
            </w:r>
            <w:r>
              <w:rPr>
                <w:rFonts w:ascii="Times New Roman" w:hAnsi="Times New Roman" w:cs="Times New Roman"/>
                <w:b/>
              </w:rPr>
              <w:t>ая</w:t>
            </w:r>
            <w:r w:rsidRPr="008A0577">
              <w:rPr>
                <w:rFonts w:ascii="Times New Roman" w:hAnsi="Times New Roman" w:cs="Times New Roman"/>
                <w:b/>
              </w:rPr>
              <w:t xml:space="preserve"> </w:t>
            </w:r>
          </w:p>
          <w:p w:rsidR="00260FAB" w:rsidRPr="008A0577" w:rsidRDefault="00260FAB" w:rsidP="006C7126">
            <w:pPr>
              <w:jc w:val="both"/>
              <w:rPr>
                <w:rFonts w:ascii="Times New Roman" w:hAnsi="Times New Roman" w:cs="Times New Roman"/>
                <w:b/>
              </w:rPr>
            </w:pPr>
            <w:r w:rsidRPr="008A0577">
              <w:rPr>
                <w:rFonts w:ascii="Times New Roman" w:hAnsi="Times New Roman" w:cs="Times New Roman"/>
                <w:b/>
              </w:rPr>
              <w:t>направленност</w:t>
            </w:r>
            <w:r>
              <w:rPr>
                <w:rFonts w:ascii="Times New Roman" w:hAnsi="Times New Roman" w:cs="Times New Roman"/>
                <w:b/>
              </w:rPr>
              <w:t>ь</w:t>
            </w:r>
          </w:p>
        </w:tc>
        <w:tc>
          <w:tcPr>
            <w:tcW w:w="3021" w:type="dxa"/>
            <w:vMerge w:val="restart"/>
          </w:tcPr>
          <w:p w:rsidR="00260FAB" w:rsidRPr="008A0577" w:rsidRDefault="00260FAB" w:rsidP="006C7126">
            <w:pPr>
              <w:jc w:val="both"/>
              <w:rPr>
                <w:rFonts w:ascii="Times New Roman" w:hAnsi="Times New Roman" w:cs="Times New Roman"/>
              </w:rPr>
            </w:pPr>
            <w:r w:rsidRPr="008A0577">
              <w:rPr>
                <w:rFonts w:ascii="Times New Roman" w:hAnsi="Times New Roman" w:cs="Times New Roman"/>
              </w:rPr>
              <w:t>Мини-футбол</w:t>
            </w:r>
          </w:p>
        </w:tc>
        <w:tc>
          <w:tcPr>
            <w:tcW w:w="1528" w:type="dxa"/>
            <w:tcBorders>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2</w:t>
            </w:r>
          </w:p>
        </w:tc>
        <w:tc>
          <w:tcPr>
            <w:tcW w:w="1319" w:type="dxa"/>
            <w:tcBorders>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6</w:t>
            </w:r>
          </w:p>
        </w:tc>
        <w:tc>
          <w:tcPr>
            <w:tcW w:w="1632" w:type="dxa"/>
            <w:tcBorders>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396</w:t>
            </w:r>
          </w:p>
        </w:tc>
      </w:tr>
      <w:tr w:rsidR="00260FAB" w:rsidRPr="008A0577" w:rsidTr="006C7126">
        <w:trPr>
          <w:trHeight w:val="275"/>
        </w:trPr>
        <w:tc>
          <w:tcPr>
            <w:tcW w:w="1963" w:type="dxa"/>
            <w:vMerge/>
          </w:tcPr>
          <w:p w:rsidR="00260FAB" w:rsidRPr="008A0577" w:rsidRDefault="00260FAB" w:rsidP="006C7126">
            <w:pPr>
              <w:jc w:val="both"/>
              <w:rPr>
                <w:rFonts w:ascii="Times New Roman" w:hAnsi="Times New Roman" w:cs="Times New Roman"/>
                <w:b/>
              </w:rPr>
            </w:pPr>
          </w:p>
        </w:tc>
        <w:tc>
          <w:tcPr>
            <w:tcW w:w="3021" w:type="dxa"/>
            <w:vMerge/>
          </w:tcPr>
          <w:p w:rsidR="00260FAB" w:rsidRPr="008A0577" w:rsidRDefault="00260FAB" w:rsidP="006C7126">
            <w:pPr>
              <w:jc w:val="both"/>
              <w:rPr>
                <w:rFonts w:ascii="Times New Roman" w:hAnsi="Times New Roman" w:cs="Times New Roman"/>
              </w:rPr>
            </w:pPr>
          </w:p>
        </w:tc>
        <w:tc>
          <w:tcPr>
            <w:tcW w:w="1528" w:type="dxa"/>
            <w:tcBorders>
              <w:top w:val="single" w:sz="4" w:space="0" w:color="auto"/>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Borders>
              <w:top w:val="single" w:sz="4" w:space="0" w:color="auto"/>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4</w:t>
            </w:r>
          </w:p>
        </w:tc>
        <w:tc>
          <w:tcPr>
            <w:tcW w:w="1632" w:type="dxa"/>
            <w:tcBorders>
              <w:top w:val="single" w:sz="4" w:space="0" w:color="auto"/>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136</w:t>
            </w:r>
          </w:p>
        </w:tc>
      </w:tr>
      <w:tr w:rsidR="00260FAB" w:rsidRPr="008A0577" w:rsidTr="006C7126">
        <w:trPr>
          <w:trHeight w:val="213"/>
        </w:trPr>
        <w:tc>
          <w:tcPr>
            <w:tcW w:w="1963" w:type="dxa"/>
            <w:vMerge/>
          </w:tcPr>
          <w:p w:rsidR="00260FAB" w:rsidRPr="008A0577" w:rsidRDefault="00260FAB" w:rsidP="006C7126">
            <w:pPr>
              <w:jc w:val="both"/>
              <w:rPr>
                <w:rFonts w:ascii="Times New Roman" w:hAnsi="Times New Roman" w:cs="Times New Roman"/>
                <w:b/>
              </w:rPr>
            </w:pPr>
          </w:p>
        </w:tc>
        <w:tc>
          <w:tcPr>
            <w:tcW w:w="3021" w:type="dxa"/>
            <w:vMerge/>
          </w:tcPr>
          <w:p w:rsidR="00260FAB" w:rsidRPr="008A0577" w:rsidRDefault="00260FAB" w:rsidP="006C7126">
            <w:pPr>
              <w:jc w:val="both"/>
              <w:rPr>
                <w:rFonts w:ascii="Times New Roman" w:hAnsi="Times New Roman" w:cs="Times New Roman"/>
              </w:rPr>
            </w:pPr>
          </w:p>
        </w:tc>
        <w:tc>
          <w:tcPr>
            <w:tcW w:w="1528"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9</w:t>
            </w:r>
          </w:p>
        </w:tc>
        <w:tc>
          <w:tcPr>
            <w:tcW w:w="1632"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306</w:t>
            </w:r>
          </w:p>
        </w:tc>
      </w:tr>
      <w:tr w:rsidR="00260FAB" w:rsidRPr="008A0577" w:rsidTr="006C7126">
        <w:trPr>
          <w:trHeight w:val="213"/>
        </w:trPr>
        <w:tc>
          <w:tcPr>
            <w:tcW w:w="1963" w:type="dxa"/>
            <w:vMerge/>
          </w:tcPr>
          <w:p w:rsidR="00260FAB" w:rsidRPr="008A0577" w:rsidRDefault="00260FAB" w:rsidP="006C7126">
            <w:pPr>
              <w:jc w:val="both"/>
              <w:rPr>
                <w:rFonts w:ascii="Times New Roman" w:hAnsi="Times New Roman" w:cs="Times New Roman"/>
                <w:b/>
              </w:rPr>
            </w:pPr>
          </w:p>
        </w:tc>
        <w:tc>
          <w:tcPr>
            <w:tcW w:w="3021" w:type="dxa"/>
            <w:vMerge/>
          </w:tcPr>
          <w:p w:rsidR="00260FAB" w:rsidRPr="008A0577" w:rsidRDefault="00260FAB" w:rsidP="006C7126">
            <w:pPr>
              <w:jc w:val="both"/>
              <w:rPr>
                <w:rFonts w:ascii="Times New Roman" w:hAnsi="Times New Roman" w:cs="Times New Roman"/>
              </w:rPr>
            </w:pPr>
          </w:p>
        </w:tc>
        <w:tc>
          <w:tcPr>
            <w:tcW w:w="1528"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2</w:t>
            </w:r>
          </w:p>
        </w:tc>
        <w:tc>
          <w:tcPr>
            <w:tcW w:w="1632"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68</w:t>
            </w:r>
          </w:p>
        </w:tc>
      </w:tr>
      <w:tr w:rsidR="00260FAB" w:rsidRPr="008A0577" w:rsidTr="006C7126">
        <w:trPr>
          <w:trHeight w:val="213"/>
        </w:trPr>
        <w:tc>
          <w:tcPr>
            <w:tcW w:w="1963" w:type="dxa"/>
            <w:vMerge/>
          </w:tcPr>
          <w:p w:rsidR="00260FAB" w:rsidRPr="008A0577" w:rsidRDefault="00260FAB" w:rsidP="006C7126">
            <w:pPr>
              <w:jc w:val="both"/>
              <w:rPr>
                <w:rFonts w:ascii="Times New Roman" w:hAnsi="Times New Roman" w:cs="Times New Roman"/>
                <w:b/>
              </w:rPr>
            </w:pPr>
          </w:p>
        </w:tc>
        <w:tc>
          <w:tcPr>
            <w:tcW w:w="3021" w:type="dxa"/>
            <w:vMerge/>
          </w:tcPr>
          <w:p w:rsidR="00260FAB" w:rsidRPr="008A0577" w:rsidRDefault="00260FAB" w:rsidP="006C7126">
            <w:pPr>
              <w:jc w:val="both"/>
              <w:rPr>
                <w:rFonts w:ascii="Times New Roman" w:hAnsi="Times New Roman" w:cs="Times New Roman"/>
              </w:rPr>
            </w:pPr>
          </w:p>
        </w:tc>
        <w:tc>
          <w:tcPr>
            <w:tcW w:w="1528"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9</w:t>
            </w:r>
          </w:p>
        </w:tc>
        <w:tc>
          <w:tcPr>
            <w:tcW w:w="1632"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306</w:t>
            </w:r>
          </w:p>
        </w:tc>
      </w:tr>
      <w:tr w:rsidR="00260FAB" w:rsidRPr="008A0577" w:rsidTr="006C7126">
        <w:trPr>
          <w:trHeight w:val="213"/>
        </w:trPr>
        <w:tc>
          <w:tcPr>
            <w:tcW w:w="1963" w:type="dxa"/>
            <w:vMerge/>
          </w:tcPr>
          <w:p w:rsidR="00260FAB" w:rsidRPr="008A0577" w:rsidRDefault="00260FAB" w:rsidP="006C7126">
            <w:pPr>
              <w:jc w:val="both"/>
              <w:rPr>
                <w:rFonts w:ascii="Times New Roman" w:hAnsi="Times New Roman" w:cs="Times New Roman"/>
                <w:b/>
              </w:rPr>
            </w:pPr>
          </w:p>
        </w:tc>
        <w:tc>
          <w:tcPr>
            <w:tcW w:w="3021" w:type="dxa"/>
            <w:vMerge/>
          </w:tcPr>
          <w:p w:rsidR="00260FAB" w:rsidRPr="008A0577" w:rsidRDefault="00260FAB" w:rsidP="006C7126">
            <w:pPr>
              <w:jc w:val="both"/>
              <w:rPr>
                <w:rFonts w:ascii="Times New Roman" w:hAnsi="Times New Roman" w:cs="Times New Roman"/>
              </w:rPr>
            </w:pPr>
          </w:p>
        </w:tc>
        <w:tc>
          <w:tcPr>
            <w:tcW w:w="1528"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8</w:t>
            </w:r>
          </w:p>
        </w:tc>
        <w:tc>
          <w:tcPr>
            <w:tcW w:w="1632"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272</w:t>
            </w:r>
          </w:p>
        </w:tc>
      </w:tr>
      <w:tr w:rsidR="00260FAB" w:rsidRPr="008A0577" w:rsidTr="006C7126">
        <w:trPr>
          <w:trHeight w:val="213"/>
        </w:trPr>
        <w:tc>
          <w:tcPr>
            <w:tcW w:w="1963" w:type="dxa"/>
            <w:vMerge/>
          </w:tcPr>
          <w:p w:rsidR="00260FAB" w:rsidRPr="008A0577" w:rsidRDefault="00260FAB" w:rsidP="006C7126">
            <w:pPr>
              <w:jc w:val="both"/>
              <w:rPr>
                <w:rFonts w:ascii="Times New Roman" w:hAnsi="Times New Roman" w:cs="Times New Roman"/>
                <w:b/>
              </w:rPr>
            </w:pPr>
          </w:p>
        </w:tc>
        <w:tc>
          <w:tcPr>
            <w:tcW w:w="3021" w:type="dxa"/>
            <w:vMerge/>
          </w:tcPr>
          <w:p w:rsidR="00260FAB" w:rsidRPr="008A0577" w:rsidRDefault="00260FAB" w:rsidP="006C7126">
            <w:pPr>
              <w:jc w:val="both"/>
              <w:rPr>
                <w:rFonts w:ascii="Times New Roman" w:hAnsi="Times New Roman" w:cs="Times New Roman"/>
              </w:rPr>
            </w:pPr>
          </w:p>
        </w:tc>
        <w:tc>
          <w:tcPr>
            <w:tcW w:w="1528"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4</w:t>
            </w:r>
          </w:p>
        </w:tc>
        <w:tc>
          <w:tcPr>
            <w:tcW w:w="1632"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136</w:t>
            </w:r>
          </w:p>
        </w:tc>
      </w:tr>
      <w:tr w:rsidR="00260FAB" w:rsidRPr="008A0577" w:rsidTr="006C7126">
        <w:trPr>
          <w:trHeight w:val="213"/>
        </w:trPr>
        <w:tc>
          <w:tcPr>
            <w:tcW w:w="1963" w:type="dxa"/>
            <w:vMerge/>
          </w:tcPr>
          <w:p w:rsidR="00260FAB" w:rsidRPr="008A0577" w:rsidRDefault="00260FAB" w:rsidP="006C7126">
            <w:pPr>
              <w:jc w:val="both"/>
              <w:rPr>
                <w:rFonts w:ascii="Times New Roman" w:hAnsi="Times New Roman" w:cs="Times New Roman"/>
                <w:b/>
              </w:rPr>
            </w:pPr>
          </w:p>
        </w:tc>
        <w:tc>
          <w:tcPr>
            <w:tcW w:w="3021" w:type="dxa"/>
            <w:vMerge/>
          </w:tcPr>
          <w:p w:rsidR="00260FAB" w:rsidRPr="008A0577" w:rsidRDefault="00260FAB" w:rsidP="006C7126">
            <w:pPr>
              <w:jc w:val="both"/>
              <w:rPr>
                <w:rFonts w:ascii="Times New Roman" w:hAnsi="Times New Roman" w:cs="Times New Roman"/>
              </w:rPr>
            </w:pPr>
          </w:p>
        </w:tc>
        <w:tc>
          <w:tcPr>
            <w:tcW w:w="1528"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10</w:t>
            </w:r>
          </w:p>
        </w:tc>
        <w:tc>
          <w:tcPr>
            <w:tcW w:w="1632"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340</w:t>
            </w:r>
          </w:p>
        </w:tc>
      </w:tr>
      <w:tr w:rsidR="00260FAB" w:rsidRPr="008A0577" w:rsidTr="006C7126">
        <w:trPr>
          <w:trHeight w:val="213"/>
        </w:trPr>
        <w:tc>
          <w:tcPr>
            <w:tcW w:w="1963" w:type="dxa"/>
            <w:vMerge/>
          </w:tcPr>
          <w:p w:rsidR="00260FAB" w:rsidRPr="008A0577" w:rsidRDefault="00260FAB" w:rsidP="006C7126">
            <w:pPr>
              <w:jc w:val="both"/>
              <w:rPr>
                <w:rFonts w:ascii="Times New Roman" w:hAnsi="Times New Roman" w:cs="Times New Roman"/>
                <w:b/>
              </w:rPr>
            </w:pPr>
          </w:p>
        </w:tc>
        <w:tc>
          <w:tcPr>
            <w:tcW w:w="3021" w:type="dxa"/>
            <w:vMerge/>
          </w:tcPr>
          <w:p w:rsidR="00260FAB" w:rsidRPr="008A0577" w:rsidRDefault="00260FAB" w:rsidP="006C7126">
            <w:pPr>
              <w:jc w:val="both"/>
              <w:rPr>
                <w:rFonts w:ascii="Times New Roman" w:hAnsi="Times New Roman" w:cs="Times New Roman"/>
              </w:rPr>
            </w:pPr>
          </w:p>
        </w:tc>
        <w:tc>
          <w:tcPr>
            <w:tcW w:w="1528"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4</w:t>
            </w:r>
          </w:p>
        </w:tc>
        <w:tc>
          <w:tcPr>
            <w:tcW w:w="1632"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136</w:t>
            </w:r>
          </w:p>
        </w:tc>
      </w:tr>
      <w:tr w:rsidR="00260FAB" w:rsidRPr="008A0577" w:rsidTr="006C7126">
        <w:trPr>
          <w:trHeight w:val="213"/>
        </w:trPr>
        <w:tc>
          <w:tcPr>
            <w:tcW w:w="1963" w:type="dxa"/>
            <w:vMerge/>
          </w:tcPr>
          <w:p w:rsidR="00260FAB" w:rsidRPr="008A0577" w:rsidRDefault="00260FAB" w:rsidP="006C7126">
            <w:pPr>
              <w:jc w:val="both"/>
              <w:rPr>
                <w:rFonts w:ascii="Times New Roman" w:hAnsi="Times New Roman" w:cs="Times New Roman"/>
                <w:b/>
              </w:rPr>
            </w:pPr>
          </w:p>
        </w:tc>
        <w:tc>
          <w:tcPr>
            <w:tcW w:w="3021" w:type="dxa"/>
            <w:vMerge/>
          </w:tcPr>
          <w:p w:rsidR="00260FAB" w:rsidRPr="008A0577" w:rsidRDefault="00260FAB" w:rsidP="006C7126">
            <w:pPr>
              <w:jc w:val="both"/>
              <w:rPr>
                <w:rFonts w:ascii="Times New Roman" w:hAnsi="Times New Roman" w:cs="Times New Roman"/>
              </w:rPr>
            </w:pPr>
          </w:p>
        </w:tc>
        <w:tc>
          <w:tcPr>
            <w:tcW w:w="1528"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8</w:t>
            </w:r>
          </w:p>
        </w:tc>
        <w:tc>
          <w:tcPr>
            <w:tcW w:w="1632"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272</w:t>
            </w:r>
          </w:p>
        </w:tc>
      </w:tr>
      <w:tr w:rsidR="00260FAB" w:rsidRPr="008A0577" w:rsidTr="006C7126">
        <w:trPr>
          <w:trHeight w:val="213"/>
        </w:trPr>
        <w:tc>
          <w:tcPr>
            <w:tcW w:w="1963" w:type="dxa"/>
            <w:vMerge/>
          </w:tcPr>
          <w:p w:rsidR="00260FAB" w:rsidRPr="008A0577" w:rsidRDefault="00260FAB" w:rsidP="006C7126">
            <w:pPr>
              <w:jc w:val="both"/>
              <w:rPr>
                <w:rFonts w:ascii="Times New Roman" w:hAnsi="Times New Roman" w:cs="Times New Roman"/>
                <w:b/>
              </w:rPr>
            </w:pPr>
          </w:p>
        </w:tc>
        <w:tc>
          <w:tcPr>
            <w:tcW w:w="3021" w:type="dxa"/>
            <w:vMerge/>
          </w:tcPr>
          <w:p w:rsidR="00260FAB" w:rsidRPr="008A0577" w:rsidRDefault="00260FAB" w:rsidP="006C7126">
            <w:pPr>
              <w:jc w:val="both"/>
              <w:rPr>
                <w:rFonts w:ascii="Times New Roman" w:hAnsi="Times New Roman" w:cs="Times New Roman"/>
              </w:rPr>
            </w:pPr>
          </w:p>
        </w:tc>
        <w:tc>
          <w:tcPr>
            <w:tcW w:w="1528"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8</w:t>
            </w:r>
          </w:p>
        </w:tc>
        <w:tc>
          <w:tcPr>
            <w:tcW w:w="1632"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272</w:t>
            </w:r>
          </w:p>
        </w:tc>
      </w:tr>
      <w:tr w:rsidR="00260FAB" w:rsidRPr="008A0577" w:rsidTr="006C7126">
        <w:trPr>
          <w:trHeight w:val="213"/>
        </w:trPr>
        <w:tc>
          <w:tcPr>
            <w:tcW w:w="1963" w:type="dxa"/>
            <w:vMerge/>
          </w:tcPr>
          <w:p w:rsidR="00260FAB" w:rsidRPr="008A0577" w:rsidRDefault="00260FAB" w:rsidP="006C7126">
            <w:pPr>
              <w:jc w:val="both"/>
              <w:rPr>
                <w:rFonts w:ascii="Times New Roman" w:hAnsi="Times New Roman" w:cs="Times New Roman"/>
                <w:b/>
              </w:rPr>
            </w:pPr>
          </w:p>
        </w:tc>
        <w:tc>
          <w:tcPr>
            <w:tcW w:w="3021" w:type="dxa"/>
            <w:vMerge/>
          </w:tcPr>
          <w:p w:rsidR="00260FAB" w:rsidRPr="008A0577" w:rsidRDefault="00260FAB" w:rsidP="006C7126">
            <w:pPr>
              <w:jc w:val="both"/>
              <w:rPr>
                <w:rFonts w:ascii="Times New Roman" w:hAnsi="Times New Roman" w:cs="Times New Roman"/>
              </w:rPr>
            </w:pPr>
          </w:p>
        </w:tc>
        <w:tc>
          <w:tcPr>
            <w:tcW w:w="1528"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12</w:t>
            </w:r>
          </w:p>
        </w:tc>
        <w:tc>
          <w:tcPr>
            <w:tcW w:w="1632"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420</w:t>
            </w:r>
          </w:p>
        </w:tc>
      </w:tr>
      <w:tr w:rsidR="00260FAB" w:rsidRPr="008A0577" w:rsidTr="006C7126">
        <w:trPr>
          <w:trHeight w:val="213"/>
        </w:trPr>
        <w:tc>
          <w:tcPr>
            <w:tcW w:w="1963" w:type="dxa"/>
            <w:vMerge/>
          </w:tcPr>
          <w:p w:rsidR="00260FAB" w:rsidRPr="008A0577" w:rsidRDefault="00260FAB" w:rsidP="006C7126">
            <w:pPr>
              <w:jc w:val="both"/>
              <w:rPr>
                <w:rFonts w:ascii="Times New Roman" w:hAnsi="Times New Roman" w:cs="Times New Roman"/>
                <w:b/>
              </w:rPr>
            </w:pPr>
          </w:p>
        </w:tc>
        <w:tc>
          <w:tcPr>
            <w:tcW w:w="3021" w:type="dxa"/>
            <w:vMerge/>
          </w:tcPr>
          <w:p w:rsidR="00260FAB" w:rsidRPr="008A0577" w:rsidRDefault="00260FAB" w:rsidP="006C7126">
            <w:pPr>
              <w:jc w:val="both"/>
              <w:rPr>
                <w:rFonts w:ascii="Times New Roman" w:hAnsi="Times New Roman" w:cs="Times New Roman"/>
              </w:rPr>
            </w:pPr>
          </w:p>
        </w:tc>
        <w:tc>
          <w:tcPr>
            <w:tcW w:w="1528"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8</w:t>
            </w:r>
          </w:p>
        </w:tc>
        <w:tc>
          <w:tcPr>
            <w:tcW w:w="1632"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272</w:t>
            </w:r>
          </w:p>
        </w:tc>
      </w:tr>
      <w:tr w:rsidR="00260FAB" w:rsidRPr="008A0577" w:rsidTr="006C7126">
        <w:trPr>
          <w:trHeight w:val="325"/>
        </w:trPr>
        <w:tc>
          <w:tcPr>
            <w:tcW w:w="1963" w:type="dxa"/>
            <w:vMerge w:val="restart"/>
          </w:tcPr>
          <w:p w:rsidR="00260FAB" w:rsidRPr="008A0577" w:rsidRDefault="00260FAB" w:rsidP="006C7126">
            <w:pPr>
              <w:jc w:val="both"/>
              <w:rPr>
                <w:rFonts w:ascii="Times New Roman" w:hAnsi="Times New Roman" w:cs="Times New Roman"/>
                <w:b/>
              </w:rPr>
            </w:pPr>
            <w:r w:rsidRPr="008A0577">
              <w:rPr>
                <w:rFonts w:ascii="Times New Roman" w:hAnsi="Times New Roman" w:cs="Times New Roman"/>
                <w:b/>
              </w:rPr>
              <w:t>Художественн</w:t>
            </w:r>
            <w:r>
              <w:rPr>
                <w:rFonts w:ascii="Times New Roman" w:hAnsi="Times New Roman" w:cs="Times New Roman"/>
                <w:b/>
              </w:rPr>
              <w:t xml:space="preserve">ая </w:t>
            </w:r>
            <w:r w:rsidRPr="008A0577">
              <w:rPr>
                <w:rFonts w:ascii="Times New Roman" w:hAnsi="Times New Roman" w:cs="Times New Roman"/>
                <w:b/>
              </w:rPr>
              <w:t>направленност</w:t>
            </w:r>
            <w:r>
              <w:rPr>
                <w:rFonts w:ascii="Times New Roman" w:hAnsi="Times New Roman" w:cs="Times New Roman"/>
                <w:b/>
              </w:rPr>
              <w:t>ь</w:t>
            </w:r>
          </w:p>
        </w:tc>
        <w:tc>
          <w:tcPr>
            <w:tcW w:w="3021" w:type="dxa"/>
            <w:vMerge w:val="restart"/>
          </w:tcPr>
          <w:p w:rsidR="00260FAB" w:rsidRPr="008A0577" w:rsidRDefault="00260FAB" w:rsidP="006C7126">
            <w:pPr>
              <w:jc w:val="both"/>
              <w:rPr>
                <w:rFonts w:ascii="Times New Roman" w:hAnsi="Times New Roman" w:cs="Times New Roman"/>
              </w:rPr>
            </w:pPr>
            <w:r w:rsidRPr="008A0577">
              <w:rPr>
                <w:rFonts w:ascii="Times New Roman" w:hAnsi="Times New Roman" w:cs="Times New Roman"/>
              </w:rPr>
              <w:t>Хоровой класс</w:t>
            </w:r>
          </w:p>
        </w:tc>
        <w:tc>
          <w:tcPr>
            <w:tcW w:w="1528" w:type="dxa"/>
            <w:tcBorders>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Borders>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3</w:t>
            </w:r>
          </w:p>
        </w:tc>
        <w:tc>
          <w:tcPr>
            <w:tcW w:w="1632" w:type="dxa"/>
            <w:tcBorders>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102</w:t>
            </w:r>
          </w:p>
        </w:tc>
      </w:tr>
      <w:tr w:rsidR="00260FAB" w:rsidRPr="008A0577" w:rsidTr="006C7126">
        <w:trPr>
          <w:trHeight w:val="216"/>
        </w:trPr>
        <w:tc>
          <w:tcPr>
            <w:tcW w:w="1963" w:type="dxa"/>
            <w:vMerge/>
          </w:tcPr>
          <w:p w:rsidR="00260FAB" w:rsidRPr="008A0577" w:rsidRDefault="00260FAB" w:rsidP="006C7126">
            <w:pPr>
              <w:jc w:val="both"/>
              <w:rPr>
                <w:rFonts w:ascii="Times New Roman" w:hAnsi="Times New Roman" w:cs="Times New Roman"/>
                <w:b/>
              </w:rPr>
            </w:pPr>
          </w:p>
        </w:tc>
        <w:tc>
          <w:tcPr>
            <w:tcW w:w="3021" w:type="dxa"/>
            <w:vMerge/>
          </w:tcPr>
          <w:p w:rsidR="00260FAB" w:rsidRPr="008A0577" w:rsidRDefault="00260FAB" w:rsidP="006C7126">
            <w:pPr>
              <w:jc w:val="both"/>
              <w:rPr>
                <w:rFonts w:ascii="Times New Roman" w:hAnsi="Times New Roman" w:cs="Times New Roman"/>
              </w:rPr>
            </w:pPr>
          </w:p>
        </w:tc>
        <w:tc>
          <w:tcPr>
            <w:tcW w:w="1528"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3</w:t>
            </w:r>
          </w:p>
        </w:tc>
        <w:tc>
          <w:tcPr>
            <w:tcW w:w="1632"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102</w:t>
            </w:r>
          </w:p>
        </w:tc>
      </w:tr>
      <w:tr w:rsidR="00260FAB" w:rsidRPr="008A0577" w:rsidTr="006C7126">
        <w:trPr>
          <w:trHeight w:val="238"/>
        </w:trPr>
        <w:tc>
          <w:tcPr>
            <w:tcW w:w="1963" w:type="dxa"/>
            <w:vMerge/>
          </w:tcPr>
          <w:p w:rsidR="00260FAB" w:rsidRPr="008A0577" w:rsidRDefault="00260FAB" w:rsidP="006C7126">
            <w:pPr>
              <w:jc w:val="both"/>
              <w:rPr>
                <w:rFonts w:ascii="Times New Roman" w:hAnsi="Times New Roman" w:cs="Times New Roman"/>
                <w:b/>
              </w:rPr>
            </w:pPr>
          </w:p>
        </w:tc>
        <w:tc>
          <w:tcPr>
            <w:tcW w:w="3021" w:type="dxa"/>
            <w:vMerge w:val="restart"/>
          </w:tcPr>
          <w:p w:rsidR="00260FAB" w:rsidRPr="008A0577" w:rsidRDefault="00260FAB" w:rsidP="006C7126">
            <w:pPr>
              <w:jc w:val="both"/>
              <w:rPr>
                <w:rFonts w:ascii="Times New Roman" w:hAnsi="Times New Roman" w:cs="Times New Roman"/>
              </w:rPr>
            </w:pPr>
            <w:r w:rsidRPr="008A0577">
              <w:rPr>
                <w:rFonts w:ascii="Times New Roman" w:hAnsi="Times New Roman" w:cs="Times New Roman"/>
              </w:rPr>
              <w:t>Хореография</w:t>
            </w:r>
          </w:p>
        </w:tc>
        <w:tc>
          <w:tcPr>
            <w:tcW w:w="1528" w:type="dxa"/>
            <w:tcBorders>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Borders>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2</w:t>
            </w:r>
          </w:p>
        </w:tc>
        <w:tc>
          <w:tcPr>
            <w:tcW w:w="1632" w:type="dxa"/>
            <w:tcBorders>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66</w:t>
            </w:r>
          </w:p>
        </w:tc>
      </w:tr>
      <w:tr w:rsidR="00260FAB" w:rsidRPr="008A0577" w:rsidTr="006C7126">
        <w:trPr>
          <w:trHeight w:val="250"/>
        </w:trPr>
        <w:tc>
          <w:tcPr>
            <w:tcW w:w="1963" w:type="dxa"/>
            <w:vMerge/>
          </w:tcPr>
          <w:p w:rsidR="00260FAB" w:rsidRPr="008A0577" w:rsidRDefault="00260FAB" w:rsidP="006C7126">
            <w:pPr>
              <w:jc w:val="both"/>
              <w:rPr>
                <w:rFonts w:ascii="Times New Roman" w:hAnsi="Times New Roman" w:cs="Times New Roman"/>
                <w:b/>
              </w:rPr>
            </w:pPr>
          </w:p>
        </w:tc>
        <w:tc>
          <w:tcPr>
            <w:tcW w:w="3021" w:type="dxa"/>
            <w:vMerge/>
          </w:tcPr>
          <w:p w:rsidR="00260FAB" w:rsidRPr="008A0577" w:rsidRDefault="00260FAB" w:rsidP="006C7126">
            <w:pPr>
              <w:jc w:val="both"/>
              <w:rPr>
                <w:rFonts w:ascii="Times New Roman" w:hAnsi="Times New Roman" w:cs="Times New Roman"/>
              </w:rPr>
            </w:pPr>
          </w:p>
        </w:tc>
        <w:tc>
          <w:tcPr>
            <w:tcW w:w="1528" w:type="dxa"/>
            <w:tcBorders>
              <w:top w:val="single" w:sz="4" w:space="0" w:color="auto"/>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Borders>
              <w:top w:val="single" w:sz="4" w:space="0" w:color="auto"/>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6</w:t>
            </w:r>
          </w:p>
        </w:tc>
        <w:tc>
          <w:tcPr>
            <w:tcW w:w="1632" w:type="dxa"/>
            <w:tcBorders>
              <w:top w:val="single" w:sz="4" w:space="0" w:color="auto"/>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204</w:t>
            </w:r>
          </w:p>
        </w:tc>
      </w:tr>
      <w:tr w:rsidR="00260FAB" w:rsidRPr="008A0577" w:rsidTr="006C7126">
        <w:trPr>
          <w:trHeight w:val="243"/>
        </w:trPr>
        <w:tc>
          <w:tcPr>
            <w:tcW w:w="1963" w:type="dxa"/>
            <w:vMerge/>
          </w:tcPr>
          <w:p w:rsidR="00260FAB" w:rsidRPr="008A0577" w:rsidRDefault="00260FAB" w:rsidP="006C7126">
            <w:pPr>
              <w:jc w:val="both"/>
              <w:rPr>
                <w:rFonts w:ascii="Times New Roman" w:hAnsi="Times New Roman" w:cs="Times New Roman"/>
                <w:b/>
              </w:rPr>
            </w:pPr>
          </w:p>
        </w:tc>
        <w:tc>
          <w:tcPr>
            <w:tcW w:w="3021" w:type="dxa"/>
            <w:vMerge/>
          </w:tcPr>
          <w:p w:rsidR="00260FAB" w:rsidRPr="008A0577" w:rsidRDefault="00260FAB" w:rsidP="006C7126">
            <w:pPr>
              <w:jc w:val="both"/>
              <w:rPr>
                <w:rFonts w:ascii="Times New Roman" w:hAnsi="Times New Roman" w:cs="Times New Roman"/>
              </w:rPr>
            </w:pPr>
          </w:p>
        </w:tc>
        <w:tc>
          <w:tcPr>
            <w:tcW w:w="1528" w:type="dxa"/>
            <w:tcBorders>
              <w:top w:val="single" w:sz="4" w:space="0" w:color="auto"/>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Borders>
              <w:top w:val="single" w:sz="4" w:space="0" w:color="auto"/>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6</w:t>
            </w:r>
          </w:p>
        </w:tc>
        <w:tc>
          <w:tcPr>
            <w:tcW w:w="1632" w:type="dxa"/>
            <w:tcBorders>
              <w:top w:val="single" w:sz="4" w:space="0" w:color="auto"/>
              <w:bottom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210</w:t>
            </w:r>
          </w:p>
        </w:tc>
      </w:tr>
      <w:tr w:rsidR="00260FAB" w:rsidRPr="008A0577" w:rsidTr="006C7126">
        <w:trPr>
          <w:trHeight w:val="215"/>
        </w:trPr>
        <w:tc>
          <w:tcPr>
            <w:tcW w:w="1963" w:type="dxa"/>
            <w:vMerge/>
          </w:tcPr>
          <w:p w:rsidR="00260FAB" w:rsidRPr="008A0577" w:rsidRDefault="00260FAB" w:rsidP="006C7126">
            <w:pPr>
              <w:jc w:val="both"/>
              <w:rPr>
                <w:rFonts w:ascii="Times New Roman" w:hAnsi="Times New Roman" w:cs="Times New Roman"/>
                <w:b/>
              </w:rPr>
            </w:pPr>
          </w:p>
        </w:tc>
        <w:tc>
          <w:tcPr>
            <w:tcW w:w="3021" w:type="dxa"/>
            <w:vMerge/>
          </w:tcPr>
          <w:p w:rsidR="00260FAB" w:rsidRPr="008A0577" w:rsidRDefault="00260FAB" w:rsidP="006C7126">
            <w:pPr>
              <w:jc w:val="both"/>
              <w:rPr>
                <w:rFonts w:ascii="Times New Roman" w:hAnsi="Times New Roman" w:cs="Times New Roman"/>
              </w:rPr>
            </w:pPr>
          </w:p>
        </w:tc>
        <w:tc>
          <w:tcPr>
            <w:tcW w:w="1528"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2</w:t>
            </w:r>
          </w:p>
        </w:tc>
        <w:tc>
          <w:tcPr>
            <w:tcW w:w="1632" w:type="dxa"/>
            <w:tcBorders>
              <w:top w:val="single" w:sz="4" w:space="0" w:color="auto"/>
            </w:tcBorders>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70</w:t>
            </w:r>
          </w:p>
        </w:tc>
      </w:tr>
      <w:tr w:rsidR="00260FAB" w:rsidRPr="008A0577" w:rsidTr="006C7126">
        <w:tc>
          <w:tcPr>
            <w:tcW w:w="1963" w:type="dxa"/>
          </w:tcPr>
          <w:p w:rsidR="00260FAB" w:rsidRPr="008A0577" w:rsidRDefault="00260FAB" w:rsidP="006C7126">
            <w:pPr>
              <w:jc w:val="both"/>
              <w:rPr>
                <w:rFonts w:ascii="Times New Roman" w:hAnsi="Times New Roman" w:cs="Times New Roman"/>
                <w:b/>
              </w:rPr>
            </w:pPr>
            <w:r w:rsidRPr="008A0577">
              <w:rPr>
                <w:rFonts w:ascii="Times New Roman" w:hAnsi="Times New Roman" w:cs="Times New Roman"/>
                <w:b/>
              </w:rPr>
              <w:t>Турист</w:t>
            </w:r>
            <w:r>
              <w:rPr>
                <w:rFonts w:ascii="Times New Roman" w:hAnsi="Times New Roman" w:cs="Times New Roman"/>
                <w:b/>
              </w:rPr>
              <w:t>с</w:t>
            </w:r>
            <w:r w:rsidRPr="008A0577">
              <w:rPr>
                <w:rFonts w:ascii="Times New Roman" w:hAnsi="Times New Roman" w:cs="Times New Roman"/>
                <w:b/>
              </w:rPr>
              <w:t>ко</w:t>
            </w:r>
            <w:r>
              <w:rPr>
                <w:rFonts w:ascii="Times New Roman" w:hAnsi="Times New Roman" w:cs="Times New Roman"/>
                <w:b/>
              </w:rPr>
              <w:t>-</w:t>
            </w:r>
            <w:r w:rsidRPr="008A0577">
              <w:rPr>
                <w:rFonts w:ascii="Times New Roman" w:hAnsi="Times New Roman" w:cs="Times New Roman"/>
                <w:b/>
              </w:rPr>
              <w:t>краеведческ</w:t>
            </w:r>
            <w:r>
              <w:rPr>
                <w:rFonts w:ascii="Times New Roman" w:hAnsi="Times New Roman" w:cs="Times New Roman"/>
                <w:b/>
              </w:rPr>
              <w:t>ая</w:t>
            </w:r>
            <w:r w:rsidRPr="008A0577">
              <w:rPr>
                <w:rFonts w:ascii="Times New Roman" w:hAnsi="Times New Roman" w:cs="Times New Roman"/>
                <w:b/>
              </w:rPr>
              <w:t xml:space="preserve"> направленност</w:t>
            </w:r>
            <w:r>
              <w:rPr>
                <w:rFonts w:ascii="Times New Roman" w:hAnsi="Times New Roman" w:cs="Times New Roman"/>
                <w:b/>
              </w:rPr>
              <w:t>ь</w:t>
            </w:r>
          </w:p>
        </w:tc>
        <w:tc>
          <w:tcPr>
            <w:tcW w:w="3021" w:type="dxa"/>
          </w:tcPr>
          <w:p w:rsidR="00260FAB" w:rsidRPr="008A0577" w:rsidRDefault="00260FAB" w:rsidP="006C7126">
            <w:pPr>
              <w:jc w:val="both"/>
              <w:rPr>
                <w:rFonts w:ascii="Times New Roman" w:hAnsi="Times New Roman" w:cs="Times New Roman"/>
              </w:rPr>
            </w:pPr>
            <w:r w:rsidRPr="008A0577">
              <w:rPr>
                <w:rFonts w:ascii="Times New Roman" w:hAnsi="Times New Roman" w:cs="Times New Roman"/>
              </w:rPr>
              <w:t>Музейное дело</w:t>
            </w:r>
          </w:p>
        </w:tc>
        <w:tc>
          <w:tcPr>
            <w:tcW w:w="1528" w:type="dxa"/>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6</w:t>
            </w:r>
          </w:p>
        </w:tc>
        <w:tc>
          <w:tcPr>
            <w:tcW w:w="1632" w:type="dxa"/>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210</w:t>
            </w:r>
          </w:p>
        </w:tc>
      </w:tr>
      <w:tr w:rsidR="00260FAB" w:rsidRPr="008A0577" w:rsidTr="006C7126">
        <w:tc>
          <w:tcPr>
            <w:tcW w:w="1963" w:type="dxa"/>
          </w:tcPr>
          <w:p w:rsidR="00260FAB" w:rsidRPr="008A0577" w:rsidRDefault="00260FAB" w:rsidP="006C7126">
            <w:pPr>
              <w:jc w:val="both"/>
              <w:rPr>
                <w:rFonts w:ascii="Times New Roman" w:hAnsi="Times New Roman" w:cs="Times New Roman"/>
                <w:b/>
              </w:rPr>
            </w:pPr>
            <w:r w:rsidRPr="008A0577">
              <w:rPr>
                <w:rFonts w:ascii="Times New Roman" w:hAnsi="Times New Roman" w:cs="Times New Roman"/>
                <w:b/>
              </w:rPr>
              <w:t>Социально-педагогическ</w:t>
            </w:r>
            <w:r>
              <w:rPr>
                <w:rFonts w:ascii="Times New Roman" w:hAnsi="Times New Roman" w:cs="Times New Roman"/>
                <w:b/>
              </w:rPr>
              <w:t>ая</w:t>
            </w:r>
            <w:r w:rsidRPr="008A0577">
              <w:rPr>
                <w:rFonts w:ascii="Times New Roman" w:hAnsi="Times New Roman" w:cs="Times New Roman"/>
                <w:b/>
              </w:rPr>
              <w:t xml:space="preserve"> направленност</w:t>
            </w:r>
            <w:r>
              <w:rPr>
                <w:rFonts w:ascii="Times New Roman" w:hAnsi="Times New Roman" w:cs="Times New Roman"/>
                <w:b/>
              </w:rPr>
              <w:t>ь</w:t>
            </w:r>
          </w:p>
        </w:tc>
        <w:tc>
          <w:tcPr>
            <w:tcW w:w="3021" w:type="dxa"/>
          </w:tcPr>
          <w:p w:rsidR="00260FAB" w:rsidRPr="008A0577" w:rsidRDefault="00260FAB" w:rsidP="006C7126">
            <w:pPr>
              <w:jc w:val="both"/>
              <w:rPr>
                <w:rFonts w:ascii="Times New Roman" w:hAnsi="Times New Roman" w:cs="Times New Roman"/>
              </w:rPr>
            </w:pPr>
            <w:r w:rsidRPr="008A0577">
              <w:rPr>
                <w:rFonts w:ascii="Times New Roman" w:hAnsi="Times New Roman" w:cs="Times New Roman"/>
              </w:rPr>
              <w:t>Лицейское телевидение</w:t>
            </w:r>
          </w:p>
        </w:tc>
        <w:tc>
          <w:tcPr>
            <w:tcW w:w="1528" w:type="dxa"/>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6</w:t>
            </w:r>
          </w:p>
        </w:tc>
        <w:tc>
          <w:tcPr>
            <w:tcW w:w="1632" w:type="dxa"/>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210</w:t>
            </w:r>
          </w:p>
        </w:tc>
      </w:tr>
      <w:tr w:rsidR="00260FAB" w:rsidRPr="008A0577" w:rsidTr="006C7126">
        <w:tc>
          <w:tcPr>
            <w:tcW w:w="1963" w:type="dxa"/>
          </w:tcPr>
          <w:p w:rsidR="00260FAB" w:rsidRPr="008A0577" w:rsidRDefault="00260FAB" w:rsidP="006C7126">
            <w:pPr>
              <w:jc w:val="both"/>
              <w:rPr>
                <w:rFonts w:ascii="Times New Roman" w:hAnsi="Times New Roman" w:cs="Times New Roman"/>
                <w:b/>
              </w:rPr>
            </w:pPr>
            <w:r w:rsidRPr="008A0577">
              <w:rPr>
                <w:rFonts w:ascii="Times New Roman" w:hAnsi="Times New Roman" w:cs="Times New Roman"/>
                <w:b/>
              </w:rPr>
              <w:t>Естественно - научная направленность</w:t>
            </w:r>
          </w:p>
        </w:tc>
        <w:tc>
          <w:tcPr>
            <w:tcW w:w="3021" w:type="dxa"/>
          </w:tcPr>
          <w:p w:rsidR="00260FAB" w:rsidRPr="008A0577" w:rsidRDefault="00260FAB" w:rsidP="006C7126">
            <w:pPr>
              <w:jc w:val="both"/>
              <w:rPr>
                <w:rFonts w:ascii="Times New Roman" w:hAnsi="Times New Roman" w:cs="Times New Roman"/>
              </w:rPr>
            </w:pPr>
            <w:r w:rsidRPr="008A0577">
              <w:rPr>
                <w:rFonts w:ascii="Times New Roman" w:hAnsi="Times New Roman" w:cs="Times New Roman"/>
              </w:rPr>
              <w:t>Юные исследователи</w:t>
            </w:r>
          </w:p>
        </w:tc>
        <w:tc>
          <w:tcPr>
            <w:tcW w:w="1528" w:type="dxa"/>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1</w:t>
            </w:r>
          </w:p>
        </w:tc>
        <w:tc>
          <w:tcPr>
            <w:tcW w:w="1319" w:type="dxa"/>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2</w:t>
            </w:r>
          </w:p>
        </w:tc>
        <w:tc>
          <w:tcPr>
            <w:tcW w:w="1632" w:type="dxa"/>
          </w:tcPr>
          <w:p w:rsidR="00260FAB" w:rsidRPr="00BE57DF" w:rsidRDefault="00260FAB" w:rsidP="006C7126">
            <w:pPr>
              <w:jc w:val="both"/>
              <w:rPr>
                <w:rFonts w:ascii="Times New Roman" w:hAnsi="Times New Roman" w:cs="Times New Roman"/>
                <w:color w:val="000000"/>
                <w:sz w:val="24"/>
                <w:szCs w:val="24"/>
              </w:rPr>
            </w:pPr>
            <w:r w:rsidRPr="00BE57DF">
              <w:rPr>
                <w:rFonts w:ascii="Times New Roman" w:hAnsi="Times New Roman" w:cs="Times New Roman"/>
                <w:color w:val="000000"/>
                <w:sz w:val="24"/>
                <w:szCs w:val="24"/>
              </w:rPr>
              <w:t>70</w:t>
            </w:r>
          </w:p>
        </w:tc>
      </w:tr>
      <w:tr w:rsidR="00260FAB" w:rsidRPr="00526820" w:rsidTr="006C7126">
        <w:tc>
          <w:tcPr>
            <w:tcW w:w="1963" w:type="dxa"/>
          </w:tcPr>
          <w:p w:rsidR="00260FAB" w:rsidRPr="00526820" w:rsidRDefault="00260FAB" w:rsidP="006C7126">
            <w:pPr>
              <w:jc w:val="both"/>
              <w:rPr>
                <w:rFonts w:ascii="Times New Roman" w:hAnsi="Times New Roman" w:cs="Times New Roman"/>
                <w:sz w:val="24"/>
                <w:szCs w:val="24"/>
              </w:rPr>
            </w:pPr>
            <w:r w:rsidRPr="00526820">
              <w:rPr>
                <w:rFonts w:ascii="Times New Roman" w:hAnsi="Times New Roman" w:cs="Times New Roman"/>
                <w:sz w:val="24"/>
                <w:szCs w:val="24"/>
              </w:rPr>
              <w:t>Итого:</w:t>
            </w:r>
          </w:p>
        </w:tc>
        <w:tc>
          <w:tcPr>
            <w:tcW w:w="3021" w:type="dxa"/>
          </w:tcPr>
          <w:p w:rsidR="00260FAB" w:rsidRPr="00526820" w:rsidRDefault="00260FAB" w:rsidP="006C7126">
            <w:pPr>
              <w:jc w:val="both"/>
              <w:rPr>
                <w:rFonts w:ascii="Times New Roman" w:hAnsi="Times New Roman" w:cs="Times New Roman"/>
                <w:sz w:val="24"/>
                <w:szCs w:val="24"/>
              </w:rPr>
            </w:pPr>
          </w:p>
        </w:tc>
        <w:tc>
          <w:tcPr>
            <w:tcW w:w="1528" w:type="dxa"/>
            <w:vAlign w:val="bottom"/>
          </w:tcPr>
          <w:p w:rsidR="00260FAB" w:rsidRPr="00BE57DF" w:rsidRDefault="00260FAB" w:rsidP="006C7126">
            <w:pPr>
              <w:jc w:val="right"/>
              <w:rPr>
                <w:rFonts w:ascii="Times New Roman" w:hAnsi="Times New Roman" w:cs="Times New Roman"/>
                <w:color w:val="000000"/>
                <w:sz w:val="24"/>
                <w:szCs w:val="24"/>
              </w:rPr>
            </w:pPr>
            <w:r w:rsidRPr="00BE57DF">
              <w:rPr>
                <w:rFonts w:ascii="Times New Roman" w:hAnsi="Times New Roman" w:cs="Times New Roman"/>
                <w:color w:val="000000"/>
                <w:sz w:val="24"/>
                <w:szCs w:val="24"/>
              </w:rPr>
              <w:t>33</w:t>
            </w:r>
          </w:p>
        </w:tc>
        <w:tc>
          <w:tcPr>
            <w:tcW w:w="1319" w:type="dxa"/>
            <w:vAlign w:val="bottom"/>
          </w:tcPr>
          <w:p w:rsidR="00260FAB" w:rsidRPr="00BE57DF" w:rsidRDefault="00260FAB" w:rsidP="006C7126">
            <w:pPr>
              <w:jc w:val="right"/>
              <w:rPr>
                <w:rFonts w:ascii="Times New Roman" w:hAnsi="Times New Roman" w:cs="Times New Roman"/>
                <w:color w:val="000000"/>
                <w:sz w:val="24"/>
                <w:szCs w:val="24"/>
              </w:rPr>
            </w:pPr>
            <w:r w:rsidRPr="00BE57DF">
              <w:rPr>
                <w:rFonts w:ascii="Times New Roman" w:hAnsi="Times New Roman" w:cs="Times New Roman"/>
                <w:color w:val="000000"/>
                <w:sz w:val="24"/>
                <w:szCs w:val="24"/>
              </w:rPr>
              <w:t>161</w:t>
            </w:r>
          </w:p>
        </w:tc>
        <w:tc>
          <w:tcPr>
            <w:tcW w:w="1632" w:type="dxa"/>
            <w:vAlign w:val="bottom"/>
          </w:tcPr>
          <w:p w:rsidR="00260FAB" w:rsidRPr="00BE57DF" w:rsidRDefault="00260FAB" w:rsidP="003B474D">
            <w:pPr>
              <w:jc w:val="right"/>
              <w:rPr>
                <w:rFonts w:ascii="Times New Roman" w:hAnsi="Times New Roman" w:cs="Times New Roman"/>
                <w:color w:val="000000"/>
                <w:sz w:val="24"/>
                <w:szCs w:val="24"/>
              </w:rPr>
            </w:pPr>
            <w:r w:rsidRPr="00BE57DF">
              <w:rPr>
                <w:rFonts w:ascii="Times New Roman" w:hAnsi="Times New Roman" w:cs="Times New Roman"/>
                <w:color w:val="000000"/>
                <w:sz w:val="24"/>
                <w:szCs w:val="24"/>
              </w:rPr>
              <w:t>60</w:t>
            </w:r>
            <w:r w:rsidR="003B474D">
              <w:rPr>
                <w:rFonts w:ascii="Times New Roman" w:hAnsi="Times New Roman" w:cs="Times New Roman"/>
                <w:color w:val="000000"/>
                <w:sz w:val="24"/>
                <w:szCs w:val="24"/>
              </w:rPr>
              <w:t>36</w:t>
            </w:r>
          </w:p>
        </w:tc>
      </w:tr>
    </w:tbl>
    <w:p w:rsidR="002C0A50" w:rsidRPr="002C0A50" w:rsidRDefault="002C0A50" w:rsidP="00356F21">
      <w:pPr>
        <w:spacing w:before="100" w:beforeAutospacing="1" w:after="100" w:afterAutospacing="1" w:line="240" w:lineRule="auto"/>
        <w:jc w:val="center"/>
        <w:rPr>
          <w:rFonts w:ascii="Times New Roman" w:hAnsi="Times New Roman" w:cs="Times New Roman"/>
          <w:b/>
          <w:sz w:val="24"/>
          <w:szCs w:val="24"/>
        </w:rPr>
      </w:pPr>
      <w:r w:rsidRPr="002C0A50">
        <w:rPr>
          <w:rFonts w:ascii="Times New Roman" w:hAnsi="Times New Roman" w:cs="Times New Roman"/>
          <w:b/>
          <w:sz w:val="24"/>
          <w:szCs w:val="24"/>
        </w:rPr>
        <w:t>3.2.</w:t>
      </w:r>
      <w:r w:rsidR="00356F21">
        <w:rPr>
          <w:rFonts w:ascii="Times New Roman" w:hAnsi="Times New Roman" w:cs="Times New Roman"/>
          <w:b/>
          <w:sz w:val="24"/>
          <w:szCs w:val="24"/>
        </w:rPr>
        <w:t xml:space="preserve"> </w:t>
      </w:r>
      <w:r w:rsidRPr="002C0A50">
        <w:rPr>
          <w:rFonts w:ascii="Times New Roman" w:hAnsi="Times New Roman" w:cs="Times New Roman"/>
          <w:b/>
          <w:sz w:val="24"/>
          <w:szCs w:val="24"/>
        </w:rPr>
        <w:t>Материально-технические условия реализации образовательной программы дополнительного образования</w:t>
      </w:r>
    </w:p>
    <w:p w:rsidR="003C4A3C" w:rsidRDefault="003C4A3C" w:rsidP="002C0A5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реализации образовательной программы дополнительного образования используется вся м</w:t>
      </w:r>
      <w:r w:rsidR="002C0A50" w:rsidRPr="008F2D4E">
        <w:rPr>
          <w:rFonts w:ascii="Times New Roman" w:hAnsi="Times New Roman" w:cs="Times New Roman"/>
          <w:sz w:val="24"/>
          <w:szCs w:val="24"/>
        </w:rPr>
        <w:t xml:space="preserve">атериально-техническая база </w:t>
      </w:r>
      <w:r>
        <w:rPr>
          <w:rFonts w:ascii="Times New Roman" w:hAnsi="Times New Roman" w:cs="Times New Roman"/>
          <w:sz w:val="24"/>
          <w:szCs w:val="24"/>
        </w:rPr>
        <w:t xml:space="preserve">лицея: </w:t>
      </w:r>
    </w:p>
    <w:p w:rsidR="002C0A50" w:rsidRPr="003C4A3C" w:rsidRDefault="002C0A50" w:rsidP="00356F21">
      <w:pPr>
        <w:pStyle w:val="a5"/>
        <w:numPr>
          <w:ilvl w:val="0"/>
          <w:numId w:val="39"/>
        </w:numPr>
        <w:tabs>
          <w:tab w:val="left" w:pos="993"/>
        </w:tabs>
        <w:spacing w:after="0" w:line="240" w:lineRule="auto"/>
        <w:jc w:val="both"/>
        <w:rPr>
          <w:rFonts w:ascii="Times New Roman" w:hAnsi="Times New Roman"/>
          <w:sz w:val="24"/>
          <w:szCs w:val="24"/>
        </w:rPr>
      </w:pPr>
      <w:r w:rsidRPr="003C4A3C">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p w:rsidR="002C0A50" w:rsidRPr="003C4A3C" w:rsidRDefault="002C0A50" w:rsidP="00356F21">
      <w:pPr>
        <w:pStyle w:val="a5"/>
        <w:numPr>
          <w:ilvl w:val="0"/>
          <w:numId w:val="39"/>
        </w:numPr>
        <w:tabs>
          <w:tab w:val="left" w:pos="993"/>
        </w:tabs>
        <w:spacing w:after="0" w:line="240" w:lineRule="auto"/>
        <w:jc w:val="both"/>
        <w:rPr>
          <w:rFonts w:ascii="Times New Roman" w:hAnsi="Times New Roman"/>
          <w:sz w:val="24"/>
          <w:szCs w:val="24"/>
        </w:rPr>
      </w:pPr>
      <w:r w:rsidRPr="003C4A3C">
        <w:rPr>
          <w:rFonts w:ascii="Times New Roman" w:hAnsi="Times New Roman"/>
          <w:sz w:val="24"/>
          <w:szCs w:val="24"/>
        </w:rPr>
        <w:t>помещения для занятий учебно-исследовательской и проектной деятельностью, моделированием и техническим творчеством;</w:t>
      </w:r>
    </w:p>
    <w:p w:rsidR="002C0A50" w:rsidRPr="003C4A3C" w:rsidRDefault="002C0A50" w:rsidP="00356F21">
      <w:pPr>
        <w:pStyle w:val="a5"/>
        <w:numPr>
          <w:ilvl w:val="0"/>
          <w:numId w:val="39"/>
        </w:numPr>
        <w:tabs>
          <w:tab w:val="left" w:pos="993"/>
        </w:tabs>
        <w:spacing w:after="0" w:line="240" w:lineRule="auto"/>
        <w:jc w:val="both"/>
        <w:rPr>
          <w:rFonts w:ascii="Times New Roman" w:hAnsi="Times New Roman"/>
          <w:sz w:val="24"/>
          <w:szCs w:val="24"/>
        </w:rPr>
      </w:pPr>
      <w:r w:rsidRPr="003C4A3C">
        <w:rPr>
          <w:rFonts w:ascii="Times New Roman" w:hAnsi="Times New Roman"/>
          <w:sz w:val="24"/>
          <w:szCs w:val="24"/>
        </w:rPr>
        <w:t>необходимые для реализации учебной и внеурочной деятельности лаборатории и мастерские;</w:t>
      </w:r>
    </w:p>
    <w:p w:rsidR="002C0A50" w:rsidRPr="003C4A3C" w:rsidRDefault="002C0A50" w:rsidP="00356F21">
      <w:pPr>
        <w:pStyle w:val="a5"/>
        <w:numPr>
          <w:ilvl w:val="0"/>
          <w:numId w:val="39"/>
        </w:numPr>
        <w:tabs>
          <w:tab w:val="left" w:pos="993"/>
        </w:tabs>
        <w:spacing w:after="0" w:line="240" w:lineRule="auto"/>
        <w:jc w:val="both"/>
        <w:rPr>
          <w:rFonts w:ascii="Times New Roman" w:hAnsi="Times New Roman"/>
          <w:sz w:val="24"/>
          <w:szCs w:val="24"/>
        </w:rPr>
      </w:pPr>
      <w:r w:rsidRPr="003C4A3C">
        <w:rPr>
          <w:rFonts w:ascii="Times New Roman" w:hAnsi="Times New Roman"/>
          <w:sz w:val="24"/>
          <w:szCs w:val="24"/>
        </w:rPr>
        <w:t>помещения (кабинеты, мастерские, студии) для занятий музыкой и изобразительным искусством;</w:t>
      </w:r>
    </w:p>
    <w:p w:rsidR="002C0A50" w:rsidRPr="003C4A3C" w:rsidRDefault="002C0A50" w:rsidP="00356F21">
      <w:pPr>
        <w:pStyle w:val="a5"/>
        <w:numPr>
          <w:ilvl w:val="0"/>
          <w:numId w:val="39"/>
        </w:numPr>
        <w:tabs>
          <w:tab w:val="left" w:pos="993"/>
        </w:tabs>
        <w:spacing w:after="0" w:line="240" w:lineRule="auto"/>
        <w:jc w:val="both"/>
        <w:rPr>
          <w:rFonts w:ascii="Times New Roman" w:hAnsi="Times New Roman"/>
          <w:sz w:val="24"/>
          <w:szCs w:val="24"/>
        </w:rPr>
      </w:pPr>
      <w:r w:rsidRPr="003C4A3C">
        <w:rPr>
          <w:rFonts w:ascii="Times New Roman" w:hAnsi="Times New Roman"/>
          <w:sz w:val="24"/>
          <w:szCs w:val="24"/>
        </w:rPr>
        <w:t>лингафонный кабинет;</w:t>
      </w:r>
    </w:p>
    <w:p w:rsidR="002C0A50" w:rsidRPr="003C4A3C" w:rsidRDefault="002C0A50" w:rsidP="00356F21">
      <w:pPr>
        <w:pStyle w:val="a5"/>
        <w:numPr>
          <w:ilvl w:val="0"/>
          <w:numId w:val="39"/>
        </w:numPr>
        <w:tabs>
          <w:tab w:val="left" w:pos="993"/>
        </w:tabs>
        <w:spacing w:after="0" w:line="240" w:lineRule="auto"/>
        <w:jc w:val="both"/>
        <w:rPr>
          <w:rFonts w:ascii="Times New Roman" w:hAnsi="Times New Roman"/>
          <w:sz w:val="24"/>
          <w:szCs w:val="24"/>
        </w:rPr>
      </w:pPr>
      <w:r w:rsidRPr="003C4A3C">
        <w:rPr>
          <w:rFonts w:ascii="Times New Roman" w:hAnsi="Times New Roman"/>
          <w:sz w:val="24"/>
          <w:szCs w:val="24"/>
        </w:rPr>
        <w:t>библиотека и книгохранилище, обеспечивающее сохранность книжного фонда, медиатека;</w:t>
      </w:r>
    </w:p>
    <w:p w:rsidR="002C0A50" w:rsidRPr="003C4A3C" w:rsidRDefault="002C0A50" w:rsidP="00356F21">
      <w:pPr>
        <w:pStyle w:val="a5"/>
        <w:numPr>
          <w:ilvl w:val="0"/>
          <w:numId w:val="39"/>
        </w:numPr>
        <w:tabs>
          <w:tab w:val="left" w:pos="993"/>
        </w:tabs>
        <w:spacing w:after="0" w:line="240" w:lineRule="auto"/>
        <w:jc w:val="both"/>
        <w:rPr>
          <w:rFonts w:ascii="Times New Roman" w:hAnsi="Times New Roman"/>
          <w:sz w:val="24"/>
          <w:szCs w:val="24"/>
        </w:rPr>
      </w:pPr>
      <w:r w:rsidRPr="003C4A3C">
        <w:rPr>
          <w:rFonts w:ascii="Times New Roman" w:hAnsi="Times New Roman"/>
          <w:sz w:val="24"/>
          <w:szCs w:val="24"/>
        </w:rPr>
        <w:t>актовый зал;</w:t>
      </w:r>
    </w:p>
    <w:p w:rsidR="002C0A50" w:rsidRPr="003C4A3C" w:rsidRDefault="002C0A50" w:rsidP="00356F21">
      <w:pPr>
        <w:pStyle w:val="a5"/>
        <w:numPr>
          <w:ilvl w:val="0"/>
          <w:numId w:val="39"/>
        </w:numPr>
        <w:tabs>
          <w:tab w:val="left" w:pos="993"/>
        </w:tabs>
        <w:spacing w:after="0" w:line="240" w:lineRule="auto"/>
        <w:jc w:val="both"/>
        <w:rPr>
          <w:rFonts w:ascii="Times New Roman" w:hAnsi="Times New Roman"/>
          <w:sz w:val="24"/>
          <w:szCs w:val="24"/>
        </w:rPr>
      </w:pPr>
      <w:r w:rsidRPr="003C4A3C">
        <w:rPr>
          <w:rFonts w:ascii="Times New Roman" w:hAnsi="Times New Roman"/>
          <w:sz w:val="24"/>
          <w:szCs w:val="24"/>
        </w:rPr>
        <w:t>спортивные залы, стадион, спортивная площадка, тир, оснащенные игровым, спортивным оборудованием и инвентарем;</w:t>
      </w:r>
    </w:p>
    <w:p w:rsidR="002C0A50" w:rsidRPr="003C4A3C" w:rsidRDefault="002C0A50" w:rsidP="00356F21">
      <w:pPr>
        <w:pStyle w:val="a5"/>
        <w:numPr>
          <w:ilvl w:val="0"/>
          <w:numId w:val="39"/>
        </w:numPr>
        <w:tabs>
          <w:tab w:val="left" w:pos="993"/>
        </w:tabs>
        <w:spacing w:after="0" w:line="240" w:lineRule="auto"/>
        <w:jc w:val="both"/>
        <w:rPr>
          <w:rFonts w:ascii="Times New Roman" w:hAnsi="Times New Roman"/>
          <w:sz w:val="24"/>
          <w:szCs w:val="24"/>
        </w:rPr>
      </w:pPr>
      <w:r w:rsidRPr="003C4A3C">
        <w:rPr>
          <w:rFonts w:ascii="Times New Roman" w:hAnsi="Times New Roman"/>
          <w:sz w:val="24"/>
          <w:szCs w:val="24"/>
        </w:rPr>
        <w:t>помещение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C0A50" w:rsidRPr="003C4A3C" w:rsidRDefault="002C0A50" w:rsidP="00356F21">
      <w:pPr>
        <w:pStyle w:val="a5"/>
        <w:numPr>
          <w:ilvl w:val="0"/>
          <w:numId w:val="39"/>
        </w:numPr>
        <w:tabs>
          <w:tab w:val="left" w:pos="993"/>
        </w:tabs>
        <w:spacing w:after="0" w:line="240" w:lineRule="auto"/>
        <w:jc w:val="both"/>
        <w:rPr>
          <w:rFonts w:ascii="Times New Roman" w:hAnsi="Times New Roman"/>
          <w:sz w:val="24"/>
          <w:szCs w:val="24"/>
        </w:rPr>
      </w:pPr>
      <w:r w:rsidRPr="003C4A3C">
        <w:rPr>
          <w:rFonts w:ascii="Times New Roman" w:hAnsi="Times New Roman"/>
          <w:sz w:val="24"/>
          <w:szCs w:val="24"/>
        </w:rPr>
        <w:t>помещение для медицинского персонала;</w:t>
      </w:r>
    </w:p>
    <w:p w:rsidR="002C0A50" w:rsidRPr="003C4A3C" w:rsidRDefault="002C0A50" w:rsidP="00356F21">
      <w:pPr>
        <w:pStyle w:val="a5"/>
        <w:numPr>
          <w:ilvl w:val="0"/>
          <w:numId w:val="39"/>
        </w:numPr>
        <w:tabs>
          <w:tab w:val="left" w:pos="993"/>
        </w:tabs>
        <w:spacing w:after="0" w:line="240" w:lineRule="auto"/>
        <w:jc w:val="both"/>
        <w:rPr>
          <w:rFonts w:ascii="Times New Roman" w:hAnsi="Times New Roman"/>
          <w:sz w:val="24"/>
          <w:szCs w:val="24"/>
        </w:rPr>
      </w:pPr>
      <w:r w:rsidRPr="003C4A3C">
        <w:rPr>
          <w:rFonts w:ascii="Times New Roman" w:hAnsi="Times New Roman"/>
          <w:sz w:val="24"/>
          <w:szCs w:val="24"/>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2C0A50" w:rsidRPr="003C4A3C" w:rsidRDefault="002C0A50" w:rsidP="00356F21">
      <w:pPr>
        <w:pStyle w:val="a5"/>
        <w:numPr>
          <w:ilvl w:val="0"/>
          <w:numId w:val="39"/>
        </w:numPr>
        <w:tabs>
          <w:tab w:val="left" w:pos="993"/>
        </w:tabs>
        <w:spacing w:after="0" w:line="240" w:lineRule="auto"/>
        <w:jc w:val="both"/>
        <w:rPr>
          <w:rFonts w:ascii="Times New Roman" w:hAnsi="Times New Roman"/>
          <w:sz w:val="24"/>
          <w:szCs w:val="24"/>
        </w:rPr>
      </w:pPr>
      <w:r w:rsidRPr="003C4A3C">
        <w:rPr>
          <w:rFonts w:ascii="Times New Roman" w:hAnsi="Times New Roman"/>
          <w:sz w:val="24"/>
          <w:szCs w:val="24"/>
        </w:rPr>
        <w:t>гардеробы, санузлы, места личной гигиены;</w:t>
      </w:r>
    </w:p>
    <w:p w:rsidR="002C0A50" w:rsidRPr="003C4A3C" w:rsidRDefault="002C0A50" w:rsidP="00356F21">
      <w:pPr>
        <w:pStyle w:val="a5"/>
        <w:numPr>
          <w:ilvl w:val="0"/>
          <w:numId w:val="39"/>
        </w:numPr>
        <w:tabs>
          <w:tab w:val="left" w:pos="993"/>
        </w:tabs>
        <w:spacing w:after="0" w:line="240" w:lineRule="auto"/>
        <w:jc w:val="both"/>
        <w:rPr>
          <w:rFonts w:ascii="Times New Roman" w:hAnsi="Times New Roman"/>
          <w:sz w:val="24"/>
          <w:szCs w:val="24"/>
        </w:rPr>
      </w:pPr>
      <w:r w:rsidRPr="003C4A3C">
        <w:rPr>
          <w:rFonts w:ascii="Times New Roman" w:hAnsi="Times New Roman"/>
          <w:sz w:val="24"/>
          <w:szCs w:val="24"/>
        </w:rPr>
        <w:t>участок (территория) с необходимым набором оснащенных зон.</w:t>
      </w:r>
    </w:p>
    <w:p w:rsidR="002C0A50" w:rsidRDefault="002C0A50" w:rsidP="002C0A50">
      <w:pPr>
        <w:spacing w:after="0" w:line="240" w:lineRule="auto"/>
        <w:ind w:firstLine="709"/>
        <w:jc w:val="both"/>
        <w:rPr>
          <w:rFonts w:ascii="Times New Roman" w:hAnsi="Times New Roman" w:cs="Times New Roman"/>
          <w:sz w:val="24"/>
          <w:szCs w:val="24"/>
        </w:rPr>
      </w:pPr>
      <w:r w:rsidRPr="008F2D4E">
        <w:rPr>
          <w:rFonts w:ascii="Times New Roman" w:hAnsi="Times New Roman" w:cs="Times New Roman"/>
          <w:sz w:val="24"/>
          <w:szCs w:val="24"/>
        </w:rPr>
        <w:t>Все помещения обеспечены полными комплектами оборудования для реализации всех предметных областей и внеурочной деятельности,</w:t>
      </w:r>
      <w:r w:rsidR="003C4A3C">
        <w:rPr>
          <w:rFonts w:ascii="Times New Roman" w:hAnsi="Times New Roman" w:cs="Times New Roman"/>
          <w:sz w:val="24"/>
          <w:szCs w:val="24"/>
        </w:rPr>
        <w:t xml:space="preserve"> дополнительного образования, </w:t>
      </w:r>
      <w:r w:rsidRPr="008F2D4E">
        <w:rPr>
          <w:rFonts w:ascii="Times New Roman" w:hAnsi="Times New Roman" w:cs="Times New Roman"/>
          <w:sz w:val="24"/>
          <w:szCs w:val="24"/>
        </w:rPr>
        <w:t xml:space="preserve"> включая расходные материалы и канцелярские принадлежности, а также мебелью, офисным оснащением и необходимым инвентарем. </w:t>
      </w:r>
    </w:p>
    <w:p w:rsidR="003C4A3C" w:rsidRPr="00DE6455" w:rsidRDefault="003C4A3C" w:rsidP="00356F21">
      <w:pPr>
        <w:spacing w:after="0" w:line="240" w:lineRule="auto"/>
        <w:ind w:firstLine="709"/>
        <w:jc w:val="both"/>
        <w:rPr>
          <w:rFonts w:ascii="Times New Roman" w:hAnsi="Times New Roman" w:cs="Times New Roman"/>
          <w:sz w:val="24"/>
          <w:szCs w:val="24"/>
        </w:rPr>
      </w:pPr>
      <w:r w:rsidRPr="00DE6455">
        <w:rPr>
          <w:rFonts w:ascii="Times New Roman" w:hAnsi="Times New Roman" w:cs="Times New Roman"/>
          <w:sz w:val="24"/>
          <w:szCs w:val="24"/>
        </w:rPr>
        <w:t xml:space="preserve">Центр универсального образования лицея располагает </w:t>
      </w:r>
      <w:r w:rsidR="00CF3E04">
        <w:rPr>
          <w:rFonts w:ascii="Times New Roman" w:hAnsi="Times New Roman" w:cs="Times New Roman"/>
          <w:sz w:val="24"/>
          <w:szCs w:val="24"/>
        </w:rPr>
        <w:t xml:space="preserve">электронными </w:t>
      </w:r>
      <w:r w:rsidRPr="00DE6455">
        <w:rPr>
          <w:rFonts w:ascii="Times New Roman" w:hAnsi="Times New Roman" w:cs="Times New Roman"/>
          <w:sz w:val="24"/>
          <w:szCs w:val="24"/>
        </w:rPr>
        <w:t>модулями: «Я в мире, мир во мне», «Мир музыки», «Мир искусства», «Мир техники», «Мир науки», «Мир естествознания», «Мир английского языка», «Мир моделирования». 11 комплектов современного технологического оборудования позволяют учащимся проводить опыты, моделировать физические и химические процессы, заниматься конструированием, сочинять музыку на электронных синтезаторах, рисовать, обрабатывать фотографии, используя компьютерные программы.</w:t>
      </w:r>
    </w:p>
    <w:p w:rsidR="003C4A3C" w:rsidRDefault="003C4A3C" w:rsidP="00356F21">
      <w:pPr>
        <w:spacing w:after="0" w:line="240" w:lineRule="auto"/>
        <w:ind w:firstLine="709"/>
        <w:jc w:val="both"/>
        <w:rPr>
          <w:rFonts w:ascii="Times New Roman" w:eastAsia="Calibri" w:hAnsi="Times New Roman" w:cs="Times New Roman"/>
          <w:sz w:val="24"/>
          <w:szCs w:val="24"/>
        </w:rPr>
      </w:pPr>
      <w:r w:rsidRPr="000F13A8">
        <w:rPr>
          <w:rFonts w:ascii="Times New Roman" w:hAnsi="Times New Roman" w:cs="Times New Roman"/>
          <w:sz w:val="24"/>
          <w:szCs w:val="24"/>
        </w:rPr>
        <w:t xml:space="preserve">Образовательная робототехника обеспечивается конструкторами: </w:t>
      </w:r>
      <w:r w:rsidRPr="000F13A8">
        <w:rPr>
          <w:rFonts w:ascii="Times New Roman" w:eastAsia="Calibri" w:hAnsi="Times New Roman" w:cs="Times New Roman"/>
          <w:sz w:val="24"/>
          <w:szCs w:val="24"/>
          <w:lang w:val="en-US"/>
        </w:rPr>
        <w:t>FisherTechnik</w:t>
      </w:r>
      <w:r w:rsidRPr="000F13A8">
        <w:rPr>
          <w:rFonts w:ascii="Times New Roman" w:eastAsia="Calibri" w:hAnsi="Times New Roman" w:cs="Times New Roman"/>
          <w:sz w:val="24"/>
          <w:szCs w:val="24"/>
        </w:rPr>
        <w:t xml:space="preserve"> (10 экз.);</w:t>
      </w:r>
      <w:r>
        <w:rPr>
          <w:rFonts w:ascii="Times New Roman" w:eastAsia="Calibri" w:hAnsi="Times New Roman" w:cs="Times New Roman"/>
          <w:sz w:val="24"/>
          <w:szCs w:val="24"/>
        </w:rPr>
        <w:t xml:space="preserve"> </w:t>
      </w:r>
      <w:r w:rsidRPr="000F13A8">
        <w:rPr>
          <w:rFonts w:ascii="Times New Roman" w:hAnsi="Times New Roman" w:cs="Times New Roman"/>
          <w:sz w:val="24"/>
          <w:szCs w:val="24"/>
          <w:lang w:val="en-US"/>
        </w:rPr>
        <w:t>LegoEdication</w:t>
      </w:r>
      <w:r w:rsidRPr="000F13A8">
        <w:rPr>
          <w:rFonts w:ascii="Times New Roman" w:hAnsi="Times New Roman" w:cs="Times New Roman"/>
          <w:sz w:val="24"/>
          <w:szCs w:val="24"/>
        </w:rPr>
        <w:t xml:space="preserve"> «Построй свою историю» (5 экз.); </w:t>
      </w:r>
      <w:r w:rsidRPr="000F13A8">
        <w:rPr>
          <w:rFonts w:ascii="Times New Roman" w:hAnsi="Times New Roman" w:cs="Times New Roman"/>
          <w:sz w:val="24"/>
          <w:szCs w:val="24"/>
          <w:lang w:val="en-US"/>
        </w:rPr>
        <w:t>LegoEdication</w:t>
      </w:r>
      <w:r w:rsidRPr="000F13A8">
        <w:rPr>
          <w:rFonts w:ascii="Times New Roman" w:hAnsi="Times New Roman" w:cs="Times New Roman"/>
          <w:sz w:val="24"/>
          <w:szCs w:val="24"/>
        </w:rPr>
        <w:t xml:space="preserve"> «Технология и </w:t>
      </w:r>
      <w:r w:rsidRPr="000F13A8">
        <w:rPr>
          <w:rFonts w:ascii="Times New Roman" w:hAnsi="Times New Roman" w:cs="Times New Roman"/>
          <w:sz w:val="24"/>
          <w:szCs w:val="24"/>
        </w:rPr>
        <w:lastRenderedPageBreak/>
        <w:t xml:space="preserve">физика» (15 экз.); </w:t>
      </w:r>
      <w:r w:rsidRPr="000F13A8">
        <w:rPr>
          <w:rFonts w:ascii="Times New Roman" w:hAnsi="Times New Roman" w:cs="Times New Roman"/>
          <w:sz w:val="24"/>
          <w:szCs w:val="24"/>
          <w:lang w:val="en-US"/>
        </w:rPr>
        <w:t>LegoEdication</w:t>
      </w:r>
      <w:r w:rsidRPr="000F13A8">
        <w:rPr>
          <w:rFonts w:ascii="Times New Roman" w:hAnsi="Times New Roman" w:cs="Times New Roman"/>
          <w:sz w:val="24"/>
          <w:szCs w:val="24"/>
        </w:rPr>
        <w:t xml:space="preserve"> «Пневматика» (1 экз.); </w:t>
      </w:r>
      <w:r w:rsidRPr="000F13A8">
        <w:rPr>
          <w:rFonts w:ascii="Times New Roman" w:hAnsi="Times New Roman" w:cs="Times New Roman"/>
          <w:sz w:val="24"/>
          <w:szCs w:val="24"/>
          <w:lang w:val="en-US"/>
        </w:rPr>
        <w:t>LegoEdication</w:t>
      </w:r>
      <w:r w:rsidRPr="000F13A8">
        <w:rPr>
          <w:rFonts w:ascii="Times New Roman" w:hAnsi="Times New Roman" w:cs="Times New Roman"/>
          <w:sz w:val="24"/>
          <w:szCs w:val="24"/>
        </w:rPr>
        <w:t xml:space="preserve"> «Космос» (1 экз.); </w:t>
      </w:r>
      <w:r w:rsidRPr="000F13A8">
        <w:rPr>
          <w:rFonts w:ascii="Times New Roman" w:hAnsi="Times New Roman" w:cs="Times New Roman"/>
          <w:sz w:val="24"/>
          <w:szCs w:val="24"/>
          <w:lang w:val="en-US"/>
        </w:rPr>
        <w:t>LegoEdication</w:t>
      </w:r>
      <w:r w:rsidRPr="000F13A8">
        <w:rPr>
          <w:rFonts w:ascii="Times New Roman" w:hAnsi="Times New Roman" w:cs="Times New Roman"/>
          <w:sz w:val="24"/>
          <w:szCs w:val="24"/>
        </w:rPr>
        <w:t xml:space="preserve"> «Возобновляемые источники энергии» (15 экз.); </w:t>
      </w:r>
      <w:r w:rsidRPr="000F13A8">
        <w:rPr>
          <w:rFonts w:ascii="Times New Roman" w:hAnsi="Times New Roman" w:cs="Times New Roman"/>
          <w:sz w:val="24"/>
          <w:szCs w:val="24"/>
          <w:lang w:val="en-US"/>
        </w:rPr>
        <w:t>LegoEdicationWeDo</w:t>
      </w:r>
      <w:r w:rsidRPr="000F13A8">
        <w:rPr>
          <w:rFonts w:ascii="Times New Roman" w:hAnsi="Times New Roman" w:cs="Times New Roman"/>
          <w:sz w:val="24"/>
          <w:szCs w:val="24"/>
        </w:rPr>
        <w:t xml:space="preserve"> (23 экз.); </w:t>
      </w:r>
      <w:r w:rsidRPr="000F13A8">
        <w:rPr>
          <w:rFonts w:ascii="Times New Roman" w:eastAsia="Calibri" w:hAnsi="Times New Roman" w:cs="Times New Roman"/>
          <w:sz w:val="24"/>
          <w:szCs w:val="24"/>
          <w:lang w:val="en-US"/>
        </w:rPr>
        <w:t>LEGO</w:t>
      </w:r>
      <w:r w:rsidRPr="000F13A8">
        <w:rPr>
          <w:rFonts w:ascii="Times New Roman" w:hAnsi="Times New Roman" w:cs="Times New Roman"/>
          <w:sz w:val="24"/>
          <w:szCs w:val="24"/>
          <w:lang w:val="en-US"/>
        </w:rPr>
        <w:t>Edication</w:t>
      </w:r>
      <w:r w:rsidRPr="000F13A8">
        <w:rPr>
          <w:rFonts w:ascii="Times New Roman" w:eastAsia="Calibri" w:hAnsi="Times New Roman" w:cs="Times New Roman"/>
          <w:sz w:val="24"/>
          <w:szCs w:val="24"/>
          <w:lang w:val="en-US"/>
        </w:rPr>
        <w:t>MindStormsEV</w:t>
      </w:r>
      <w:r w:rsidRPr="000F13A8">
        <w:rPr>
          <w:rFonts w:ascii="Times New Roman" w:eastAsia="Calibri" w:hAnsi="Times New Roman" w:cs="Times New Roman"/>
          <w:sz w:val="24"/>
          <w:szCs w:val="24"/>
        </w:rPr>
        <w:t>3 (28 экз.); конструктор TETRIX (2 экз.)</w:t>
      </w:r>
    </w:p>
    <w:p w:rsidR="00B442F2" w:rsidRPr="00B442F2" w:rsidRDefault="00B442F2" w:rsidP="00356F21">
      <w:pPr>
        <w:pStyle w:val="a5"/>
        <w:ind w:left="44" w:firstLine="709"/>
        <w:jc w:val="both"/>
        <w:rPr>
          <w:rFonts w:ascii="Times New Roman" w:hAnsi="Times New Roman" w:cs="Times New Roman"/>
          <w:sz w:val="24"/>
          <w:szCs w:val="24"/>
        </w:rPr>
      </w:pPr>
      <w:r>
        <w:rPr>
          <w:rFonts w:ascii="Times New Roman" w:eastAsia="Calibri" w:hAnsi="Times New Roman" w:cs="Times New Roman"/>
          <w:sz w:val="24"/>
          <w:szCs w:val="24"/>
        </w:rPr>
        <w:t>Для развития технического творчества приобретено следующее оборудование:</w:t>
      </w:r>
      <w:r w:rsidRPr="00B442F2">
        <w:rPr>
          <w:rFonts w:ascii="Times New Roman" w:hAnsi="Times New Roman" w:cs="Times New Roman"/>
          <w:sz w:val="24"/>
          <w:szCs w:val="24"/>
        </w:rPr>
        <w:t xml:space="preserve"> </w:t>
      </w:r>
      <w:r w:rsidRPr="004C2029">
        <w:rPr>
          <w:rFonts w:ascii="Times New Roman" w:hAnsi="Times New Roman" w:cs="Times New Roman"/>
          <w:sz w:val="24"/>
          <w:szCs w:val="24"/>
        </w:rPr>
        <w:t>Лазерный станок Qualitech 11G 1290 – 1 экз. – 500 т.руб.</w:t>
      </w:r>
      <w:r>
        <w:rPr>
          <w:rFonts w:ascii="Times New Roman" w:hAnsi="Times New Roman" w:cs="Times New Roman"/>
          <w:sz w:val="24"/>
          <w:szCs w:val="24"/>
        </w:rPr>
        <w:t xml:space="preserve">; </w:t>
      </w:r>
      <w:r w:rsidRPr="00B442F2">
        <w:rPr>
          <w:rFonts w:ascii="Times New Roman" w:hAnsi="Times New Roman" w:cs="Times New Roman"/>
          <w:sz w:val="24"/>
          <w:szCs w:val="24"/>
        </w:rPr>
        <w:t>Фрезерный станок с ЧПУ Advercut K6090T- 1 экз. – 400 тыс. руб.</w:t>
      </w:r>
      <w:r>
        <w:rPr>
          <w:rFonts w:ascii="Times New Roman" w:hAnsi="Times New Roman" w:cs="Times New Roman"/>
          <w:sz w:val="24"/>
          <w:szCs w:val="24"/>
        </w:rPr>
        <w:t xml:space="preserve">; </w:t>
      </w:r>
      <w:r w:rsidRPr="00B442F2">
        <w:rPr>
          <w:rFonts w:ascii="Times New Roman" w:hAnsi="Times New Roman" w:cs="Times New Roman"/>
          <w:sz w:val="24"/>
          <w:szCs w:val="24"/>
        </w:rPr>
        <w:t>3</w:t>
      </w:r>
      <w:r w:rsidRPr="00B442F2">
        <w:rPr>
          <w:rFonts w:ascii="Times New Roman" w:hAnsi="Times New Roman" w:cs="Times New Roman"/>
          <w:sz w:val="24"/>
          <w:szCs w:val="24"/>
          <w:lang w:val="en-US"/>
        </w:rPr>
        <w:t>D</w:t>
      </w:r>
      <w:r w:rsidRPr="00B442F2">
        <w:rPr>
          <w:rFonts w:ascii="Times New Roman" w:hAnsi="Times New Roman" w:cs="Times New Roman"/>
          <w:sz w:val="24"/>
          <w:szCs w:val="24"/>
        </w:rPr>
        <w:t xml:space="preserve"> принтер </w:t>
      </w:r>
      <w:r w:rsidRPr="00B442F2">
        <w:rPr>
          <w:rFonts w:ascii="Times New Roman" w:hAnsi="Times New Roman" w:cs="Times New Roman"/>
          <w:sz w:val="24"/>
          <w:szCs w:val="24"/>
          <w:lang w:val="en-US"/>
        </w:rPr>
        <w:t>Ultimaker</w:t>
      </w:r>
      <w:r w:rsidRPr="00B442F2">
        <w:rPr>
          <w:rFonts w:ascii="Times New Roman" w:hAnsi="Times New Roman" w:cs="Times New Roman"/>
          <w:sz w:val="24"/>
          <w:szCs w:val="24"/>
        </w:rPr>
        <w:t xml:space="preserve"> 3 </w:t>
      </w:r>
      <w:r w:rsidRPr="00B442F2">
        <w:rPr>
          <w:rFonts w:ascii="Times New Roman" w:hAnsi="Times New Roman" w:cs="Times New Roman"/>
          <w:sz w:val="24"/>
          <w:szCs w:val="24"/>
          <w:lang w:val="en-US"/>
        </w:rPr>
        <w:t>Extended</w:t>
      </w:r>
      <w:r w:rsidRPr="00B442F2">
        <w:rPr>
          <w:rFonts w:ascii="Times New Roman" w:hAnsi="Times New Roman" w:cs="Times New Roman"/>
          <w:sz w:val="24"/>
          <w:szCs w:val="24"/>
        </w:rPr>
        <w:t xml:space="preserve"> – 410 тыс. руб.</w:t>
      </w:r>
      <w:r>
        <w:rPr>
          <w:rFonts w:ascii="Times New Roman" w:hAnsi="Times New Roman" w:cs="Times New Roman"/>
          <w:sz w:val="24"/>
          <w:szCs w:val="24"/>
        </w:rPr>
        <w:t xml:space="preserve">; </w:t>
      </w:r>
      <w:r w:rsidRPr="00B442F2">
        <w:rPr>
          <w:rFonts w:ascii="Times New Roman" w:hAnsi="Times New Roman" w:cs="Times New Roman"/>
          <w:sz w:val="24"/>
          <w:szCs w:val="24"/>
        </w:rPr>
        <w:t xml:space="preserve">Ноутбук </w:t>
      </w:r>
      <w:r w:rsidRPr="00B442F2">
        <w:rPr>
          <w:rFonts w:ascii="Times New Roman" w:hAnsi="Times New Roman" w:cs="Times New Roman"/>
          <w:sz w:val="24"/>
          <w:szCs w:val="24"/>
          <w:lang w:val="en-US"/>
        </w:rPr>
        <w:t>DEXP</w:t>
      </w:r>
      <w:r w:rsidRPr="00B442F2">
        <w:rPr>
          <w:rFonts w:ascii="Times New Roman" w:hAnsi="Times New Roman" w:cs="Times New Roman"/>
          <w:sz w:val="24"/>
          <w:szCs w:val="24"/>
        </w:rPr>
        <w:t xml:space="preserve"> </w:t>
      </w:r>
      <w:r w:rsidRPr="00B442F2">
        <w:rPr>
          <w:rFonts w:ascii="Times New Roman" w:hAnsi="Times New Roman" w:cs="Times New Roman"/>
          <w:sz w:val="24"/>
          <w:szCs w:val="24"/>
          <w:lang w:val="en-US"/>
        </w:rPr>
        <w:t>Atlas</w:t>
      </w:r>
      <w:r w:rsidRPr="00B442F2">
        <w:rPr>
          <w:rFonts w:ascii="Times New Roman" w:hAnsi="Times New Roman" w:cs="Times New Roman"/>
          <w:sz w:val="24"/>
          <w:szCs w:val="24"/>
        </w:rPr>
        <w:t xml:space="preserve"> </w:t>
      </w:r>
      <w:r w:rsidRPr="00B442F2">
        <w:rPr>
          <w:rFonts w:ascii="Times New Roman" w:hAnsi="Times New Roman" w:cs="Times New Roman"/>
          <w:sz w:val="24"/>
          <w:szCs w:val="24"/>
          <w:lang w:val="en-US"/>
        </w:rPr>
        <w:t>H</w:t>
      </w:r>
      <w:r w:rsidRPr="00B442F2">
        <w:rPr>
          <w:rFonts w:ascii="Times New Roman" w:hAnsi="Times New Roman" w:cs="Times New Roman"/>
          <w:sz w:val="24"/>
          <w:szCs w:val="24"/>
        </w:rPr>
        <w:t>153 – 2 экз. -80 тыс. руб.</w:t>
      </w:r>
      <w:r>
        <w:rPr>
          <w:rFonts w:ascii="Times New Roman" w:hAnsi="Times New Roman" w:cs="Times New Roman"/>
          <w:sz w:val="24"/>
          <w:szCs w:val="24"/>
        </w:rPr>
        <w:t xml:space="preserve">; </w:t>
      </w:r>
      <w:r w:rsidRPr="00B442F2">
        <w:rPr>
          <w:rFonts w:ascii="Times New Roman" w:hAnsi="Times New Roman" w:cs="Times New Roman"/>
          <w:sz w:val="24"/>
          <w:szCs w:val="24"/>
        </w:rPr>
        <w:t>3</w:t>
      </w:r>
      <w:r w:rsidRPr="00B442F2">
        <w:rPr>
          <w:rFonts w:ascii="Times New Roman" w:hAnsi="Times New Roman" w:cs="Times New Roman"/>
          <w:sz w:val="24"/>
          <w:szCs w:val="24"/>
          <w:lang w:val="en-US"/>
        </w:rPr>
        <w:t>D</w:t>
      </w:r>
      <w:r w:rsidRPr="00B442F2">
        <w:rPr>
          <w:rFonts w:ascii="Times New Roman" w:hAnsi="Times New Roman" w:cs="Times New Roman"/>
          <w:sz w:val="24"/>
          <w:szCs w:val="24"/>
        </w:rPr>
        <w:t xml:space="preserve">-сканер </w:t>
      </w:r>
      <w:r w:rsidRPr="00B442F2">
        <w:rPr>
          <w:rFonts w:ascii="Times New Roman" w:hAnsi="Times New Roman" w:cs="Times New Roman"/>
          <w:sz w:val="24"/>
          <w:szCs w:val="24"/>
          <w:lang w:val="en-US"/>
        </w:rPr>
        <w:t>SHINING</w:t>
      </w:r>
      <w:r w:rsidRPr="00B442F2">
        <w:rPr>
          <w:rFonts w:ascii="Times New Roman" w:hAnsi="Times New Roman" w:cs="Times New Roman"/>
          <w:sz w:val="24"/>
          <w:szCs w:val="24"/>
        </w:rPr>
        <w:t xml:space="preserve"> </w:t>
      </w:r>
      <w:r w:rsidRPr="00B442F2">
        <w:rPr>
          <w:rFonts w:ascii="Times New Roman" w:hAnsi="Times New Roman" w:cs="Times New Roman"/>
          <w:sz w:val="24"/>
          <w:szCs w:val="24"/>
          <w:lang w:val="en-US"/>
        </w:rPr>
        <w:t>EINSCAN</w:t>
      </w:r>
      <w:r w:rsidRPr="00B442F2">
        <w:rPr>
          <w:rFonts w:ascii="Times New Roman" w:hAnsi="Times New Roman" w:cs="Times New Roman"/>
          <w:sz w:val="24"/>
          <w:szCs w:val="24"/>
        </w:rPr>
        <w:t xml:space="preserve"> </w:t>
      </w:r>
      <w:r w:rsidRPr="00B442F2">
        <w:rPr>
          <w:rFonts w:ascii="Times New Roman" w:hAnsi="Times New Roman" w:cs="Times New Roman"/>
          <w:sz w:val="24"/>
          <w:szCs w:val="24"/>
          <w:lang w:val="en-US"/>
        </w:rPr>
        <w:t>S</w:t>
      </w:r>
      <w:r w:rsidRPr="00B442F2">
        <w:rPr>
          <w:rFonts w:ascii="Times New Roman" w:hAnsi="Times New Roman" w:cs="Times New Roman"/>
          <w:sz w:val="24"/>
          <w:szCs w:val="24"/>
        </w:rPr>
        <w:t xml:space="preserve"> – 90 тыс. руб.</w:t>
      </w:r>
      <w:r>
        <w:rPr>
          <w:rFonts w:ascii="Times New Roman" w:hAnsi="Times New Roman" w:cs="Times New Roman"/>
          <w:sz w:val="24"/>
          <w:szCs w:val="24"/>
        </w:rPr>
        <w:t xml:space="preserve">; </w:t>
      </w:r>
      <w:r w:rsidRPr="00304FCB">
        <w:rPr>
          <w:rFonts w:ascii="Times New Roman" w:hAnsi="Times New Roman" w:cs="Times New Roman"/>
          <w:sz w:val="24"/>
          <w:szCs w:val="24"/>
        </w:rPr>
        <w:t>Микроскоп</w:t>
      </w:r>
      <w:r w:rsidRPr="00B442F2">
        <w:rPr>
          <w:rFonts w:ascii="Times New Roman" w:hAnsi="Times New Roman" w:cs="Times New Roman"/>
          <w:sz w:val="24"/>
          <w:szCs w:val="24"/>
        </w:rPr>
        <w:t xml:space="preserve"> </w:t>
      </w:r>
      <w:r w:rsidRPr="00304FCB">
        <w:rPr>
          <w:rFonts w:ascii="Times New Roman" w:hAnsi="Times New Roman" w:cs="Times New Roman"/>
          <w:sz w:val="24"/>
          <w:szCs w:val="24"/>
        </w:rPr>
        <w:t>цифровой</w:t>
      </w:r>
      <w:r w:rsidRPr="00B442F2">
        <w:rPr>
          <w:rFonts w:ascii="Times New Roman" w:hAnsi="Times New Roman" w:cs="Times New Roman"/>
          <w:sz w:val="24"/>
          <w:szCs w:val="24"/>
        </w:rPr>
        <w:t xml:space="preserve"> </w:t>
      </w:r>
      <w:r w:rsidRPr="00304FCB">
        <w:rPr>
          <w:rFonts w:ascii="Times New Roman" w:hAnsi="Times New Roman" w:cs="Times New Roman"/>
          <w:sz w:val="24"/>
          <w:szCs w:val="24"/>
          <w:lang w:val="en-US"/>
        </w:rPr>
        <w:t>Levenhuk</w:t>
      </w:r>
      <w:r w:rsidRPr="00B442F2">
        <w:rPr>
          <w:rFonts w:ascii="Times New Roman" w:hAnsi="Times New Roman" w:cs="Times New Roman"/>
          <w:sz w:val="24"/>
          <w:szCs w:val="24"/>
        </w:rPr>
        <w:t xml:space="preserve"> </w:t>
      </w:r>
      <w:r w:rsidRPr="00304FCB">
        <w:rPr>
          <w:rFonts w:ascii="Times New Roman" w:hAnsi="Times New Roman" w:cs="Times New Roman"/>
          <w:sz w:val="24"/>
          <w:szCs w:val="24"/>
          <w:lang w:val="en-US"/>
        </w:rPr>
        <w:t>D</w:t>
      </w:r>
      <w:r w:rsidRPr="00B442F2">
        <w:rPr>
          <w:rFonts w:ascii="Times New Roman" w:hAnsi="Times New Roman" w:cs="Times New Roman"/>
          <w:sz w:val="24"/>
          <w:szCs w:val="24"/>
        </w:rPr>
        <w:t>50</w:t>
      </w:r>
      <w:r w:rsidRPr="00304FCB">
        <w:rPr>
          <w:rFonts w:ascii="Times New Roman" w:hAnsi="Times New Roman" w:cs="Times New Roman"/>
          <w:sz w:val="24"/>
          <w:szCs w:val="24"/>
          <w:lang w:val="en-US"/>
        </w:rPr>
        <w:t>L</w:t>
      </w:r>
      <w:r w:rsidRPr="00B442F2">
        <w:rPr>
          <w:rFonts w:ascii="Times New Roman" w:hAnsi="Times New Roman" w:cs="Times New Roman"/>
          <w:sz w:val="24"/>
          <w:szCs w:val="24"/>
        </w:rPr>
        <w:t xml:space="preserve"> </w:t>
      </w:r>
      <w:r w:rsidRPr="00304FCB">
        <w:rPr>
          <w:rFonts w:ascii="Times New Roman" w:hAnsi="Times New Roman" w:cs="Times New Roman"/>
          <w:sz w:val="24"/>
          <w:szCs w:val="24"/>
          <w:lang w:val="en-US"/>
        </w:rPr>
        <w:t>NG</w:t>
      </w:r>
      <w:r w:rsidRPr="00B442F2">
        <w:rPr>
          <w:rFonts w:ascii="Times New Roman" w:hAnsi="Times New Roman" w:cs="Times New Roman"/>
          <w:sz w:val="24"/>
          <w:szCs w:val="24"/>
        </w:rPr>
        <w:t xml:space="preserve">- 20 </w:t>
      </w:r>
      <w:r w:rsidRPr="00304FCB">
        <w:rPr>
          <w:rFonts w:ascii="Times New Roman" w:hAnsi="Times New Roman" w:cs="Times New Roman"/>
          <w:sz w:val="24"/>
          <w:szCs w:val="24"/>
        </w:rPr>
        <w:t>тыс</w:t>
      </w:r>
      <w:r w:rsidRPr="00B442F2">
        <w:rPr>
          <w:rFonts w:ascii="Times New Roman" w:hAnsi="Times New Roman" w:cs="Times New Roman"/>
          <w:sz w:val="24"/>
          <w:szCs w:val="24"/>
        </w:rPr>
        <w:t xml:space="preserve">. </w:t>
      </w:r>
      <w:r w:rsidRPr="00304FCB">
        <w:rPr>
          <w:rFonts w:ascii="Times New Roman" w:hAnsi="Times New Roman" w:cs="Times New Roman"/>
          <w:sz w:val="24"/>
          <w:szCs w:val="24"/>
        </w:rPr>
        <w:t>руб</w:t>
      </w:r>
      <w:r w:rsidRPr="00B442F2">
        <w:rPr>
          <w:rFonts w:ascii="Times New Roman" w:hAnsi="Times New Roman" w:cs="Times New Roman"/>
          <w:sz w:val="24"/>
          <w:szCs w:val="24"/>
        </w:rPr>
        <w:t>.</w:t>
      </w:r>
      <w:r>
        <w:rPr>
          <w:rFonts w:ascii="Times New Roman" w:hAnsi="Times New Roman" w:cs="Times New Roman"/>
          <w:sz w:val="24"/>
          <w:szCs w:val="24"/>
        </w:rPr>
        <w:t xml:space="preserve">; </w:t>
      </w:r>
      <w:r w:rsidRPr="00304FCB">
        <w:rPr>
          <w:rFonts w:ascii="Times New Roman" w:hAnsi="Times New Roman" w:cs="Times New Roman"/>
          <w:sz w:val="24"/>
          <w:szCs w:val="24"/>
        </w:rPr>
        <w:t>Базовый</w:t>
      </w:r>
      <w:r w:rsidRPr="00B442F2">
        <w:rPr>
          <w:rFonts w:ascii="Times New Roman" w:hAnsi="Times New Roman" w:cs="Times New Roman"/>
          <w:sz w:val="24"/>
          <w:szCs w:val="24"/>
        </w:rPr>
        <w:t xml:space="preserve"> </w:t>
      </w:r>
      <w:r w:rsidRPr="00304FCB">
        <w:rPr>
          <w:rFonts w:ascii="Times New Roman" w:hAnsi="Times New Roman" w:cs="Times New Roman"/>
          <w:sz w:val="24"/>
          <w:szCs w:val="24"/>
        </w:rPr>
        <w:t>набор</w:t>
      </w:r>
      <w:r w:rsidRPr="00B442F2">
        <w:rPr>
          <w:rFonts w:ascii="Times New Roman" w:hAnsi="Times New Roman" w:cs="Times New Roman"/>
          <w:sz w:val="24"/>
          <w:szCs w:val="24"/>
        </w:rPr>
        <w:t xml:space="preserve"> </w:t>
      </w:r>
      <w:r w:rsidRPr="00304FCB">
        <w:rPr>
          <w:rFonts w:ascii="Times New Roman" w:hAnsi="Times New Roman" w:cs="Times New Roman"/>
          <w:sz w:val="24"/>
          <w:szCs w:val="24"/>
          <w:lang w:val="en-US"/>
        </w:rPr>
        <w:t>LEGO</w:t>
      </w:r>
      <w:r w:rsidRPr="00B442F2">
        <w:rPr>
          <w:rFonts w:ascii="Times New Roman" w:hAnsi="Times New Roman" w:cs="Times New Roman"/>
          <w:sz w:val="24"/>
          <w:szCs w:val="24"/>
        </w:rPr>
        <w:t xml:space="preserve">® </w:t>
      </w:r>
      <w:r w:rsidRPr="00304FCB">
        <w:rPr>
          <w:rFonts w:ascii="Times New Roman" w:hAnsi="Times New Roman" w:cs="Times New Roman"/>
          <w:sz w:val="24"/>
          <w:szCs w:val="24"/>
          <w:lang w:val="en-US"/>
        </w:rPr>
        <w:t>Education</w:t>
      </w:r>
      <w:r w:rsidRPr="00B442F2">
        <w:rPr>
          <w:rFonts w:ascii="Times New Roman" w:hAnsi="Times New Roman" w:cs="Times New Roman"/>
          <w:sz w:val="24"/>
          <w:szCs w:val="24"/>
        </w:rPr>
        <w:t xml:space="preserve"> </w:t>
      </w:r>
      <w:r w:rsidRPr="00304FCB">
        <w:rPr>
          <w:rFonts w:ascii="Times New Roman" w:hAnsi="Times New Roman" w:cs="Times New Roman"/>
          <w:sz w:val="24"/>
          <w:szCs w:val="24"/>
          <w:lang w:val="en-US"/>
        </w:rPr>
        <w:t>WeDo</w:t>
      </w:r>
      <w:r w:rsidRPr="00B442F2">
        <w:rPr>
          <w:rFonts w:ascii="Times New Roman" w:hAnsi="Times New Roman" w:cs="Times New Roman"/>
          <w:sz w:val="24"/>
          <w:szCs w:val="24"/>
        </w:rPr>
        <w:t xml:space="preserve"> 2.0 – 8 </w:t>
      </w:r>
      <w:r w:rsidRPr="00304FCB">
        <w:rPr>
          <w:rFonts w:ascii="Times New Roman" w:hAnsi="Times New Roman" w:cs="Times New Roman"/>
          <w:sz w:val="24"/>
          <w:szCs w:val="24"/>
        </w:rPr>
        <w:t>экз</w:t>
      </w:r>
      <w:r w:rsidRPr="00B442F2">
        <w:rPr>
          <w:rFonts w:ascii="Times New Roman" w:hAnsi="Times New Roman" w:cs="Times New Roman"/>
          <w:sz w:val="24"/>
          <w:szCs w:val="24"/>
        </w:rPr>
        <w:t xml:space="preserve">. – 136 </w:t>
      </w:r>
      <w:r w:rsidRPr="00304FCB">
        <w:rPr>
          <w:rFonts w:ascii="Times New Roman" w:hAnsi="Times New Roman" w:cs="Times New Roman"/>
          <w:sz w:val="24"/>
          <w:szCs w:val="24"/>
        </w:rPr>
        <w:t>тыс</w:t>
      </w:r>
      <w:r w:rsidRPr="00B442F2">
        <w:rPr>
          <w:rFonts w:ascii="Times New Roman" w:hAnsi="Times New Roman" w:cs="Times New Roman"/>
          <w:sz w:val="24"/>
          <w:szCs w:val="24"/>
        </w:rPr>
        <w:t xml:space="preserve">. </w:t>
      </w:r>
      <w:r w:rsidRPr="00304FCB">
        <w:rPr>
          <w:rFonts w:ascii="Times New Roman" w:hAnsi="Times New Roman" w:cs="Times New Roman"/>
          <w:sz w:val="24"/>
          <w:szCs w:val="24"/>
        </w:rPr>
        <w:t>руб</w:t>
      </w:r>
      <w:r w:rsidRPr="00B442F2">
        <w:rPr>
          <w:rFonts w:ascii="Times New Roman" w:hAnsi="Times New Roman" w:cs="Times New Roman"/>
          <w:sz w:val="24"/>
          <w:szCs w:val="24"/>
        </w:rPr>
        <w:t>.</w:t>
      </w:r>
    </w:p>
    <w:p w:rsidR="005F54AD" w:rsidRPr="005F54AD" w:rsidRDefault="005F54AD" w:rsidP="00356F21">
      <w:pPr>
        <w:pStyle w:val="ab"/>
        <w:spacing w:before="100" w:beforeAutospacing="1" w:after="100" w:afterAutospacing="1"/>
        <w:ind w:firstLine="567"/>
        <w:jc w:val="center"/>
        <w:rPr>
          <w:rFonts w:ascii="Times New Roman" w:hAnsi="Times New Roman" w:cs="Times New Roman"/>
          <w:b/>
          <w:bCs/>
          <w:sz w:val="24"/>
          <w:szCs w:val="24"/>
        </w:rPr>
      </w:pPr>
      <w:r w:rsidRPr="005F54AD">
        <w:rPr>
          <w:rFonts w:ascii="Times New Roman" w:hAnsi="Times New Roman" w:cs="Times New Roman"/>
          <w:b/>
          <w:bCs/>
          <w:sz w:val="24"/>
          <w:szCs w:val="24"/>
        </w:rPr>
        <w:t>3.3. Информационно- методические условия реализации образовательной программы дополнительного образования.</w:t>
      </w:r>
    </w:p>
    <w:p w:rsidR="005F54AD" w:rsidRPr="005F54AD" w:rsidRDefault="005F54AD" w:rsidP="00356F21">
      <w:pPr>
        <w:pStyle w:val="ab"/>
        <w:ind w:firstLine="709"/>
        <w:jc w:val="both"/>
        <w:rPr>
          <w:rFonts w:ascii="Times New Roman" w:hAnsi="Times New Roman" w:cs="Times New Roman"/>
          <w:sz w:val="24"/>
          <w:szCs w:val="24"/>
        </w:rPr>
      </w:pPr>
      <w:r w:rsidRPr="005F54AD">
        <w:rPr>
          <w:rFonts w:ascii="Times New Roman" w:hAnsi="Times New Roman" w:cs="Times New Roman"/>
          <w:bCs/>
          <w:sz w:val="24"/>
          <w:szCs w:val="24"/>
        </w:rPr>
        <w:t xml:space="preserve">Информационно-образовательная среда лицея </w:t>
      </w:r>
      <w:r w:rsidRPr="005F54AD">
        <w:rPr>
          <w:rFonts w:ascii="Times New Roman" w:hAnsi="Times New Roman" w:cs="Times New Roman"/>
          <w:sz w:val="24"/>
          <w:szCs w:val="24"/>
        </w:rPr>
        <w:t>включает: комплекс информационных образовательных</w:t>
      </w:r>
      <w:r w:rsidR="00DE6455">
        <w:rPr>
          <w:rFonts w:ascii="Times New Roman" w:hAnsi="Times New Roman" w:cs="Times New Roman"/>
          <w:sz w:val="24"/>
          <w:szCs w:val="24"/>
        </w:rPr>
        <w:t xml:space="preserve"> </w:t>
      </w:r>
      <w:r w:rsidRPr="005F54AD">
        <w:rPr>
          <w:rFonts w:ascii="Times New Roman" w:hAnsi="Times New Roman" w:cs="Times New Roman"/>
          <w:sz w:val="24"/>
          <w:szCs w:val="24"/>
        </w:rPr>
        <w:t>ресурсов, в том числе цифровые образовательные ресурсы, совокупность</w:t>
      </w:r>
      <w:r w:rsidR="00DE6455">
        <w:rPr>
          <w:rFonts w:ascii="Times New Roman" w:hAnsi="Times New Roman" w:cs="Times New Roman"/>
          <w:sz w:val="24"/>
          <w:szCs w:val="24"/>
        </w:rPr>
        <w:t xml:space="preserve"> </w:t>
      </w:r>
      <w:r w:rsidRPr="005F54AD">
        <w:rPr>
          <w:rFonts w:ascii="Times New Roman" w:hAnsi="Times New Roman" w:cs="Times New Roman"/>
          <w:sz w:val="24"/>
          <w:szCs w:val="24"/>
        </w:rPr>
        <w:t>технологических средств информационных и коммуникационных технологий(ИКТ):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5F54AD" w:rsidRPr="000F13A8" w:rsidRDefault="005F54AD" w:rsidP="00356F21">
      <w:pPr>
        <w:spacing w:after="0" w:line="240" w:lineRule="auto"/>
        <w:ind w:firstLine="709"/>
        <w:jc w:val="both"/>
        <w:rPr>
          <w:rFonts w:ascii="Times New Roman" w:hAnsi="Times New Roman" w:cs="Times New Roman"/>
          <w:sz w:val="24"/>
          <w:szCs w:val="24"/>
        </w:rPr>
      </w:pPr>
      <w:r w:rsidRPr="000F13A8">
        <w:rPr>
          <w:rFonts w:ascii="Times New Roman" w:hAnsi="Times New Roman" w:cs="Times New Roman"/>
          <w:sz w:val="24"/>
          <w:szCs w:val="24"/>
        </w:rPr>
        <w:t xml:space="preserve">Обеспечен свободный доступ педагогов и обучающихся к электронным и методическим ресурсам. Обеспеченность персональными компьютерами высокая (186 экз.)– на четырех учащихся один компьютер. Функционируют 4 мобильных класса, два компьютерных класса, лингафонный кабинет, Центр универсального образования. Все компьютеры объединены в локальную сеть, подключен скоростной  Интернет (две выделенных линии), две серверных станции. </w:t>
      </w:r>
    </w:p>
    <w:p w:rsidR="005F54AD" w:rsidRDefault="005F54AD" w:rsidP="00356F21">
      <w:pPr>
        <w:spacing w:after="0" w:line="240" w:lineRule="auto"/>
        <w:ind w:firstLine="709"/>
        <w:jc w:val="both"/>
        <w:rPr>
          <w:rFonts w:ascii="Times New Roman" w:hAnsi="Times New Roman" w:cs="Times New Roman"/>
          <w:sz w:val="24"/>
          <w:szCs w:val="24"/>
        </w:rPr>
      </w:pPr>
      <w:r w:rsidRPr="000F13A8">
        <w:rPr>
          <w:rFonts w:ascii="Times New Roman" w:hAnsi="Times New Roman" w:cs="Times New Roman"/>
          <w:sz w:val="24"/>
          <w:szCs w:val="24"/>
        </w:rPr>
        <w:t>Работает лицейское кабельное телевидение (оснащенное 3 видеокамерами, лицензионной программой</w:t>
      </w:r>
      <w:r w:rsidRPr="000F13A8">
        <w:rPr>
          <w:rFonts w:ascii="Times New Roman" w:hAnsi="Times New Roman" w:cs="Times New Roman"/>
          <w:bCs/>
          <w:sz w:val="24"/>
          <w:szCs w:val="24"/>
        </w:rPr>
        <w:t xml:space="preserve"> Pinnacle Studio для монтажа, 3 ПК</w:t>
      </w:r>
      <w:r w:rsidRPr="000F13A8">
        <w:rPr>
          <w:rFonts w:ascii="Times New Roman" w:hAnsi="Times New Roman" w:cs="Times New Roman"/>
          <w:sz w:val="24"/>
          <w:szCs w:val="24"/>
        </w:rPr>
        <w:t>), верстка газеты «Лицей</w:t>
      </w:r>
      <w:r w:rsidRPr="000F13A8">
        <w:rPr>
          <w:rFonts w:ascii="Times New Roman" w:hAnsi="Times New Roman" w:cs="Times New Roman"/>
          <w:sz w:val="24"/>
          <w:szCs w:val="24"/>
          <w:lang w:val="en-US"/>
        </w:rPr>
        <w:t>Life</w:t>
      </w:r>
      <w:r w:rsidRPr="000F13A8">
        <w:rPr>
          <w:rFonts w:ascii="Times New Roman" w:hAnsi="Times New Roman" w:cs="Times New Roman"/>
          <w:sz w:val="24"/>
          <w:szCs w:val="24"/>
        </w:rPr>
        <w:t xml:space="preserve">» осуществляется в лицензионной  программе </w:t>
      </w:r>
      <w:r w:rsidRPr="000F13A8">
        <w:rPr>
          <w:rFonts w:ascii="Times New Roman" w:hAnsi="Times New Roman" w:cs="Times New Roman"/>
          <w:bCs/>
          <w:sz w:val="24"/>
          <w:szCs w:val="24"/>
        </w:rPr>
        <w:t xml:space="preserve">QuarkXPress. </w:t>
      </w:r>
      <w:r w:rsidRPr="000F13A8">
        <w:rPr>
          <w:rFonts w:ascii="Times New Roman" w:hAnsi="Times New Roman" w:cs="Times New Roman"/>
          <w:sz w:val="24"/>
          <w:szCs w:val="24"/>
        </w:rPr>
        <w:t xml:space="preserve">Телекоммуникационная сеть обеспечивает передачу сигнала во все кабинеты лицея, оборудованные </w:t>
      </w:r>
      <w:r>
        <w:rPr>
          <w:rFonts w:ascii="Times New Roman" w:hAnsi="Times New Roman" w:cs="Times New Roman"/>
          <w:sz w:val="24"/>
          <w:szCs w:val="24"/>
        </w:rPr>
        <w:t>телевизорами</w:t>
      </w:r>
      <w:r w:rsidR="00DE6455">
        <w:rPr>
          <w:rFonts w:ascii="Times New Roman" w:hAnsi="Times New Roman" w:cs="Times New Roman"/>
          <w:sz w:val="24"/>
          <w:szCs w:val="24"/>
        </w:rPr>
        <w:t xml:space="preserve"> </w:t>
      </w:r>
      <w:r w:rsidRPr="000F13A8">
        <w:rPr>
          <w:rFonts w:ascii="Times New Roman" w:hAnsi="Times New Roman" w:cs="Times New Roman"/>
          <w:sz w:val="24"/>
          <w:szCs w:val="24"/>
        </w:rPr>
        <w:t xml:space="preserve">(32 экз.). Кабинеты оснащены презентационным оборудованием: 16 интерактивных досок, 25 проекторов, 14 плазменных панелей. В образовательном процессе используются системы тестирования (на 40 пультов), документ - камера (8 экз.), 54 модуля для электронных экспериментов. </w:t>
      </w:r>
    </w:p>
    <w:p w:rsidR="00A438D1" w:rsidRDefault="00A438D1" w:rsidP="005F54AD">
      <w:pPr>
        <w:spacing w:after="0" w:line="240" w:lineRule="auto"/>
        <w:ind w:firstLine="567"/>
        <w:jc w:val="both"/>
        <w:rPr>
          <w:rFonts w:ascii="Times New Roman" w:hAnsi="Times New Roman" w:cs="Times New Roman"/>
          <w:sz w:val="24"/>
          <w:szCs w:val="24"/>
        </w:rPr>
      </w:pPr>
    </w:p>
    <w:p w:rsidR="00A438D1" w:rsidRDefault="00A438D1" w:rsidP="005F54AD">
      <w:pPr>
        <w:spacing w:after="0" w:line="240" w:lineRule="auto"/>
        <w:ind w:firstLine="567"/>
        <w:jc w:val="both"/>
        <w:rPr>
          <w:rFonts w:ascii="Times New Roman" w:hAnsi="Times New Roman" w:cs="Times New Roman"/>
          <w:sz w:val="24"/>
          <w:szCs w:val="24"/>
        </w:rPr>
      </w:pPr>
    </w:p>
    <w:p w:rsidR="00A438D1" w:rsidRPr="000F13A8" w:rsidRDefault="00A438D1" w:rsidP="005F54AD">
      <w:pPr>
        <w:spacing w:after="0" w:line="240" w:lineRule="auto"/>
        <w:ind w:firstLine="567"/>
        <w:jc w:val="both"/>
        <w:rPr>
          <w:rFonts w:ascii="Times New Roman" w:hAnsi="Times New Roman" w:cs="Times New Roman"/>
          <w:sz w:val="24"/>
          <w:szCs w:val="24"/>
        </w:rPr>
      </w:pPr>
    </w:p>
    <w:sectPr w:rsidR="00A438D1" w:rsidRPr="000F13A8" w:rsidSect="00DE3138">
      <w:footerReference w:type="default" r:id="rId8"/>
      <w:pgSz w:w="11906" w:h="16838"/>
      <w:pgMar w:top="709"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AEE" w:rsidRDefault="009D0AEE" w:rsidP="00463D77">
      <w:pPr>
        <w:spacing w:after="0" w:line="240" w:lineRule="auto"/>
      </w:pPr>
      <w:r>
        <w:separator/>
      </w:r>
    </w:p>
  </w:endnote>
  <w:endnote w:type="continuationSeparator" w:id="1">
    <w:p w:rsidR="009D0AEE" w:rsidRDefault="009D0AEE" w:rsidP="00463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86543"/>
    </w:sdtPr>
    <w:sdtContent>
      <w:p w:rsidR="00555C48" w:rsidRDefault="00B6520C">
        <w:pPr>
          <w:pStyle w:val="a9"/>
          <w:jc w:val="right"/>
        </w:pPr>
        <w:fldSimple w:instr=" PAGE   \* MERGEFORMAT ">
          <w:r w:rsidR="00EE2FE7">
            <w:rPr>
              <w:noProof/>
            </w:rPr>
            <w:t>16</w:t>
          </w:r>
        </w:fldSimple>
      </w:p>
    </w:sdtContent>
  </w:sdt>
  <w:p w:rsidR="00555C48" w:rsidRDefault="00555C4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AEE" w:rsidRDefault="009D0AEE" w:rsidP="00463D77">
      <w:pPr>
        <w:spacing w:after="0" w:line="240" w:lineRule="auto"/>
      </w:pPr>
      <w:r>
        <w:separator/>
      </w:r>
    </w:p>
  </w:footnote>
  <w:footnote w:type="continuationSeparator" w:id="1">
    <w:p w:rsidR="009D0AEE" w:rsidRDefault="009D0AEE" w:rsidP="00463D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2D90"/>
    <w:multiLevelType w:val="hybridMultilevel"/>
    <w:tmpl w:val="4F225B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D86584"/>
    <w:multiLevelType w:val="hybridMultilevel"/>
    <w:tmpl w:val="687E44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EF1ECE"/>
    <w:multiLevelType w:val="hybridMultilevel"/>
    <w:tmpl w:val="DEC02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6413F"/>
    <w:multiLevelType w:val="hybridMultilevel"/>
    <w:tmpl w:val="80502340"/>
    <w:lvl w:ilvl="0" w:tplc="0030AE04">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12A2B"/>
    <w:multiLevelType w:val="hybridMultilevel"/>
    <w:tmpl w:val="C40A63A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EF78D2"/>
    <w:multiLevelType w:val="hybridMultilevel"/>
    <w:tmpl w:val="C622A05C"/>
    <w:lvl w:ilvl="0" w:tplc="0030AE0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9E4105"/>
    <w:multiLevelType w:val="hybridMultilevel"/>
    <w:tmpl w:val="2E2CA274"/>
    <w:lvl w:ilvl="0" w:tplc="0030AE0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E52CFC"/>
    <w:multiLevelType w:val="hybridMultilevel"/>
    <w:tmpl w:val="D6FC1D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431BE3"/>
    <w:multiLevelType w:val="hybridMultilevel"/>
    <w:tmpl w:val="0ABE5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920AE9"/>
    <w:multiLevelType w:val="hybridMultilevel"/>
    <w:tmpl w:val="93EC27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37A2FC9"/>
    <w:multiLevelType w:val="hybridMultilevel"/>
    <w:tmpl w:val="DE3C2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2F3D6A"/>
    <w:multiLevelType w:val="hybridMultilevel"/>
    <w:tmpl w:val="80106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5557A"/>
    <w:multiLevelType w:val="multilevel"/>
    <w:tmpl w:val="7F78AC18"/>
    <w:lvl w:ilvl="0">
      <w:start w:val="1"/>
      <w:numFmt w:val="decimal"/>
      <w:lvlText w:val="%1."/>
      <w:lvlJc w:val="left"/>
      <w:pPr>
        <w:ind w:left="2204" w:hanging="360"/>
      </w:pPr>
      <w:rPr>
        <w:rFonts w:hint="default"/>
      </w:rPr>
    </w:lvl>
    <w:lvl w:ilvl="1">
      <w:start w:val="1"/>
      <w:numFmt w:val="decimal"/>
      <w:isLgl/>
      <w:lvlText w:val="%1.%2."/>
      <w:lvlJc w:val="left"/>
      <w:pPr>
        <w:ind w:left="1249" w:hanging="54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30DF08C1"/>
    <w:multiLevelType w:val="hybridMultilevel"/>
    <w:tmpl w:val="09E4C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30362A"/>
    <w:multiLevelType w:val="hybridMultilevel"/>
    <w:tmpl w:val="70480680"/>
    <w:lvl w:ilvl="0" w:tplc="0030AE0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CE54E34"/>
    <w:multiLevelType w:val="hybridMultilevel"/>
    <w:tmpl w:val="EAD8E1D4"/>
    <w:lvl w:ilvl="0" w:tplc="0030AE0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837859"/>
    <w:multiLevelType w:val="multilevel"/>
    <w:tmpl w:val="9EE2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B91CD1"/>
    <w:multiLevelType w:val="hybridMultilevel"/>
    <w:tmpl w:val="74F2E4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2C70080"/>
    <w:multiLevelType w:val="multilevel"/>
    <w:tmpl w:val="CED6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E36AB2"/>
    <w:multiLevelType w:val="hybridMultilevel"/>
    <w:tmpl w:val="ED240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C77EEA"/>
    <w:multiLevelType w:val="hybridMultilevel"/>
    <w:tmpl w:val="7608A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AC0F67"/>
    <w:multiLevelType w:val="hybridMultilevel"/>
    <w:tmpl w:val="0B645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75299D"/>
    <w:multiLevelType w:val="hybridMultilevel"/>
    <w:tmpl w:val="4D38E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DF1DC5"/>
    <w:multiLevelType w:val="hybridMultilevel"/>
    <w:tmpl w:val="94449C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286DE9"/>
    <w:multiLevelType w:val="hybridMultilevel"/>
    <w:tmpl w:val="93EC27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1894142"/>
    <w:multiLevelType w:val="hybridMultilevel"/>
    <w:tmpl w:val="882A4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784DC2"/>
    <w:multiLevelType w:val="hybridMultilevel"/>
    <w:tmpl w:val="A20C4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9C6835"/>
    <w:multiLevelType w:val="hybridMultilevel"/>
    <w:tmpl w:val="E89C30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CC0824"/>
    <w:multiLevelType w:val="hybridMultilevel"/>
    <w:tmpl w:val="046C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3A03350"/>
    <w:multiLevelType w:val="hybridMultilevel"/>
    <w:tmpl w:val="7FE05506"/>
    <w:lvl w:ilvl="0" w:tplc="0030AE0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9C762B"/>
    <w:multiLevelType w:val="hybridMultilevel"/>
    <w:tmpl w:val="2CB468A6"/>
    <w:lvl w:ilvl="0" w:tplc="0030AE0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18015D9"/>
    <w:multiLevelType w:val="hybridMultilevel"/>
    <w:tmpl w:val="B7FCB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1A4491"/>
    <w:multiLevelType w:val="hybridMultilevel"/>
    <w:tmpl w:val="816EFC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70974D0"/>
    <w:multiLevelType w:val="multilevel"/>
    <w:tmpl w:val="F46C5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5666A1"/>
    <w:multiLevelType w:val="multilevel"/>
    <w:tmpl w:val="6AA47A3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B040DC"/>
    <w:multiLevelType w:val="hybridMultilevel"/>
    <w:tmpl w:val="DE864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071543"/>
    <w:multiLevelType w:val="hybridMultilevel"/>
    <w:tmpl w:val="E61C6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542981"/>
    <w:multiLevelType w:val="hybridMultilevel"/>
    <w:tmpl w:val="CBC6FC56"/>
    <w:lvl w:ilvl="0" w:tplc="0030AE04">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D9C0D6F"/>
    <w:multiLevelType w:val="hybridMultilevel"/>
    <w:tmpl w:val="4F84F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7"/>
  </w:num>
  <w:num w:numId="3">
    <w:abstractNumId w:val="14"/>
  </w:num>
  <w:num w:numId="4">
    <w:abstractNumId w:val="9"/>
  </w:num>
  <w:num w:numId="5">
    <w:abstractNumId w:val="21"/>
  </w:num>
  <w:num w:numId="6">
    <w:abstractNumId w:val="29"/>
  </w:num>
  <w:num w:numId="7">
    <w:abstractNumId w:val="5"/>
  </w:num>
  <w:num w:numId="8">
    <w:abstractNumId w:val="30"/>
  </w:num>
  <w:num w:numId="9">
    <w:abstractNumId w:val="3"/>
  </w:num>
  <w:num w:numId="10">
    <w:abstractNumId w:val="15"/>
  </w:num>
  <w:num w:numId="11">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12"/>
  </w:num>
  <w:num w:numId="13">
    <w:abstractNumId w:val="24"/>
  </w:num>
  <w:num w:numId="14">
    <w:abstractNumId w:val="6"/>
  </w:num>
  <w:num w:numId="15">
    <w:abstractNumId w:val="4"/>
  </w:num>
  <w:num w:numId="16">
    <w:abstractNumId w:val="16"/>
  </w:num>
  <w:num w:numId="17">
    <w:abstractNumId w:val="34"/>
  </w:num>
  <w:num w:numId="18">
    <w:abstractNumId w:val="38"/>
  </w:num>
  <w:num w:numId="19">
    <w:abstractNumId w:val="19"/>
  </w:num>
  <w:num w:numId="20">
    <w:abstractNumId w:val="35"/>
  </w:num>
  <w:num w:numId="21">
    <w:abstractNumId w:val="27"/>
  </w:num>
  <w:num w:numId="22">
    <w:abstractNumId w:val="10"/>
  </w:num>
  <w:num w:numId="23">
    <w:abstractNumId w:val="36"/>
  </w:num>
  <w:num w:numId="24">
    <w:abstractNumId w:val="2"/>
  </w:num>
  <w:num w:numId="25">
    <w:abstractNumId w:val="25"/>
  </w:num>
  <w:num w:numId="26">
    <w:abstractNumId w:val="8"/>
  </w:num>
  <w:num w:numId="27">
    <w:abstractNumId w:val="22"/>
  </w:num>
  <w:num w:numId="28">
    <w:abstractNumId w:val="11"/>
  </w:num>
  <w:num w:numId="29">
    <w:abstractNumId w:val="20"/>
  </w:num>
  <w:num w:numId="30">
    <w:abstractNumId w:val="23"/>
  </w:num>
  <w:num w:numId="31">
    <w:abstractNumId w:val="26"/>
  </w:num>
  <w:num w:numId="32">
    <w:abstractNumId w:val="31"/>
  </w:num>
  <w:num w:numId="33">
    <w:abstractNumId w:val="1"/>
  </w:num>
  <w:num w:numId="34">
    <w:abstractNumId w:val="32"/>
  </w:num>
  <w:num w:numId="35">
    <w:abstractNumId w:val="7"/>
  </w:num>
  <w:num w:numId="36">
    <w:abstractNumId w:val="28"/>
  </w:num>
  <w:num w:numId="37">
    <w:abstractNumId w:val="0"/>
  </w:num>
  <w:num w:numId="38">
    <w:abstractNumId w:val="17"/>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14400"/>
    <w:rsid w:val="00011DCD"/>
    <w:rsid w:val="000267C6"/>
    <w:rsid w:val="00034795"/>
    <w:rsid w:val="000361A6"/>
    <w:rsid w:val="00052BE7"/>
    <w:rsid w:val="000604BB"/>
    <w:rsid w:val="000821FB"/>
    <w:rsid w:val="00083E07"/>
    <w:rsid w:val="00092896"/>
    <w:rsid w:val="0009762E"/>
    <w:rsid w:val="000C0E61"/>
    <w:rsid w:val="000C1A3E"/>
    <w:rsid w:val="000C6677"/>
    <w:rsid w:val="000D7109"/>
    <w:rsid w:val="000E4DF2"/>
    <w:rsid w:val="000E51C8"/>
    <w:rsid w:val="001041C5"/>
    <w:rsid w:val="001067FA"/>
    <w:rsid w:val="001112F4"/>
    <w:rsid w:val="0011682F"/>
    <w:rsid w:val="00125B77"/>
    <w:rsid w:val="001275B7"/>
    <w:rsid w:val="00141FEF"/>
    <w:rsid w:val="00143797"/>
    <w:rsid w:val="00154A4C"/>
    <w:rsid w:val="0015526A"/>
    <w:rsid w:val="00170AE7"/>
    <w:rsid w:val="00181095"/>
    <w:rsid w:val="001931A1"/>
    <w:rsid w:val="001A0A93"/>
    <w:rsid w:val="001A3250"/>
    <w:rsid w:val="001B4D32"/>
    <w:rsid w:val="001C7C11"/>
    <w:rsid w:val="001D0911"/>
    <w:rsid w:val="001D3D6A"/>
    <w:rsid w:val="001D6608"/>
    <w:rsid w:val="001E5499"/>
    <w:rsid w:val="001F1F43"/>
    <w:rsid w:val="001F329E"/>
    <w:rsid w:val="00200021"/>
    <w:rsid w:val="0020749B"/>
    <w:rsid w:val="0021626A"/>
    <w:rsid w:val="00227A58"/>
    <w:rsid w:val="00231725"/>
    <w:rsid w:val="00235607"/>
    <w:rsid w:val="002439D1"/>
    <w:rsid w:val="00245DAD"/>
    <w:rsid w:val="00253B0D"/>
    <w:rsid w:val="00260833"/>
    <w:rsid w:val="00260FAB"/>
    <w:rsid w:val="00265213"/>
    <w:rsid w:val="002743BC"/>
    <w:rsid w:val="0027457A"/>
    <w:rsid w:val="0027479F"/>
    <w:rsid w:val="00292BFC"/>
    <w:rsid w:val="002B4B15"/>
    <w:rsid w:val="002C0A50"/>
    <w:rsid w:val="002D38D2"/>
    <w:rsid w:val="002E2787"/>
    <w:rsid w:val="002E3761"/>
    <w:rsid w:val="002E3B19"/>
    <w:rsid w:val="002E7348"/>
    <w:rsid w:val="002F34CB"/>
    <w:rsid w:val="00305DE1"/>
    <w:rsid w:val="003100F4"/>
    <w:rsid w:val="00314A2B"/>
    <w:rsid w:val="0032650D"/>
    <w:rsid w:val="003347CF"/>
    <w:rsid w:val="00355DC5"/>
    <w:rsid w:val="00356F21"/>
    <w:rsid w:val="00357E95"/>
    <w:rsid w:val="00360ED6"/>
    <w:rsid w:val="00364A90"/>
    <w:rsid w:val="0036530D"/>
    <w:rsid w:val="0037651A"/>
    <w:rsid w:val="00376C01"/>
    <w:rsid w:val="00385A87"/>
    <w:rsid w:val="003A368D"/>
    <w:rsid w:val="003B0C69"/>
    <w:rsid w:val="003B474D"/>
    <w:rsid w:val="003C28B9"/>
    <w:rsid w:val="003C4A3C"/>
    <w:rsid w:val="00414ECD"/>
    <w:rsid w:val="004151BF"/>
    <w:rsid w:val="00432B7D"/>
    <w:rsid w:val="00440318"/>
    <w:rsid w:val="00463D77"/>
    <w:rsid w:val="004B6092"/>
    <w:rsid w:val="004C78FC"/>
    <w:rsid w:val="004E0B9A"/>
    <w:rsid w:val="004F2730"/>
    <w:rsid w:val="004F28ED"/>
    <w:rsid w:val="0052020A"/>
    <w:rsid w:val="00526820"/>
    <w:rsid w:val="005304D4"/>
    <w:rsid w:val="0053680F"/>
    <w:rsid w:val="0054648A"/>
    <w:rsid w:val="005478C7"/>
    <w:rsid w:val="00555C48"/>
    <w:rsid w:val="00566D0E"/>
    <w:rsid w:val="00575214"/>
    <w:rsid w:val="005C040A"/>
    <w:rsid w:val="005C4FE5"/>
    <w:rsid w:val="005D4C11"/>
    <w:rsid w:val="005E4E38"/>
    <w:rsid w:val="005F54AD"/>
    <w:rsid w:val="00601E90"/>
    <w:rsid w:val="0060466B"/>
    <w:rsid w:val="0060607F"/>
    <w:rsid w:val="00615D99"/>
    <w:rsid w:val="006224EA"/>
    <w:rsid w:val="0062708D"/>
    <w:rsid w:val="00627B87"/>
    <w:rsid w:val="00633139"/>
    <w:rsid w:val="0063515E"/>
    <w:rsid w:val="0064334F"/>
    <w:rsid w:val="006460E2"/>
    <w:rsid w:val="006464F9"/>
    <w:rsid w:val="00653914"/>
    <w:rsid w:val="00667F09"/>
    <w:rsid w:val="00667FB8"/>
    <w:rsid w:val="0067408F"/>
    <w:rsid w:val="00680207"/>
    <w:rsid w:val="00684475"/>
    <w:rsid w:val="006A4A6A"/>
    <w:rsid w:val="006A5636"/>
    <w:rsid w:val="006A7A27"/>
    <w:rsid w:val="006C4068"/>
    <w:rsid w:val="006F013B"/>
    <w:rsid w:val="00700F2D"/>
    <w:rsid w:val="00704FC8"/>
    <w:rsid w:val="00713239"/>
    <w:rsid w:val="00714400"/>
    <w:rsid w:val="00716FA2"/>
    <w:rsid w:val="00717641"/>
    <w:rsid w:val="007302CE"/>
    <w:rsid w:val="00751883"/>
    <w:rsid w:val="0075728F"/>
    <w:rsid w:val="0077157D"/>
    <w:rsid w:val="00777CBF"/>
    <w:rsid w:val="007813FA"/>
    <w:rsid w:val="007A58BD"/>
    <w:rsid w:val="007B630D"/>
    <w:rsid w:val="007D2619"/>
    <w:rsid w:val="007D3B79"/>
    <w:rsid w:val="007E14DF"/>
    <w:rsid w:val="007E4025"/>
    <w:rsid w:val="007E7A9B"/>
    <w:rsid w:val="007F0D46"/>
    <w:rsid w:val="00802515"/>
    <w:rsid w:val="008025E9"/>
    <w:rsid w:val="008055F3"/>
    <w:rsid w:val="00832BBA"/>
    <w:rsid w:val="0083428A"/>
    <w:rsid w:val="00835C7E"/>
    <w:rsid w:val="00840256"/>
    <w:rsid w:val="00847506"/>
    <w:rsid w:val="00860FB0"/>
    <w:rsid w:val="0088155F"/>
    <w:rsid w:val="00881BFE"/>
    <w:rsid w:val="008872A9"/>
    <w:rsid w:val="008A0577"/>
    <w:rsid w:val="008A1033"/>
    <w:rsid w:val="008A3441"/>
    <w:rsid w:val="008B56B8"/>
    <w:rsid w:val="008B5B6C"/>
    <w:rsid w:val="008D3F6A"/>
    <w:rsid w:val="008D4DF9"/>
    <w:rsid w:val="008E3CD4"/>
    <w:rsid w:val="008E4CF5"/>
    <w:rsid w:val="008E5684"/>
    <w:rsid w:val="008E7F6D"/>
    <w:rsid w:val="008F4AC9"/>
    <w:rsid w:val="009026ED"/>
    <w:rsid w:val="00902A6B"/>
    <w:rsid w:val="009229AC"/>
    <w:rsid w:val="00925552"/>
    <w:rsid w:val="0097277B"/>
    <w:rsid w:val="009740EE"/>
    <w:rsid w:val="00980C04"/>
    <w:rsid w:val="00987E86"/>
    <w:rsid w:val="00992FC3"/>
    <w:rsid w:val="009938B0"/>
    <w:rsid w:val="009A6907"/>
    <w:rsid w:val="009B40E6"/>
    <w:rsid w:val="009B5873"/>
    <w:rsid w:val="009D0AEE"/>
    <w:rsid w:val="009F66BB"/>
    <w:rsid w:val="00A139A2"/>
    <w:rsid w:val="00A23BCC"/>
    <w:rsid w:val="00A30F67"/>
    <w:rsid w:val="00A3437D"/>
    <w:rsid w:val="00A438D1"/>
    <w:rsid w:val="00A43E57"/>
    <w:rsid w:val="00A449E0"/>
    <w:rsid w:val="00A64EB5"/>
    <w:rsid w:val="00A81BF6"/>
    <w:rsid w:val="00A833E4"/>
    <w:rsid w:val="00A957F1"/>
    <w:rsid w:val="00AA208B"/>
    <w:rsid w:val="00AA70A2"/>
    <w:rsid w:val="00AB0F34"/>
    <w:rsid w:val="00AB3892"/>
    <w:rsid w:val="00AB5972"/>
    <w:rsid w:val="00AC48CA"/>
    <w:rsid w:val="00AC62A7"/>
    <w:rsid w:val="00AD454D"/>
    <w:rsid w:val="00AF1A37"/>
    <w:rsid w:val="00AF741A"/>
    <w:rsid w:val="00B25488"/>
    <w:rsid w:val="00B35702"/>
    <w:rsid w:val="00B425CC"/>
    <w:rsid w:val="00B4336B"/>
    <w:rsid w:val="00B438E6"/>
    <w:rsid w:val="00B442F2"/>
    <w:rsid w:val="00B448AA"/>
    <w:rsid w:val="00B63BD3"/>
    <w:rsid w:val="00B6520C"/>
    <w:rsid w:val="00B75021"/>
    <w:rsid w:val="00B84BC5"/>
    <w:rsid w:val="00B9616E"/>
    <w:rsid w:val="00BA48D5"/>
    <w:rsid w:val="00BA4CB8"/>
    <w:rsid w:val="00BC0939"/>
    <w:rsid w:val="00BC0D2D"/>
    <w:rsid w:val="00BC1ECA"/>
    <w:rsid w:val="00BE4AA6"/>
    <w:rsid w:val="00C47FBE"/>
    <w:rsid w:val="00C522BB"/>
    <w:rsid w:val="00C64F69"/>
    <w:rsid w:val="00C767B3"/>
    <w:rsid w:val="00C905FF"/>
    <w:rsid w:val="00C9146E"/>
    <w:rsid w:val="00C95C8B"/>
    <w:rsid w:val="00C973DA"/>
    <w:rsid w:val="00CB47A0"/>
    <w:rsid w:val="00CD7DA5"/>
    <w:rsid w:val="00CE5BE5"/>
    <w:rsid w:val="00CF290E"/>
    <w:rsid w:val="00CF3E04"/>
    <w:rsid w:val="00CF71C5"/>
    <w:rsid w:val="00D13DCB"/>
    <w:rsid w:val="00D15816"/>
    <w:rsid w:val="00D20F6B"/>
    <w:rsid w:val="00D37A8C"/>
    <w:rsid w:val="00D42B54"/>
    <w:rsid w:val="00D44115"/>
    <w:rsid w:val="00D876B2"/>
    <w:rsid w:val="00DA64F7"/>
    <w:rsid w:val="00DB1865"/>
    <w:rsid w:val="00DB263A"/>
    <w:rsid w:val="00DB5AB9"/>
    <w:rsid w:val="00DB7F1D"/>
    <w:rsid w:val="00DD7D8F"/>
    <w:rsid w:val="00DE3138"/>
    <w:rsid w:val="00DE6455"/>
    <w:rsid w:val="00E45C55"/>
    <w:rsid w:val="00E50B31"/>
    <w:rsid w:val="00E50D41"/>
    <w:rsid w:val="00E63BA9"/>
    <w:rsid w:val="00E71DDF"/>
    <w:rsid w:val="00E83E78"/>
    <w:rsid w:val="00EC721E"/>
    <w:rsid w:val="00EE2FE7"/>
    <w:rsid w:val="00EE66A6"/>
    <w:rsid w:val="00F04403"/>
    <w:rsid w:val="00F24C9F"/>
    <w:rsid w:val="00F25F3E"/>
    <w:rsid w:val="00F35C80"/>
    <w:rsid w:val="00F402F0"/>
    <w:rsid w:val="00F4338D"/>
    <w:rsid w:val="00F44B06"/>
    <w:rsid w:val="00F547BE"/>
    <w:rsid w:val="00F575F7"/>
    <w:rsid w:val="00F728B1"/>
    <w:rsid w:val="00F8703E"/>
    <w:rsid w:val="00FA1B79"/>
    <w:rsid w:val="00FC3DDE"/>
    <w:rsid w:val="00FC42AE"/>
    <w:rsid w:val="00FC5114"/>
    <w:rsid w:val="00FC56F8"/>
    <w:rsid w:val="00FC665D"/>
    <w:rsid w:val="00FD1349"/>
    <w:rsid w:val="00FD31E7"/>
    <w:rsid w:val="00FE5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57D"/>
  </w:style>
  <w:style w:type="paragraph" w:styleId="1">
    <w:name w:val="heading 1"/>
    <w:basedOn w:val="a"/>
    <w:link w:val="10"/>
    <w:uiPriority w:val="9"/>
    <w:qFormat/>
    <w:rsid w:val="00714400"/>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3">
    <w:name w:val="heading 3"/>
    <w:basedOn w:val="a"/>
    <w:next w:val="a"/>
    <w:link w:val="30"/>
    <w:uiPriority w:val="9"/>
    <w:semiHidden/>
    <w:unhideWhenUsed/>
    <w:qFormat/>
    <w:rsid w:val="00FD31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4400"/>
    <w:rPr>
      <w:rFonts w:ascii="Times New Roman" w:hAnsi="Times New Roman" w:cs="Times New Roman"/>
      <w:b/>
      <w:bCs/>
      <w:kern w:val="36"/>
      <w:sz w:val="48"/>
      <w:szCs w:val="48"/>
    </w:rPr>
  </w:style>
  <w:style w:type="paragraph" w:styleId="a3">
    <w:name w:val="Normal (Web)"/>
    <w:basedOn w:val="a"/>
    <w:link w:val="a4"/>
    <w:uiPriority w:val="99"/>
    <w:unhideWhenUsed/>
    <w:rsid w:val="0071440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link w:val="a6"/>
    <w:uiPriority w:val="34"/>
    <w:qFormat/>
    <w:rsid w:val="00BC1ECA"/>
    <w:pPr>
      <w:ind w:left="720"/>
      <w:contextualSpacing/>
    </w:pPr>
  </w:style>
  <w:style w:type="paragraph" w:styleId="a7">
    <w:name w:val="header"/>
    <w:basedOn w:val="a"/>
    <w:link w:val="a8"/>
    <w:uiPriority w:val="99"/>
    <w:semiHidden/>
    <w:unhideWhenUsed/>
    <w:rsid w:val="00463D7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463D77"/>
  </w:style>
  <w:style w:type="paragraph" w:styleId="a9">
    <w:name w:val="footer"/>
    <w:basedOn w:val="a"/>
    <w:link w:val="aa"/>
    <w:uiPriority w:val="99"/>
    <w:unhideWhenUsed/>
    <w:rsid w:val="00463D7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63D77"/>
  </w:style>
  <w:style w:type="character" w:customStyle="1" w:styleId="30">
    <w:name w:val="Заголовок 3 Знак"/>
    <w:basedOn w:val="a0"/>
    <w:link w:val="3"/>
    <w:uiPriority w:val="9"/>
    <w:semiHidden/>
    <w:rsid w:val="00FD31E7"/>
    <w:rPr>
      <w:rFonts w:asciiTheme="majorHAnsi" w:eastAsiaTheme="majorEastAsia" w:hAnsiTheme="majorHAnsi" w:cstheme="majorBidi"/>
      <w:b/>
      <w:bCs/>
      <w:color w:val="4F81BD" w:themeColor="accent1"/>
    </w:rPr>
  </w:style>
  <w:style w:type="paragraph" w:styleId="ab">
    <w:name w:val="No Spacing"/>
    <w:link w:val="ac"/>
    <w:uiPriority w:val="1"/>
    <w:qFormat/>
    <w:rsid w:val="00A139A2"/>
    <w:pPr>
      <w:spacing w:after="0" w:line="240" w:lineRule="auto"/>
    </w:pPr>
  </w:style>
  <w:style w:type="paragraph" w:customStyle="1" w:styleId="Default">
    <w:name w:val="Default"/>
    <w:rsid w:val="00A139A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ac">
    <w:name w:val="Без интервала Знак"/>
    <w:basedOn w:val="a0"/>
    <w:link w:val="ab"/>
    <w:uiPriority w:val="1"/>
    <w:locked/>
    <w:rsid w:val="00A139A2"/>
  </w:style>
  <w:style w:type="table" w:styleId="ad">
    <w:name w:val="Table Grid"/>
    <w:basedOn w:val="a1"/>
    <w:uiPriority w:val="59"/>
    <w:rsid w:val="00704F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Основной текст Знак"/>
    <w:link w:val="af"/>
    <w:semiHidden/>
    <w:locked/>
    <w:rsid w:val="007813FA"/>
    <w:rPr>
      <w:rFonts w:ascii="Calibri" w:hAnsi="Calibri" w:cs="Calibri"/>
    </w:rPr>
  </w:style>
  <w:style w:type="paragraph" w:styleId="af">
    <w:name w:val="Body Text"/>
    <w:basedOn w:val="a"/>
    <w:link w:val="ae"/>
    <w:semiHidden/>
    <w:rsid w:val="007813FA"/>
    <w:pPr>
      <w:spacing w:after="120"/>
    </w:pPr>
    <w:rPr>
      <w:rFonts w:ascii="Calibri" w:hAnsi="Calibri" w:cs="Calibri"/>
    </w:rPr>
  </w:style>
  <w:style w:type="character" w:customStyle="1" w:styleId="11">
    <w:name w:val="Основной текст Знак1"/>
    <w:basedOn w:val="a0"/>
    <w:link w:val="af"/>
    <w:uiPriority w:val="99"/>
    <w:semiHidden/>
    <w:rsid w:val="007813FA"/>
  </w:style>
  <w:style w:type="character" w:styleId="af0">
    <w:name w:val="Strong"/>
    <w:basedOn w:val="a0"/>
    <w:uiPriority w:val="22"/>
    <w:qFormat/>
    <w:rsid w:val="008025E9"/>
    <w:rPr>
      <w:b/>
      <w:bCs/>
    </w:rPr>
  </w:style>
  <w:style w:type="character" w:styleId="af1">
    <w:name w:val="Emphasis"/>
    <w:basedOn w:val="a0"/>
    <w:uiPriority w:val="20"/>
    <w:qFormat/>
    <w:rsid w:val="008025E9"/>
    <w:rPr>
      <w:i/>
      <w:iCs/>
    </w:rPr>
  </w:style>
  <w:style w:type="character" w:customStyle="1" w:styleId="apple-converted-space">
    <w:name w:val="apple-converted-space"/>
    <w:basedOn w:val="a0"/>
    <w:rsid w:val="008025E9"/>
  </w:style>
  <w:style w:type="character" w:customStyle="1" w:styleId="Zag11">
    <w:name w:val="Zag_11"/>
    <w:rsid w:val="00F24C9F"/>
  </w:style>
  <w:style w:type="paragraph" w:customStyle="1" w:styleId="af2">
    <w:name w:val="А_осн"/>
    <w:basedOn w:val="a"/>
    <w:link w:val="af3"/>
    <w:rsid w:val="00F24C9F"/>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0"/>
    </w:rPr>
  </w:style>
  <w:style w:type="character" w:customStyle="1" w:styleId="af3">
    <w:name w:val="А_осн Знак"/>
    <w:link w:val="af2"/>
    <w:locked/>
    <w:rsid w:val="00F24C9F"/>
    <w:rPr>
      <w:rFonts w:ascii="Times New Roman" w:eastAsia="@Arial Unicode MS" w:hAnsi="Times New Roman" w:cs="Times New Roman"/>
      <w:sz w:val="28"/>
      <w:szCs w:val="20"/>
    </w:rPr>
  </w:style>
  <w:style w:type="paragraph" w:styleId="12">
    <w:name w:val="toc 1"/>
    <w:basedOn w:val="a"/>
    <w:next w:val="a"/>
    <w:autoRedefine/>
    <w:uiPriority w:val="39"/>
    <w:rsid w:val="00F24C9F"/>
    <w:pPr>
      <w:tabs>
        <w:tab w:val="left" w:pos="0"/>
        <w:tab w:val="right" w:leader="dot" w:pos="8789"/>
      </w:tabs>
      <w:spacing w:after="0" w:line="240" w:lineRule="auto"/>
    </w:pPr>
    <w:rPr>
      <w:rFonts w:ascii="Times New Roman" w:eastAsia="@Arial Unicode MS" w:hAnsi="Times New Roman" w:cs="Times New Roman"/>
      <w:b/>
      <w:bCs/>
      <w:noProof/>
      <w:sz w:val="28"/>
      <w:szCs w:val="28"/>
    </w:rPr>
  </w:style>
  <w:style w:type="paragraph" w:styleId="2">
    <w:name w:val="toc 2"/>
    <w:basedOn w:val="a"/>
    <w:next w:val="a"/>
    <w:autoRedefine/>
    <w:uiPriority w:val="39"/>
    <w:unhideWhenUsed/>
    <w:rsid w:val="00F24C9F"/>
    <w:pPr>
      <w:tabs>
        <w:tab w:val="left" w:pos="0"/>
        <w:tab w:val="right" w:leader="dot" w:pos="9214"/>
      </w:tabs>
      <w:spacing w:after="0" w:line="240" w:lineRule="auto"/>
    </w:pPr>
    <w:rPr>
      <w:rFonts w:ascii="Times New Roman" w:eastAsiaTheme="minorHAnsi" w:hAnsi="Times New Roman" w:cs="Times New Roman"/>
      <w:iCs/>
      <w:noProof/>
      <w:sz w:val="28"/>
      <w:szCs w:val="28"/>
      <w:lang w:eastAsia="en-US"/>
    </w:rPr>
  </w:style>
  <w:style w:type="paragraph" w:styleId="31">
    <w:name w:val="toc 3"/>
    <w:basedOn w:val="a"/>
    <w:next w:val="a"/>
    <w:autoRedefine/>
    <w:uiPriority w:val="39"/>
    <w:unhideWhenUsed/>
    <w:rsid w:val="00F24C9F"/>
    <w:pPr>
      <w:tabs>
        <w:tab w:val="left" w:pos="0"/>
        <w:tab w:val="right" w:leader="dot" w:pos="9498"/>
      </w:tabs>
      <w:spacing w:after="0" w:line="360" w:lineRule="auto"/>
      <w:jc w:val="center"/>
    </w:pPr>
    <w:rPr>
      <w:rFonts w:ascii="Times New Roman" w:eastAsiaTheme="minorHAnsi" w:hAnsi="Times New Roman" w:cs="Times New Roman"/>
      <w:b/>
      <w:sz w:val="28"/>
      <w:szCs w:val="28"/>
      <w:lang w:eastAsia="en-US"/>
    </w:rPr>
  </w:style>
  <w:style w:type="paragraph" w:styleId="4">
    <w:name w:val="toc 4"/>
    <w:basedOn w:val="a"/>
    <w:next w:val="a"/>
    <w:autoRedefine/>
    <w:uiPriority w:val="39"/>
    <w:unhideWhenUsed/>
    <w:rsid w:val="00F24C9F"/>
    <w:pPr>
      <w:tabs>
        <w:tab w:val="right" w:leader="dot" w:pos="9628"/>
      </w:tabs>
      <w:spacing w:after="0" w:line="240" w:lineRule="auto"/>
      <w:ind w:left="709"/>
    </w:pPr>
    <w:rPr>
      <w:rFonts w:ascii="Times New Roman" w:eastAsiaTheme="minorHAnsi" w:hAnsi="Times New Roman" w:cs="Times New Roman"/>
      <w:noProof/>
      <w:sz w:val="28"/>
      <w:szCs w:val="28"/>
      <w:lang w:eastAsia="en-US"/>
    </w:rPr>
  </w:style>
  <w:style w:type="character" w:customStyle="1" w:styleId="a6">
    <w:name w:val="Абзац списка Знак"/>
    <w:link w:val="a5"/>
    <w:uiPriority w:val="34"/>
    <w:locked/>
    <w:rsid w:val="002C0A50"/>
  </w:style>
  <w:style w:type="character" w:styleId="af4">
    <w:name w:val="Hyperlink"/>
    <w:basedOn w:val="a0"/>
    <w:uiPriority w:val="99"/>
    <w:unhideWhenUsed/>
    <w:rsid w:val="009026ED"/>
    <w:rPr>
      <w:color w:val="0000FF"/>
      <w:u w:val="single"/>
    </w:rPr>
  </w:style>
  <w:style w:type="paragraph" w:styleId="af5">
    <w:name w:val="Title"/>
    <w:basedOn w:val="a"/>
    <w:link w:val="af6"/>
    <w:qFormat/>
    <w:rsid w:val="00AC62A7"/>
    <w:pPr>
      <w:spacing w:after="0" w:line="240" w:lineRule="auto"/>
      <w:jc w:val="center"/>
    </w:pPr>
    <w:rPr>
      <w:rFonts w:ascii="Arial Black" w:eastAsia="Times New Roman" w:hAnsi="Arial Black" w:cs="Times New Roman"/>
      <w:spacing w:val="8"/>
      <w:kern w:val="144"/>
      <w:sz w:val="24"/>
      <w:szCs w:val="20"/>
    </w:rPr>
  </w:style>
  <w:style w:type="character" w:customStyle="1" w:styleId="af6">
    <w:name w:val="Название Знак"/>
    <w:basedOn w:val="a0"/>
    <w:link w:val="af5"/>
    <w:rsid w:val="00AC62A7"/>
    <w:rPr>
      <w:rFonts w:ascii="Arial Black" w:eastAsia="Times New Roman" w:hAnsi="Arial Black" w:cs="Times New Roman"/>
      <w:spacing w:val="8"/>
      <w:kern w:val="144"/>
      <w:sz w:val="24"/>
      <w:szCs w:val="20"/>
    </w:rPr>
  </w:style>
  <w:style w:type="paragraph" w:styleId="32">
    <w:name w:val="Body Text Indent 3"/>
    <w:basedOn w:val="a"/>
    <w:link w:val="33"/>
    <w:uiPriority w:val="99"/>
    <w:unhideWhenUsed/>
    <w:rsid w:val="00AC62A7"/>
    <w:pPr>
      <w:spacing w:after="120" w:line="240" w:lineRule="auto"/>
      <w:ind w:left="283"/>
    </w:pPr>
    <w:rPr>
      <w:rFonts w:ascii="Times New Roman" w:eastAsia="Times New Roman" w:hAnsi="Times New Roman" w:cs="Times New Roman"/>
      <w:spacing w:val="8"/>
      <w:kern w:val="144"/>
      <w:sz w:val="16"/>
      <w:szCs w:val="16"/>
    </w:rPr>
  </w:style>
  <w:style w:type="character" w:customStyle="1" w:styleId="33">
    <w:name w:val="Основной текст с отступом 3 Знак"/>
    <w:basedOn w:val="a0"/>
    <w:link w:val="32"/>
    <w:uiPriority w:val="99"/>
    <w:rsid w:val="00AC62A7"/>
    <w:rPr>
      <w:rFonts w:ascii="Times New Roman" w:eastAsia="Times New Roman" w:hAnsi="Times New Roman" w:cs="Times New Roman"/>
      <w:spacing w:val="8"/>
      <w:kern w:val="144"/>
      <w:sz w:val="16"/>
      <w:szCs w:val="16"/>
    </w:rPr>
  </w:style>
  <w:style w:type="paragraph" w:customStyle="1" w:styleId="s3">
    <w:name w:val="s_3"/>
    <w:basedOn w:val="a"/>
    <w:rsid w:val="00AC62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_"/>
    <w:basedOn w:val="a0"/>
    <w:link w:val="21"/>
    <w:rsid w:val="00716FA2"/>
    <w:rPr>
      <w:rFonts w:ascii="Times New Roman" w:eastAsia="Times New Roman" w:hAnsi="Times New Roman" w:cs="Times New Roman"/>
      <w:shd w:val="clear" w:color="auto" w:fill="FFFFFF"/>
    </w:rPr>
  </w:style>
  <w:style w:type="paragraph" w:customStyle="1" w:styleId="21">
    <w:name w:val="Основной текст (2)"/>
    <w:basedOn w:val="a"/>
    <w:link w:val="20"/>
    <w:rsid w:val="00716FA2"/>
    <w:pPr>
      <w:widowControl w:val="0"/>
      <w:shd w:val="clear" w:color="auto" w:fill="FFFFFF"/>
      <w:spacing w:before="260" w:after="0" w:line="274" w:lineRule="exact"/>
      <w:ind w:hanging="360"/>
      <w:jc w:val="both"/>
    </w:pPr>
    <w:rPr>
      <w:rFonts w:ascii="Times New Roman" w:eastAsia="Times New Roman" w:hAnsi="Times New Roman" w:cs="Times New Roman"/>
    </w:rPr>
  </w:style>
  <w:style w:type="character" w:styleId="af7">
    <w:name w:val="FollowedHyperlink"/>
    <w:basedOn w:val="a0"/>
    <w:uiPriority w:val="99"/>
    <w:semiHidden/>
    <w:unhideWhenUsed/>
    <w:rsid w:val="0020749B"/>
    <w:rPr>
      <w:color w:val="800080" w:themeColor="followedHyperlink"/>
      <w:u w:val="single"/>
    </w:rPr>
  </w:style>
  <w:style w:type="character" w:customStyle="1" w:styleId="a4">
    <w:name w:val="Обычный (веб) Знак"/>
    <w:link w:val="a3"/>
    <w:uiPriority w:val="99"/>
    <w:rsid w:val="0083428A"/>
    <w:rPr>
      <w:rFonts w:ascii="Times New Roman" w:eastAsia="Times New Roman" w:hAnsi="Times New Roman" w:cs="Times New Roman"/>
      <w:sz w:val="24"/>
      <w:szCs w:val="24"/>
    </w:rPr>
  </w:style>
  <w:style w:type="paragraph" w:styleId="af8">
    <w:name w:val="Balloon Text"/>
    <w:basedOn w:val="a"/>
    <w:link w:val="af9"/>
    <w:uiPriority w:val="99"/>
    <w:semiHidden/>
    <w:unhideWhenUsed/>
    <w:rsid w:val="00AF741A"/>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AF74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603360">
      <w:bodyDiv w:val="1"/>
      <w:marLeft w:val="0"/>
      <w:marRight w:val="0"/>
      <w:marTop w:val="0"/>
      <w:marBottom w:val="0"/>
      <w:divBdr>
        <w:top w:val="none" w:sz="0" w:space="0" w:color="auto"/>
        <w:left w:val="none" w:sz="0" w:space="0" w:color="auto"/>
        <w:bottom w:val="none" w:sz="0" w:space="0" w:color="auto"/>
        <w:right w:val="none" w:sz="0" w:space="0" w:color="auto"/>
      </w:divBdr>
    </w:div>
    <w:div w:id="313801292">
      <w:bodyDiv w:val="1"/>
      <w:marLeft w:val="0"/>
      <w:marRight w:val="0"/>
      <w:marTop w:val="0"/>
      <w:marBottom w:val="0"/>
      <w:divBdr>
        <w:top w:val="none" w:sz="0" w:space="0" w:color="auto"/>
        <w:left w:val="none" w:sz="0" w:space="0" w:color="auto"/>
        <w:bottom w:val="none" w:sz="0" w:space="0" w:color="auto"/>
        <w:right w:val="none" w:sz="0" w:space="0" w:color="auto"/>
      </w:divBdr>
    </w:div>
    <w:div w:id="466289768">
      <w:bodyDiv w:val="1"/>
      <w:marLeft w:val="0"/>
      <w:marRight w:val="0"/>
      <w:marTop w:val="0"/>
      <w:marBottom w:val="0"/>
      <w:divBdr>
        <w:top w:val="none" w:sz="0" w:space="0" w:color="auto"/>
        <w:left w:val="none" w:sz="0" w:space="0" w:color="auto"/>
        <w:bottom w:val="none" w:sz="0" w:space="0" w:color="auto"/>
        <w:right w:val="none" w:sz="0" w:space="0" w:color="auto"/>
      </w:divBdr>
    </w:div>
    <w:div w:id="639456076">
      <w:bodyDiv w:val="1"/>
      <w:marLeft w:val="0"/>
      <w:marRight w:val="0"/>
      <w:marTop w:val="0"/>
      <w:marBottom w:val="0"/>
      <w:divBdr>
        <w:top w:val="none" w:sz="0" w:space="0" w:color="auto"/>
        <w:left w:val="none" w:sz="0" w:space="0" w:color="auto"/>
        <w:bottom w:val="none" w:sz="0" w:space="0" w:color="auto"/>
        <w:right w:val="none" w:sz="0" w:space="0" w:color="auto"/>
      </w:divBdr>
    </w:div>
    <w:div w:id="709721632">
      <w:bodyDiv w:val="1"/>
      <w:marLeft w:val="0"/>
      <w:marRight w:val="0"/>
      <w:marTop w:val="0"/>
      <w:marBottom w:val="0"/>
      <w:divBdr>
        <w:top w:val="none" w:sz="0" w:space="0" w:color="auto"/>
        <w:left w:val="none" w:sz="0" w:space="0" w:color="auto"/>
        <w:bottom w:val="none" w:sz="0" w:space="0" w:color="auto"/>
        <w:right w:val="none" w:sz="0" w:space="0" w:color="auto"/>
      </w:divBdr>
    </w:div>
    <w:div w:id="762841218">
      <w:bodyDiv w:val="1"/>
      <w:marLeft w:val="0"/>
      <w:marRight w:val="0"/>
      <w:marTop w:val="0"/>
      <w:marBottom w:val="0"/>
      <w:divBdr>
        <w:top w:val="none" w:sz="0" w:space="0" w:color="auto"/>
        <w:left w:val="none" w:sz="0" w:space="0" w:color="auto"/>
        <w:bottom w:val="none" w:sz="0" w:space="0" w:color="auto"/>
        <w:right w:val="none" w:sz="0" w:space="0" w:color="auto"/>
      </w:divBdr>
    </w:div>
    <w:div w:id="913929152">
      <w:bodyDiv w:val="1"/>
      <w:marLeft w:val="0"/>
      <w:marRight w:val="0"/>
      <w:marTop w:val="0"/>
      <w:marBottom w:val="0"/>
      <w:divBdr>
        <w:top w:val="none" w:sz="0" w:space="0" w:color="auto"/>
        <w:left w:val="none" w:sz="0" w:space="0" w:color="auto"/>
        <w:bottom w:val="none" w:sz="0" w:space="0" w:color="auto"/>
        <w:right w:val="none" w:sz="0" w:space="0" w:color="auto"/>
      </w:divBdr>
    </w:div>
    <w:div w:id="957369353">
      <w:bodyDiv w:val="1"/>
      <w:marLeft w:val="0"/>
      <w:marRight w:val="0"/>
      <w:marTop w:val="0"/>
      <w:marBottom w:val="0"/>
      <w:divBdr>
        <w:top w:val="none" w:sz="0" w:space="0" w:color="auto"/>
        <w:left w:val="none" w:sz="0" w:space="0" w:color="auto"/>
        <w:bottom w:val="none" w:sz="0" w:space="0" w:color="auto"/>
        <w:right w:val="none" w:sz="0" w:space="0" w:color="auto"/>
      </w:divBdr>
    </w:div>
    <w:div w:id="1059208090">
      <w:bodyDiv w:val="1"/>
      <w:marLeft w:val="0"/>
      <w:marRight w:val="0"/>
      <w:marTop w:val="0"/>
      <w:marBottom w:val="0"/>
      <w:divBdr>
        <w:top w:val="none" w:sz="0" w:space="0" w:color="auto"/>
        <w:left w:val="none" w:sz="0" w:space="0" w:color="auto"/>
        <w:bottom w:val="none" w:sz="0" w:space="0" w:color="auto"/>
        <w:right w:val="none" w:sz="0" w:space="0" w:color="auto"/>
      </w:divBdr>
    </w:div>
    <w:div w:id="1108431667">
      <w:bodyDiv w:val="1"/>
      <w:marLeft w:val="0"/>
      <w:marRight w:val="0"/>
      <w:marTop w:val="0"/>
      <w:marBottom w:val="0"/>
      <w:divBdr>
        <w:top w:val="none" w:sz="0" w:space="0" w:color="auto"/>
        <w:left w:val="none" w:sz="0" w:space="0" w:color="auto"/>
        <w:bottom w:val="none" w:sz="0" w:space="0" w:color="auto"/>
        <w:right w:val="none" w:sz="0" w:space="0" w:color="auto"/>
      </w:divBdr>
    </w:div>
    <w:div w:id="1149832118">
      <w:bodyDiv w:val="1"/>
      <w:marLeft w:val="0"/>
      <w:marRight w:val="0"/>
      <w:marTop w:val="0"/>
      <w:marBottom w:val="0"/>
      <w:divBdr>
        <w:top w:val="none" w:sz="0" w:space="0" w:color="auto"/>
        <w:left w:val="none" w:sz="0" w:space="0" w:color="auto"/>
        <w:bottom w:val="none" w:sz="0" w:space="0" w:color="auto"/>
        <w:right w:val="none" w:sz="0" w:space="0" w:color="auto"/>
      </w:divBdr>
    </w:div>
    <w:div w:id="1177842346">
      <w:bodyDiv w:val="1"/>
      <w:marLeft w:val="0"/>
      <w:marRight w:val="0"/>
      <w:marTop w:val="0"/>
      <w:marBottom w:val="0"/>
      <w:divBdr>
        <w:top w:val="none" w:sz="0" w:space="0" w:color="auto"/>
        <w:left w:val="none" w:sz="0" w:space="0" w:color="auto"/>
        <w:bottom w:val="none" w:sz="0" w:space="0" w:color="auto"/>
        <w:right w:val="none" w:sz="0" w:space="0" w:color="auto"/>
      </w:divBdr>
    </w:div>
    <w:div w:id="1218905513">
      <w:bodyDiv w:val="1"/>
      <w:marLeft w:val="0"/>
      <w:marRight w:val="0"/>
      <w:marTop w:val="0"/>
      <w:marBottom w:val="0"/>
      <w:divBdr>
        <w:top w:val="none" w:sz="0" w:space="0" w:color="auto"/>
        <w:left w:val="none" w:sz="0" w:space="0" w:color="auto"/>
        <w:bottom w:val="none" w:sz="0" w:space="0" w:color="auto"/>
        <w:right w:val="none" w:sz="0" w:space="0" w:color="auto"/>
      </w:divBdr>
    </w:div>
    <w:div w:id="1246108991">
      <w:bodyDiv w:val="1"/>
      <w:marLeft w:val="0"/>
      <w:marRight w:val="0"/>
      <w:marTop w:val="0"/>
      <w:marBottom w:val="0"/>
      <w:divBdr>
        <w:top w:val="none" w:sz="0" w:space="0" w:color="auto"/>
        <w:left w:val="none" w:sz="0" w:space="0" w:color="auto"/>
        <w:bottom w:val="none" w:sz="0" w:space="0" w:color="auto"/>
        <w:right w:val="none" w:sz="0" w:space="0" w:color="auto"/>
      </w:divBdr>
    </w:div>
    <w:div w:id="1255624846">
      <w:bodyDiv w:val="1"/>
      <w:marLeft w:val="0"/>
      <w:marRight w:val="0"/>
      <w:marTop w:val="0"/>
      <w:marBottom w:val="0"/>
      <w:divBdr>
        <w:top w:val="none" w:sz="0" w:space="0" w:color="auto"/>
        <w:left w:val="none" w:sz="0" w:space="0" w:color="auto"/>
        <w:bottom w:val="none" w:sz="0" w:space="0" w:color="auto"/>
        <w:right w:val="none" w:sz="0" w:space="0" w:color="auto"/>
      </w:divBdr>
    </w:div>
    <w:div w:id="1427774612">
      <w:bodyDiv w:val="1"/>
      <w:marLeft w:val="0"/>
      <w:marRight w:val="0"/>
      <w:marTop w:val="0"/>
      <w:marBottom w:val="0"/>
      <w:divBdr>
        <w:top w:val="none" w:sz="0" w:space="0" w:color="auto"/>
        <w:left w:val="none" w:sz="0" w:space="0" w:color="auto"/>
        <w:bottom w:val="none" w:sz="0" w:space="0" w:color="auto"/>
        <w:right w:val="none" w:sz="0" w:space="0" w:color="auto"/>
      </w:divBdr>
    </w:div>
    <w:div w:id="1463959992">
      <w:bodyDiv w:val="1"/>
      <w:marLeft w:val="0"/>
      <w:marRight w:val="0"/>
      <w:marTop w:val="0"/>
      <w:marBottom w:val="0"/>
      <w:divBdr>
        <w:top w:val="none" w:sz="0" w:space="0" w:color="auto"/>
        <w:left w:val="none" w:sz="0" w:space="0" w:color="auto"/>
        <w:bottom w:val="none" w:sz="0" w:space="0" w:color="auto"/>
        <w:right w:val="none" w:sz="0" w:space="0" w:color="auto"/>
      </w:divBdr>
    </w:div>
    <w:div w:id="1499686114">
      <w:bodyDiv w:val="1"/>
      <w:marLeft w:val="0"/>
      <w:marRight w:val="0"/>
      <w:marTop w:val="0"/>
      <w:marBottom w:val="0"/>
      <w:divBdr>
        <w:top w:val="none" w:sz="0" w:space="0" w:color="auto"/>
        <w:left w:val="none" w:sz="0" w:space="0" w:color="auto"/>
        <w:bottom w:val="none" w:sz="0" w:space="0" w:color="auto"/>
        <w:right w:val="none" w:sz="0" w:space="0" w:color="auto"/>
      </w:divBdr>
    </w:div>
    <w:div w:id="1646278801">
      <w:bodyDiv w:val="1"/>
      <w:marLeft w:val="0"/>
      <w:marRight w:val="0"/>
      <w:marTop w:val="0"/>
      <w:marBottom w:val="0"/>
      <w:divBdr>
        <w:top w:val="none" w:sz="0" w:space="0" w:color="auto"/>
        <w:left w:val="none" w:sz="0" w:space="0" w:color="auto"/>
        <w:bottom w:val="none" w:sz="0" w:space="0" w:color="auto"/>
        <w:right w:val="none" w:sz="0" w:space="0" w:color="auto"/>
      </w:divBdr>
    </w:div>
    <w:div w:id="1766262842">
      <w:bodyDiv w:val="1"/>
      <w:marLeft w:val="0"/>
      <w:marRight w:val="0"/>
      <w:marTop w:val="0"/>
      <w:marBottom w:val="0"/>
      <w:divBdr>
        <w:top w:val="none" w:sz="0" w:space="0" w:color="auto"/>
        <w:left w:val="none" w:sz="0" w:space="0" w:color="auto"/>
        <w:bottom w:val="none" w:sz="0" w:space="0" w:color="auto"/>
        <w:right w:val="none" w:sz="0" w:space="0" w:color="auto"/>
      </w:divBdr>
    </w:div>
    <w:div w:id="1827087531">
      <w:bodyDiv w:val="1"/>
      <w:marLeft w:val="0"/>
      <w:marRight w:val="0"/>
      <w:marTop w:val="0"/>
      <w:marBottom w:val="0"/>
      <w:divBdr>
        <w:top w:val="none" w:sz="0" w:space="0" w:color="auto"/>
        <w:left w:val="none" w:sz="0" w:space="0" w:color="auto"/>
        <w:bottom w:val="none" w:sz="0" w:space="0" w:color="auto"/>
        <w:right w:val="none" w:sz="0" w:space="0" w:color="auto"/>
      </w:divBdr>
    </w:div>
    <w:div w:id="1850679813">
      <w:bodyDiv w:val="1"/>
      <w:marLeft w:val="0"/>
      <w:marRight w:val="0"/>
      <w:marTop w:val="0"/>
      <w:marBottom w:val="0"/>
      <w:divBdr>
        <w:top w:val="none" w:sz="0" w:space="0" w:color="auto"/>
        <w:left w:val="none" w:sz="0" w:space="0" w:color="auto"/>
        <w:bottom w:val="none" w:sz="0" w:space="0" w:color="auto"/>
        <w:right w:val="none" w:sz="0" w:space="0" w:color="auto"/>
      </w:divBdr>
    </w:div>
    <w:div w:id="2019771521">
      <w:bodyDiv w:val="1"/>
      <w:marLeft w:val="0"/>
      <w:marRight w:val="0"/>
      <w:marTop w:val="0"/>
      <w:marBottom w:val="0"/>
      <w:divBdr>
        <w:top w:val="none" w:sz="0" w:space="0" w:color="auto"/>
        <w:left w:val="none" w:sz="0" w:space="0" w:color="auto"/>
        <w:bottom w:val="none" w:sz="0" w:space="0" w:color="auto"/>
        <w:right w:val="none" w:sz="0" w:space="0" w:color="auto"/>
      </w:divBdr>
    </w:div>
    <w:div w:id="20925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5DB82-2E35-4F06-A001-56BD66E3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16</Pages>
  <Words>6248</Words>
  <Characters>35618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PNV</dc:creator>
  <cp:lastModifiedBy>kabinet</cp:lastModifiedBy>
  <cp:revision>58</cp:revision>
  <cp:lastPrinted>2020-10-19T12:07:00Z</cp:lastPrinted>
  <dcterms:created xsi:type="dcterms:W3CDTF">2017-09-22T03:59:00Z</dcterms:created>
  <dcterms:modified xsi:type="dcterms:W3CDTF">2020-10-20T10:35:00Z</dcterms:modified>
</cp:coreProperties>
</file>