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52" w:rsidRDefault="00E03C52" w:rsidP="00E03C52">
      <w:pPr>
        <w:spacing w:after="0"/>
        <w:rPr>
          <w:rFonts w:ascii="Times New Roman" w:hAnsi="Times New Roman" w:cs="Times New Roman"/>
          <w:b/>
          <w:sz w:val="24"/>
          <w:szCs w:val="24"/>
        </w:rPr>
      </w:pPr>
    </w:p>
    <w:p w:rsidR="007E4378" w:rsidRPr="000147FC" w:rsidRDefault="007E4378" w:rsidP="007E4378">
      <w:pPr>
        <w:spacing w:after="0" w:line="240" w:lineRule="auto"/>
        <w:jc w:val="center"/>
        <w:rPr>
          <w:rFonts w:ascii="Times New Roman" w:hAnsi="Times New Roman"/>
          <w:b/>
          <w:i/>
        </w:rPr>
      </w:pPr>
      <w:r w:rsidRPr="000147FC">
        <w:rPr>
          <w:rFonts w:ascii="Times New Roman" w:hAnsi="Times New Roman"/>
          <w:b/>
          <w:i/>
        </w:rPr>
        <w:t>Муниципальное автономное  общеобразовательное учреждение</w:t>
      </w:r>
    </w:p>
    <w:p w:rsidR="007E4378" w:rsidRPr="000147FC" w:rsidRDefault="007E4378" w:rsidP="007E4378">
      <w:pPr>
        <w:spacing w:after="0" w:line="240" w:lineRule="auto"/>
        <w:jc w:val="center"/>
        <w:rPr>
          <w:rFonts w:ascii="Times New Roman" w:hAnsi="Times New Roman"/>
          <w:b/>
          <w:i/>
        </w:rPr>
      </w:pPr>
      <w:r w:rsidRPr="000147FC">
        <w:rPr>
          <w:rFonts w:ascii="Times New Roman" w:hAnsi="Times New Roman"/>
          <w:b/>
          <w:i/>
        </w:rPr>
        <w:t xml:space="preserve">«Лицей №5» </w:t>
      </w:r>
      <w:proofErr w:type="spellStart"/>
      <w:r w:rsidRPr="000147FC">
        <w:rPr>
          <w:rFonts w:ascii="Times New Roman" w:hAnsi="Times New Roman"/>
          <w:b/>
          <w:i/>
        </w:rPr>
        <w:t>Камышловского</w:t>
      </w:r>
      <w:proofErr w:type="spellEnd"/>
      <w:r w:rsidRPr="000147FC">
        <w:rPr>
          <w:rFonts w:ascii="Times New Roman" w:hAnsi="Times New Roman"/>
          <w:b/>
          <w:i/>
        </w:rPr>
        <w:t xml:space="preserve"> городского округа</w:t>
      </w:r>
    </w:p>
    <w:p w:rsidR="007E4378" w:rsidRPr="000147FC" w:rsidRDefault="007E4378" w:rsidP="007E4378">
      <w:pPr>
        <w:spacing w:after="0" w:line="240" w:lineRule="auto"/>
        <w:jc w:val="center"/>
        <w:rPr>
          <w:rFonts w:ascii="Times New Roman" w:hAnsi="Times New Roman"/>
          <w:b/>
          <w:i/>
        </w:rPr>
      </w:pPr>
    </w:p>
    <w:p w:rsidR="007E4378" w:rsidRPr="000147FC" w:rsidRDefault="007E4378" w:rsidP="007E4378">
      <w:pPr>
        <w:spacing w:after="0" w:line="240" w:lineRule="auto"/>
        <w:jc w:val="center"/>
        <w:rPr>
          <w:rFonts w:ascii="Times New Roman" w:hAnsi="Times New Roman"/>
          <w:b/>
          <w:i/>
        </w:rPr>
      </w:pPr>
    </w:p>
    <w:p w:rsidR="007E4378" w:rsidRDefault="007E4378" w:rsidP="007E4378">
      <w:pPr>
        <w:spacing w:after="0" w:line="240" w:lineRule="auto"/>
        <w:jc w:val="center"/>
        <w:rPr>
          <w:rFonts w:ascii="Times New Roman" w:hAnsi="Times New Roman"/>
          <w:b/>
        </w:rPr>
      </w:pPr>
    </w:p>
    <w:p w:rsidR="007E4378" w:rsidRDefault="007E4378" w:rsidP="007E4378">
      <w:pPr>
        <w:spacing w:after="0" w:line="240" w:lineRule="auto"/>
        <w:rPr>
          <w:rFonts w:ascii="Times New Roman" w:hAnsi="Times New Roman"/>
          <w:b/>
        </w:rPr>
      </w:pPr>
    </w:p>
    <w:p w:rsidR="007E4378" w:rsidRDefault="007E4378" w:rsidP="007E4378">
      <w:pPr>
        <w:spacing w:after="0" w:line="240" w:lineRule="auto"/>
        <w:jc w:val="both"/>
        <w:rPr>
          <w:rFonts w:ascii="Times New Roman" w:hAnsi="Times New Roman"/>
          <w:b/>
        </w:rPr>
      </w:pPr>
    </w:p>
    <w:tbl>
      <w:tblPr>
        <w:tblW w:w="8683" w:type="dxa"/>
        <w:jc w:val="center"/>
        <w:tblInd w:w="-5537" w:type="dxa"/>
        <w:tblLook w:val="04A0"/>
      </w:tblPr>
      <w:tblGrid>
        <w:gridCol w:w="4292"/>
        <w:gridCol w:w="4391"/>
      </w:tblGrid>
      <w:tr w:rsidR="007E4378" w:rsidRPr="00426253" w:rsidTr="00675EA8">
        <w:trPr>
          <w:jc w:val="center"/>
        </w:trPr>
        <w:tc>
          <w:tcPr>
            <w:tcW w:w="4292" w:type="dxa"/>
            <w:hideMark/>
          </w:tcPr>
          <w:p w:rsidR="007E4378" w:rsidRPr="00E571C7" w:rsidRDefault="007E4378" w:rsidP="00675EA8">
            <w:pPr>
              <w:spacing w:after="0" w:line="240" w:lineRule="auto"/>
              <w:jc w:val="center"/>
              <w:rPr>
                <w:rFonts w:ascii="Times New Roman" w:eastAsia="Calibri" w:hAnsi="Times New Roman"/>
                <w:b/>
                <w:highlight w:val="yellow"/>
              </w:rPr>
            </w:pPr>
          </w:p>
        </w:tc>
        <w:tc>
          <w:tcPr>
            <w:tcW w:w="4391" w:type="dxa"/>
          </w:tcPr>
          <w:p w:rsidR="007E4378" w:rsidRPr="006C6328" w:rsidRDefault="007E4378" w:rsidP="00675EA8">
            <w:pPr>
              <w:spacing w:after="0" w:line="240" w:lineRule="auto"/>
              <w:jc w:val="center"/>
              <w:rPr>
                <w:rFonts w:ascii="Times New Roman" w:hAnsi="Times New Roman"/>
                <w:sz w:val="28"/>
                <w:szCs w:val="28"/>
              </w:rPr>
            </w:pPr>
            <w:r w:rsidRPr="006C6328">
              <w:rPr>
                <w:rFonts w:ascii="Times New Roman" w:hAnsi="Times New Roman"/>
                <w:b/>
                <w:sz w:val="28"/>
                <w:szCs w:val="28"/>
              </w:rPr>
              <w:t xml:space="preserve">Приложение  </w:t>
            </w:r>
          </w:p>
          <w:p w:rsidR="007E4378" w:rsidRPr="00426253" w:rsidRDefault="007E4378" w:rsidP="00675EA8">
            <w:pPr>
              <w:spacing w:after="0" w:line="240" w:lineRule="auto"/>
              <w:jc w:val="center"/>
              <w:rPr>
                <w:rFonts w:ascii="Times New Roman" w:eastAsia="Calibri" w:hAnsi="Times New Roman"/>
                <w:b/>
                <w:sz w:val="24"/>
                <w:szCs w:val="24"/>
              </w:rPr>
            </w:pPr>
            <w:r w:rsidRPr="006C6328">
              <w:rPr>
                <w:rFonts w:ascii="Times New Roman" w:hAnsi="Times New Roman"/>
                <w:sz w:val="28"/>
                <w:szCs w:val="28"/>
              </w:rPr>
              <w:t xml:space="preserve">к основной образовательной программе </w:t>
            </w:r>
            <w:r w:rsidRPr="007F47A7">
              <w:rPr>
                <w:rFonts w:ascii="Times New Roman" w:hAnsi="Times New Roman"/>
                <w:sz w:val="28"/>
                <w:szCs w:val="28"/>
              </w:rPr>
              <w:t>основного</w:t>
            </w:r>
            <w:r>
              <w:rPr>
                <w:rFonts w:ascii="Times New Roman" w:hAnsi="Times New Roman"/>
                <w:sz w:val="28"/>
                <w:szCs w:val="28"/>
              </w:rPr>
              <w:t xml:space="preserve">  </w:t>
            </w:r>
            <w:r w:rsidRPr="006C6328">
              <w:rPr>
                <w:rFonts w:ascii="Times New Roman" w:hAnsi="Times New Roman"/>
                <w:sz w:val="28"/>
                <w:szCs w:val="28"/>
              </w:rPr>
              <w:t>общего образования МАОУ «Лицей № 5</w:t>
            </w:r>
          </w:p>
        </w:tc>
      </w:tr>
    </w:tbl>
    <w:p w:rsidR="007E4378" w:rsidRDefault="007E4378" w:rsidP="007E4378">
      <w:pPr>
        <w:spacing w:after="0" w:line="240" w:lineRule="auto"/>
        <w:jc w:val="both"/>
        <w:rPr>
          <w:rFonts w:ascii="Times New Roman" w:hAnsi="Times New Roman"/>
        </w:rPr>
      </w:pPr>
    </w:p>
    <w:p w:rsidR="007E4378" w:rsidRDefault="007E4378" w:rsidP="007E4378">
      <w:pPr>
        <w:spacing w:after="0" w:line="240" w:lineRule="auto"/>
        <w:jc w:val="both"/>
        <w:rPr>
          <w:rFonts w:ascii="Times New Roman" w:hAnsi="Times New Roman"/>
        </w:rPr>
      </w:pPr>
    </w:p>
    <w:p w:rsidR="007E4378" w:rsidRDefault="007E4378" w:rsidP="007E4378">
      <w:pPr>
        <w:spacing w:after="0" w:line="240" w:lineRule="auto"/>
        <w:jc w:val="both"/>
        <w:rPr>
          <w:rFonts w:ascii="Times New Roman" w:hAnsi="Times New Roman"/>
        </w:rPr>
      </w:pPr>
    </w:p>
    <w:p w:rsidR="007E4378" w:rsidRDefault="007E4378" w:rsidP="007E4378">
      <w:pPr>
        <w:spacing w:after="0" w:line="240" w:lineRule="auto"/>
        <w:jc w:val="center"/>
        <w:rPr>
          <w:rFonts w:ascii="Times New Roman" w:hAnsi="Times New Roman"/>
        </w:rPr>
      </w:pPr>
    </w:p>
    <w:p w:rsidR="007E4378" w:rsidRDefault="007E4378" w:rsidP="007E4378">
      <w:pPr>
        <w:spacing w:after="0" w:line="240" w:lineRule="auto"/>
        <w:rPr>
          <w:rFonts w:ascii="Times New Roman" w:hAnsi="Times New Roman"/>
        </w:rPr>
      </w:pPr>
    </w:p>
    <w:p w:rsidR="007E4378" w:rsidRDefault="007E4378" w:rsidP="007E4378">
      <w:pPr>
        <w:spacing w:after="0" w:line="240" w:lineRule="auto"/>
        <w:jc w:val="center"/>
        <w:rPr>
          <w:rFonts w:ascii="Times New Roman" w:hAnsi="Times New Roman"/>
          <w:b/>
          <w:sz w:val="40"/>
          <w:szCs w:val="40"/>
        </w:rPr>
      </w:pPr>
      <w:r>
        <w:rPr>
          <w:rFonts w:ascii="Times New Roman" w:hAnsi="Times New Roman"/>
          <w:b/>
          <w:sz w:val="40"/>
          <w:szCs w:val="40"/>
        </w:rPr>
        <w:t xml:space="preserve">РАБОЧАЯ ПРОГРАММА </w:t>
      </w:r>
    </w:p>
    <w:p w:rsidR="007E4378" w:rsidRDefault="007E4378" w:rsidP="007E4378">
      <w:pPr>
        <w:spacing w:after="0" w:line="240" w:lineRule="auto"/>
        <w:jc w:val="center"/>
        <w:rPr>
          <w:rFonts w:ascii="Times New Roman" w:hAnsi="Times New Roman"/>
          <w:b/>
          <w:sz w:val="40"/>
          <w:szCs w:val="40"/>
        </w:rPr>
      </w:pPr>
      <w:r>
        <w:rPr>
          <w:rFonts w:ascii="Times New Roman" w:hAnsi="Times New Roman"/>
          <w:b/>
          <w:sz w:val="40"/>
          <w:szCs w:val="40"/>
        </w:rPr>
        <w:t>УЧЕБНОГО ПРЕДМЕТА  «</w:t>
      </w:r>
      <w:r w:rsidRPr="004D4CA4">
        <w:rPr>
          <w:rFonts w:ascii="Times New Roman" w:hAnsi="Times New Roman"/>
          <w:b/>
          <w:sz w:val="40"/>
          <w:szCs w:val="40"/>
        </w:rPr>
        <w:t>ХИМИЯ</w:t>
      </w:r>
      <w:r>
        <w:rPr>
          <w:rFonts w:ascii="Times New Roman" w:hAnsi="Times New Roman"/>
          <w:b/>
          <w:sz w:val="40"/>
          <w:szCs w:val="40"/>
        </w:rPr>
        <w:t>»</w:t>
      </w:r>
    </w:p>
    <w:p w:rsidR="007E4378" w:rsidRDefault="007E4378" w:rsidP="007E4378">
      <w:pPr>
        <w:spacing w:after="0" w:line="240" w:lineRule="auto"/>
        <w:jc w:val="center"/>
        <w:rPr>
          <w:rFonts w:ascii="Times New Roman" w:hAnsi="Times New Roman"/>
          <w:b/>
          <w:sz w:val="40"/>
          <w:szCs w:val="40"/>
        </w:rPr>
      </w:pPr>
      <w:r>
        <w:rPr>
          <w:rFonts w:ascii="Times New Roman" w:hAnsi="Times New Roman"/>
          <w:b/>
          <w:sz w:val="40"/>
          <w:szCs w:val="40"/>
        </w:rPr>
        <w:t>(вводный курс)</w:t>
      </w:r>
    </w:p>
    <w:p w:rsidR="007E4378" w:rsidRPr="007F47A7" w:rsidRDefault="007E4378" w:rsidP="007E4378">
      <w:pPr>
        <w:spacing w:after="0" w:line="240" w:lineRule="auto"/>
        <w:jc w:val="center"/>
        <w:rPr>
          <w:rFonts w:ascii="Times New Roman" w:hAnsi="Times New Roman"/>
          <w:b/>
          <w:sz w:val="40"/>
          <w:szCs w:val="40"/>
          <w:vertAlign w:val="superscript"/>
        </w:rPr>
      </w:pPr>
    </w:p>
    <w:p w:rsidR="007E4378" w:rsidRPr="00CB2797" w:rsidRDefault="007E4378" w:rsidP="007E4378">
      <w:pPr>
        <w:rPr>
          <w:rFonts w:ascii="Times New Roman" w:hAnsi="Times New Roman"/>
          <w:sz w:val="36"/>
          <w:szCs w:val="36"/>
        </w:rPr>
      </w:pPr>
      <w:r w:rsidRPr="00CB2797">
        <w:rPr>
          <w:rFonts w:ascii="Times New Roman" w:hAnsi="Times New Roman"/>
          <w:sz w:val="36"/>
          <w:szCs w:val="36"/>
        </w:rPr>
        <w:t xml:space="preserve">Уровень образования: </w:t>
      </w:r>
      <w:r w:rsidR="004D4CA4">
        <w:rPr>
          <w:rFonts w:ascii="Times New Roman" w:hAnsi="Times New Roman"/>
          <w:sz w:val="36"/>
          <w:szCs w:val="36"/>
        </w:rPr>
        <w:t>о</w:t>
      </w:r>
      <w:r w:rsidRPr="00CB2797">
        <w:rPr>
          <w:rFonts w:ascii="Times New Roman" w:hAnsi="Times New Roman"/>
          <w:sz w:val="36"/>
          <w:szCs w:val="36"/>
        </w:rPr>
        <w:t>сновное общее образование</w:t>
      </w:r>
    </w:p>
    <w:p w:rsidR="007E4378" w:rsidRPr="00CB2797" w:rsidRDefault="007E4378" w:rsidP="007E4378">
      <w:pPr>
        <w:rPr>
          <w:rFonts w:ascii="Times New Roman" w:hAnsi="Times New Roman"/>
          <w:sz w:val="36"/>
          <w:szCs w:val="36"/>
        </w:rPr>
      </w:pPr>
      <w:r w:rsidRPr="00CB2797">
        <w:rPr>
          <w:rFonts w:ascii="Times New Roman" w:hAnsi="Times New Roman"/>
          <w:sz w:val="36"/>
          <w:szCs w:val="36"/>
        </w:rPr>
        <w:t>Стандарт: ФГОС</w:t>
      </w:r>
    </w:p>
    <w:p w:rsidR="007E4378" w:rsidRPr="00CB2797" w:rsidRDefault="007E4378" w:rsidP="007E4378">
      <w:pPr>
        <w:rPr>
          <w:rFonts w:ascii="Times New Roman" w:hAnsi="Times New Roman"/>
          <w:sz w:val="36"/>
          <w:szCs w:val="36"/>
        </w:rPr>
      </w:pPr>
      <w:r w:rsidRPr="00CB2797">
        <w:rPr>
          <w:rFonts w:ascii="Times New Roman" w:hAnsi="Times New Roman"/>
          <w:sz w:val="36"/>
          <w:szCs w:val="36"/>
        </w:rPr>
        <w:t xml:space="preserve">Уровень изучения предмета: </w:t>
      </w:r>
      <w:r w:rsidR="004D4CA4">
        <w:rPr>
          <w:rFonts w:ascii="Times New Roman" w:hAnsi="Times New Roman"/>
          <w:sz w:val="36"/>
          <w:szCs w:val="36"/>
        </w:rPr>
        <w:t>б</w:t>
      </w:r>
      <w:r w:rsidRPr="00CB2797">
        <w:rPr>
          <w:rFonts w:ascii="Times New Roman" w:hAnsi="Times New Roman"/>
          <w:sz w:val="36"/>
          <w:szCs w:val="36"/>
        </w:rPr>
        <w:t xml:space="preserve">азовый </w:t>
      </w:r>
    </w:p>
    <w:p w:rsidR="007E4378" w:rsidRPr="00CB2797" w:rsidRDefault="007E4378" w:rsidP="007E4378">
      <w:pPr>
        <w:rPr>
          <w:rFonts w:ascii="Times New Roman" w:hAnsi="Times New Roman"/>
          <w:sz w:val="36"/>
          <w:szCs w:val="36"/>
        </w:rPr>
      </w:pPr>
      <w:r w:rsidRPr="00CB2797">
        <w:rPr>
          <w:rFonts w:ascii="Times New Roman" w:hAnsi="Times New Roman"/>
          <w:sz w:val="36"/>
          <w:szCs w:val="36"/>
        </w:rPr>
        <w:t xml:space="preserve">Нормативный срок изучения предмета:  </w:t>
      </w:r>
      <w:r>
        <w:rPr>
          <w:rFonts w:ascii="Times New Roman" w:hAnsi="Times New Roman"/>
          <w:sz w:val="36"/>
          <w:szCs w:val="36"/>
        </w:rPr>
        <w:t>1 год</w:t>
      </w:r>
    </w:p>
    <w:p w:rsidR="007E4378" w:rsidRPr="00CB2797" w:rsidRDefault="007E4378" w:rsidP="007E4378">
      <w:pPr>
        <w:rPr>
          <w:rFonts w:ascii="Times New Roman" w:hAnsi="Times New Roman"/>
          <w:sz w:val="36"/>
          <w:szCs w:val="36"/>
        </w:rPr>
      </w:pPr>
      <w:r>
        <w:rPr>
          <w:rFonts w:ascii="Times New Roman" w:hAnsi="Times New Roman"/>
          <w:sz w:val="36"/>
          <w:szCs w:val="36"/>
        </w:rPr>
        <w:t>Класс:  7 класс</w:t>
      </w:r>
    </w:p>
    <w:p w:rsidR="007E4378" w:rsidRDefault="007E4378" w:rsidP="007E4378">
      <w:pPr>
        <w:spacing w:after="0" w:line="240" w:lineRule="auto"/>
        <w:rPr>
          <w:rFonts w:ascii="Times New Roman" w:hAnsi="Times New Roman"/>
          <w:sz w:val="28"/>
          <w:szCs w:val="28"/>
        </w:rPr>
      </w:pPr>
    </w:p>
    <w:p w:rsidR="007E4378" w:rsidRDefault="007E4378" w:rsidP="007E4378">
      <w:pPr>
        <w:spacing w:after="0" w:line="240" w:lineRule="auto"/>
        <w:jc w:val="center"/>
        <w:rPr>
          <w:rFonts w:ascii="Times New Roman" w:hAnsi="Times New Roman"/>
          <w:sz w:val="28"/>
          <w:szCs w:val="28"/>
        </w:rPr>
      </w:pPr>
    </w:p>
    <w:p w:rsidR="007E4378" w:rsidRDefault="007E4378" w:rsidP="007E4378">
      <w:pPr>
        <w:spacing w:after="0" w:line="240" w:lineRule="auto"/>
        <w:jc w:val="center"/>
        <w:rPr>
          <w:rFonts w:ascii="Times New Roman" w:hAnsi="Times New Roman"/>
          <w:sz w:val="28"/>
          <w:szCs w:val="28"/>
        </w:rPr>
      </w:pPr>
    </w:p>
    <w:p w:rsidR="007E4378" w:rsidRDefault="007E4378" w:rsidP="007E4378">
      <w:pPr>
        <w:spacing w:after="0" w:line="240" w:lineRule="auto"/>
        <w:jc w:val="center"/>
        <w:rPr>
          <w:rFonts w:ascii="Times New Roman" w:hAnsi="Times New Roman"/>
          <w:sz w:val="28"/>
          <w:szCs w:val="28"/>
        </w:rPr>
      </w:pPr>
    </w:p>
    <w:p w:rsidR="007E4378" w:rsidRDefault="007E4378" w:rsidP="007E4378">
      <w:pPr>
        <w:spacing w:after="0" w:line="240" w:lineRule="auto"/>
        <w:jc w:val="center"/>
        <w:rPr>
          <w:rFonts w:ascii="Times New Roman" w:hAnsi="Times New Roman"/>
          <w:sz w:val="28"/>
          <w:szCs w:val="28"/>
        </w:rPr>
      </w:pPr>
    </w:p>
    <w:p w:rsidR="007E4378" w:rsidRDefault="007E4378" w:rsidP="007E4378">
      <w:pPr>
        <w:spacing w:after="0" w:line="240" w:lineRule="auto"/>
        <w:jc w:val="center"/>
        <w:rPr>
          <w:rFonts w:ascii="Times New Roman" w:hAnsi="Times New Roman"/>
          <w:sz w:val="28"/>
          <w:szCs w:val="28"/>
        </w:rPr>
      </w:pPr>
    </w:p>
    <w:p w:rsidR="007E4378" w:rsidRDefault="007E4378" w:rsidP="007E4378">
      <w:pPr>
        <w:spacing w:after="0" w:line="240" w:lineRule="auto"/>
        <w:jc w:val="center"/>
        <w:rPr>
          <w:rFonts w:ascii="Times New Roman" w:hAnsi="Times New Roman"/>
          <w:sz w:val="28"/>
          <w:szCs w:val="28"/>
        </w:rPr>
      </w:pPr>
    </w:p>
    <w:p w:rsidR="007E4378" w:rsidRDefault="007E4378" w:rsidP="007E4378">
      <w:pPr>
        <w:spacing w:after="0" w:line="240" w:lineRule="auto"/>
        <w:jc w:val="center"/>
        <w:rPr>
          <w:rFonts w:ascii="Times New Roman" w:hAnsi="Times New Roman"/>
          <w:sz w:val="28"/>
          <w:szCs w:val="28"/>
        </w:rPr>
      </w:pPr>
    </w:p>
    <w:p w:rsidR="007E4378" w:rsidRDefault="007E4378" w:rsidP="007E4378">
      <w:pPr>
        <w:spacing w:after="0" w:line="240" w:lineRule="auto"/>
        <w:jc w:val="center"/>
        <w:rPr>
          <w:rFonts w:ascii="Times New Roman" w:hAnsi="Times New Roman"/>
          <w:sz w:val="28"/>
          <w:szCs w:val="28"/>
        </w:rPr>
      </w:pPr>
    </w:p>
    <w:p w:rsidR="007E4378" w:rsidRDefault="007E4378" w:rsidP="007E4378">
      <w:pPr>
        <w:spacing w:after="0" w:line="240" w:lineRule="auto"/>
        <w:jc w:val="center"/>
        <w:rPr>
          <w:rFonts w:ascii="Times New Roman" w:hAnsi="Times New Roman"/>
          <w:sz w:val="28"/>
          <w:szCs w:val="28"/>
        </w:rPr>
      </w:pPr>
    </w:p>
    <w:p w:rsidR="007E4378" w:rsidRDefault="007E4378" w:rsidP="007E4378">
      <w:pPr>
        <w:spacing w:after="0" w:line="240" w:lineRule="auto"/>
        <w:jc w:val="center"/>
        <w:rPr>
          <w:rFonts w:ascii="Times New Roman" w:hAnsi="Times New Roman"/>
          <w:sz w:val="28"/>
          <w:szCs w:val="28"/>
        </w:rPr>
      </w:pPr>
    </w:p>
    <w:p w:rsidR="007E4378" w:rsidRDefault="007E4378" w:rsidP="007E4378">
      <w:pPr>
        <w:spacing w:after="0" w:line="240" w:lineRule="auto"/>
        <w:jc w:val="center"/>
        <w:rPr>
          <w:rFonts w:ascii="Times New Roman" w:hAnsi="Times New Roman"/>
          <w:sz w:val="28"/>
          <w:szCs w:val="28"/>
        </w:rPr>
      </w:pPr>
    </w:p>
    <w:p w:rsidR="007E4378" w:rsidRPr="00027852" w:rsidRDefault="007E4378" w:rsidP="00CA7948">
      <w:pPr>
        <w:spacing w:after="0" w:line="240" w:lineRule="auto"/>
        <w:jc w:val="center"/>
        <w:rPr>
          <w:rFonts w:ascii="Times New Roman" w:hAnsi="Times New Roman"/>
          <w:b/>
          <w:sz w:val="40"/>
          <w:szCs w:val="40"/>
        </w:rPr>
      </w:pPr>
      <w:r>
        <w:rPr>
          <w:rFonts w:ascii="Times New Roman" w:hAnsi="Times New Roman"/>
          <w:b/>
          <w:sz w:val="40"/>
          <w:szCs w:val="40"/>
        </w:rPr>
        <w:t xml:space="preserve">Камышлов, </w:t>
      </w:r>
      <w:r w:rsidRPr="00027852">
        <w:rPr>
          <w:rFonts w:ascii="Times New Roman" w:hAnsi="Times New Roman"/>
          <w:b/>
          <w:sz w:val="40"/>
          <w:szCs w:val="40"/>
        </w:rPr>
        <w:t>20</w:t>
      </w:r>
      <w:r w:rsidR="00CA7948">
        <w:rPr>
          <w:rFonts w:ascii="Times New Roman" w:hAnsi="Times New Roman"/>
          <w:b/>
          <w:sz w:val="40"/>
          <w:szCs w:val="40"/>
        </w:rPr>
        <w:t xml:space="preserve">20 </w:t>
      </w:r>
    </w:p>
    <w:p w:rsidR="00BE0E6B" w:rsidRPr="00F93343" w:rsidRDefault="00BE0E6B" w:rsidP="00F93343">
      <w:pPr>
        <w:spacing w:after="0" w:line="240" w:lineRule="auto"/>
        <w:contextualSpacing/>
        <w:jc w:val="center"/>
        <w:rPr>
          <w:rFonts w:ascii="Times New Roman" w:hAnsi="Times New Roman" w:cs="Times New Roman"/>
          <w:b/>
          <w:sz w:val="24"/>
          <w:szCs w:val="24"/>
        </w:rPr>
      </w:pPr>
      <w:r w:rsidRPr="00F93343">
        <w:rPr>
          <w:rFonts w:ascii="Times New Roman" w:hAnsi="Times New Roman" w:cs="Times New Roman"/>
          <w:b/>
          <w:sz w:val="24"/>
          <w:szCs w:val="24"/>
        </w:rPr>
        <w:lastRenderedPageBreak/>
        <w:t>Нормативно-правовые основания разработки рабочей программы</w:t>
      </w:r>
    </w:p>
    <w:p w:rsidR="00BE0E6B" w:rsidRPr="00F93343" w:rsidRDefault="00BE0E6B" w:rsidP="0013738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F93343">
        <w:rPr>
          <w:rFonts w:ascii="Times New Roman" w:hAnsi="Times New Roman" w:cs="Times New Roman"/>
          <w:sz w:val="24"/>
          <w:szCs w:val="24"/>
        </w:rPr>
        <w:t>Рабочая программа по учебному предмету «Химия» для 7 класса составлена в соответствии с Федеральным законом от 29 декабря 2012 г. № 273-ФЗ «Об образовании в Российской Федерации» (п.3.6 ст.28); требованиями федерального государственного образовательного стандарта основного общего образования</w:t>
      </w:r>
      <w:r w:rsidR="00F166AE" w:rsidRPr="00F93343">
        <w:rPr>
          <w:rFonts w:ascii="Times New Roman" w:hAnsi="Times New Roman" w:cs="Times New Roman"/>
          <w:sz w:val="24"/>
          <w:szCs w:val="24"/>
        </w:rPr>
        <w:t xml:space="preserve"> 2010 г</w:t>
      </w:r>
      <w:proofErr w:type="gramStart"/>
      <w:r w:rsidR="00F166AE" w:rsidRPr="00F93343">
        <w:rPr>
          <w:rFonts w:ascii="Times New Roman" w:hAnsi="Times New Roman" w:cs="Times New Roman"/>
          <w:sz w:val="24"/>
          <w:szCs w:val="24"/>
        </w:rPr>
        <w:t>.</w:t>
      </w:r>
      <w:r w:rsidR="00831CBC" w:rsidRPr="00F93343">
        <w:rPr>
          <w:rFonts w:ascii="Times New Roman" w:hAnsi="Times New Roman" w:cs="Times New Roman"/>
          <w:sz w:val="24"/>
          <w:szCs w:val="24"/>
        </w:rPr>
        <w:t>(</w:t>
      </w:r>
      <w:proofErr w:type="gramEnd"/>
      <w:r w:rsidR="00831CBC" w:rsidRPr="00F93343">
        <w:rPr>
          <w:rFonts w:ascii="Times New Roman" w:hAnsi="Times New Roman" w:cs="Times New Roman"/>
          <w:sz w:val="24"/>
          <w:szCs w:val="24"/>
        </w:rPr>
        <w:t>со всеми изменениями и дополнениями)</w:t>
      </w:r>
      <w:r w:rsidRPr="00F93343">
        <w:rPr>
          <w:rFonts w:ascii="Times New Roman" w:hAnsi="Times New Roman" w:cs="Times New Roman"/>
          <w:sz w:val="24"/>
          <w:szCs w:val="24"/>
        </w:rPr>
        <w:t>; н</w:t>
      </w:r>
      <w:r w:rsidRPr="00F93343">
        <w:rPr>
          <w:rFonts w:ascii="Times New Roman" w:hAnsi="Times New Roman" w:cs="Times New Roman"/>
          <w:bCs/>
          <w:sz w:val="24"/>
          <w:szCs w:val="24"/>
        </w:rPr>
        <w:t xml:space="preserve">а основе </w:t>
      </w:r>
      <w:r w:rsidRPr="00F93343">
        <w:rPr>
          <w:rFonts w:ascii="Times New Roman" w:hAnsi="Times New Roman" w:cs="Times New Roman"/>
          <w:sz w:val="24"/>
          <w:szCs w:val="24"/>
        </w:rPr>
        <w:t xml:space="preserve">основной образовательной программы основного общего образования МАОУ «Лицей № 5» </w:t>
      </w:r>
      <w:proofErr w:type="spellStart"/>
      <w:r w:rsidRPr="00F93343">
        <w:rPr>
          <w:rFonts w:ascii="Times New Roman" w:hAnsi="Times New Roman" w:cs="Times New Roman"/>
          <w:sz w:val="24"/>
          <w:szCs w:val="24"/>
        </w:rPr>
        <w:t>Камышловского</w:t>
      </w:r>
      <w:proofErr w:type="spellEnd"/>
      <w:r w:rsidRPr="00F93343">
        <w:rPr>
          <w:rFonts w:ascii="Times New Roman" w:hAnsi="Times New Roman" w:cs="Times New Roman"/>
          <w:sz w:val="24"/>
          <w:szCs w:val="24"/>
        </w:rPr>
        <w:t xml:space="preserve"> ГО;</w:t>
      </w:r>
      <w:r w:rsidRPr="00F93343">
        <w:rPr>
          <w:rFonts w:ascii="Times New Roman" w:hAnsi="Times New Roman" w:cs="Times New Roman"/>
          <w:bCs/>
          <w:sz w:val="24"/>
          <w:szCs w:val="24"/>
        </w:rPr>
        <w:t xml:space="preserve"> примерной программы по химии. </w:t>
      </w:r>
      <w:r w:rsidRPr="00F93343">
        <w:rPr>
          <w:rFonts w:ascii="Times New Roman" w:eastAsia="Times New Roman" w:hAnsi="Times New Roman" w:cs="Times New Roman"/>
          <w:sz w:val="24"/>
          <w:szCs w:val="24"/>
          <w:lang w:eastAsia="ru-RU"/>
        </w:rPr>
        <w:t xml:space="preserve">Рабочая программа составлена на основе  программы пропедевтического курса химии 7 класса, авторы Габриелян О.С., </w:t>
      </w:r>
      <w:proofErr w:type="spellStart"/>
      <w:r w:rsidRPr="00F93343">
        <w:rPr>
          <w:rFonts w:ascii="Times New Roman" w:eastAsia="Times New Roman" w:hAnsi="Times New Roman" w:cs="Times New Roman"/>
          <w:sz w:val="24"/>
          <w:szCs w:val="24"/>
          <w:lang w:eastAsia="ru-RU"/>
        </w:rPr>
        <w:t>Шипарева</w:t>
      </w:r>
      <w:proofErr w:type="spellEnd"/>
      <w:r w:rsidRPr="00F93343">
        <w:rPr>
          <w:rFonts w:ascii="Times New Roman" w:eastAsia="Times New Roman" w:hAnsi="Times New Roman" w:cs="Times New Roman"/>
          <w:sz w:val="24"/>
          <w:szCs w:val="24"/>
          <w:lang w:eastAsia="ru-RU"/>
        </w:rPr>
        <w:t xml:space="preserve"> Г.А. М</w:t>
      </w:r>
      <w:proofErr w:type="gramStart"/>
      <w:r w:rsidRPr="00F93343">
        <w:rPr>
          <w:rFonts w:ascii="Times New Roman" w:eastAsia="Times New Roman" w:hAnsi="Times New Roman" w:cs="Times New Roman"/>
          <w:sz w:val="24"/>
          <w:szCs w:val="24"/>
          <w:lang w:eastAsia="ru-RU"/>
        </w:rPr>
        <w:t>:.</w:t>
      </w:r>
      <w:proofErr w:type="gramEnd"/>
      <w:r w:rsidRPr="00F93343">
        <w:rPr>
          <w:rFonts w:ascii="Times New Roman" w:eastAsia="Times New Roman" w:hAnsi="Times New Roman" w:cs="Times New Roman"/>
          <w:sz w:val="24"/>
          <w:szCs w:val="24"/>
          <w:lang w:eastAsia="ru-RU"/>
        </w:rPr>
        <w:t>Дрофа, 2012.</w:t>
      </w:r>
    </w:p>
    <w:p w:rsidR="00BE0E6B" w:rsidRPr="00F93343" w:rsidRDefault="00BE0E6B" w:rsidP="00137388">
      <w:pPr>
        <w:spacing w:after="0" w:line="240" w:lineRule="auto"/>
        <w:ind w:firstLine="709"/>
        <w:contextualSpacing/>
        <w:jc w:val="both"/>
        <w:rPr>
          <w:rFonts w:ascii="Times New Roman" w:hAnsi="Times New Roman" w:cs="Times New Roman"/>
          <w:sz w:val="24"/>
          <w:szCs w:val="24"/>
        </w:rPr>
      </w:pPr>
      <w:r w:rsidRPr="00F93343">
        <w:rPr>
          <w:rFonts w:ascii="Times New Roman" w:hAnsi="Times New Roman" w:cs="Times New Roman"/>
          <w:sz w:val="24"/>
          <w:szCs w:val="24"/>
        </w:rPr>
        <w:t>Пропедевтический курс химии для 7 класса изучается 1 час в неделю, всего 35 часов.</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Основные задачи изучения пропедевтического курса химии:</w:t>
      </w:r>
    </w:p>
    <w:p w:rsidR="00485C1A" w:rsidRPr="00F93343" w:rsidRDefault="00485C1A" w:rsidP="00F93343">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разгрузить, насколько это возможно, курс химии основной школы;</w:t>
      </w:r>
    </w:p>
    <w:p w:rsidR="00485C1A" w:rsidRPr="00F93343" w:rsidRDefault="00485C1A" w:rsidP="00F93343">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сформировать устойчивый познавательный интерес к химии;</w:t>
      </w:r>
    </w:p>
    <w:p w:rsidR="00485C1A" w:rsidRPr="00F93343" w:rsidRDefault="00485C1A" w:rsidP="00F93343">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отработать те предметные знания и умения (в первую очередь экспериментальные умения, а также умения решать расчетные задачи), на формирование которых не хватает времени при изучении химии в 8-м и 9-м классах;</w:t>
      </w:r>
    </w:p>
    <w:p w:rsidR="00485C1A" w:rsidRPr="00F93343" w:rsidRDefault="00485C1A" w:rsidP="00F93343">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рассказать о ярких, занимательных, эмоционально насыщенных эпизодах становле</w:t>
      </w:r>
      <w:r w:rsidRPr="00F93343">
        <w:rPr>
          <w:rFonts w:ascii="Times New Roman" w:eastAsia="Times New Roman" w:hAnsi="Times New Roman" w:cs="Times New Roman"/>
          <w:sz w:val="24"/>
          <w:szCs w:val="24"/>
          <w:lang w:eastAsia="ru-RU"/>
        </w:rPr>
        <w:softHyphen/>
        <w:t>ния и развития химии, чего учитель, находясь в вечном цейтноте, почти не может себе позволить;</w:t>
      </w:r>
    </w:p>
    <w:p w:rsidR="00485C1A" w:rsidRPr="00F93343" w:rsidRDefault="00485C1A" w:rsidP="00F93343">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интегрировать знания по предметам естественного цикла основной школы на основе учебной дисциплины «Химия»</w:t>
      </w:r>
    </w:p>
    <w:p w:rsidR="00485C1A" w:rsidRPr="00F93343" w:rsidRDefault="00485C1A" w:rsidP="0013738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 xml:space="preserve">Курс построен на идее реализации </w:t>
      </w:r>
      <w:proofErr w:type="spellStart"/>
      <w:r w:rsidRPr="00F93343">
        <w:rPr>
          <w:rFonts w:ascii="Times New Roman" w:eastAsia="Times New Roman" w:hAnsi="Times New Roman" w:cs="Times New Roman"/>
          <w:sz w:val="24"/>
          <w:szCs w:val="24"/>
          <w:lang w:eastAsia="ru-RU"/>
        </w:rPr>
        <w:t>межпредметных</w:t>
      </w:r>
      <w:proofErr w:type="spellEnd"/>
      <w:r w:rsidRPr="00F93343">
        <w:rPr>
          <w:rFonts w:ascii="Times New Roman" w:eastAsia="Times New Roman" w:hAnsi="Times New Roman" w:cs="Times New Roman"/>
          <w:sz w:val="24"/>
          <w:szCs w:val="24"/>
          <w:lang w:eastAsia="ru-RU"/>
        </w:rPr>
        <w:t xml:space="preserve"> связей химии с другими естественными дисциплинами, введенными в обучение ранее или параллельно с химией, а потому позволяет актуализировать химические знания учащихся, полученные на уроках природоведения, биологии, географии, физики и других наук о природе. Таким образом, формируется понимание об интегрирующей роли химии в системе естественных наук, значимости этого предмета для успешного освоения смежных дисциплин, </w:t>
      </w:r>
      <w:proofErr w:type="spellStart"/>
      <w:r w:rsidRPr="00F93343">
        <w:rPr>
          <w:rFonts w:ascii="Times New Roman" w:eastAsia="Times New Roman" w:hAnsi="Times New Roman" w:cs="Times New Roman"/>
          <w:sz w:val="24"/>
          <w:szCs w:val="24"/>
          <w:lang w:eastAsia="ru-RU"/>
        </w:rPr>
        <w:t>межпредметная</w:t>
      </w:r>
      <w:proofErr w:type="spellEnd"/>
      <w:r w:rsidRPr="00F93343">
        <w:rPr>
          <w:rFonts w:ascii="Times New Roman" w:eastAsia="Times New Roman" w:hAnsi="Times New Roman" w:cs="Times New Roman"/>
          <w:sz w:val="24"/>
          <w:szCs w:val="24"/>
          <w:lang w:eastAsia="ru-RU"/>
        </w:rPr>
        <w:t xml:space="preserve"> интеграция способствует формированию единой естественнонаучной картины мира уже на начальном этапе изучения химии.</w:t>
      </w:r>
    </w:p>
    <w:p w:rsidR="00485C1A" w:rsidRPr="00F93343" w:rsidRDefault="00485C1A" w:rsidP="0013738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В соответствии с требованиями государственного образовательного стандарта в курсе подчеркивается, что химия – наука экспериментальная. Поэтому в 7 классе рассматриваются такие методологические понятия учебного предмета, как эксперимент, наблюдение, измерение, описание, моделирование, гипотеза, вывод.</w:t>
      </w:r>
    </w:p>
    <w:p w:rsidR="00485C1A" w:rsidRPr="00F93343" w:rsidRDefault="00485C1A" w:rsidP="0013738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 xml:space="preserve">Содержание курса выстроено с учётом психолого-педагогических принципов, возрастных особенностей школьников. В подростковом возрасте происходит развитие познавательной сферы, учебная деятельность приобретает черты деятельности по самоорганизации и самообразованию, учащиеся начинают овладевать теоретическим, формальным, рефлексивным мышлением. На первый план у подростков выдвигается формирование универсальных учебных действий, обеспечивающих развитие гражданской идентичности, коммуникативных, познавательных качеств личности. </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i/>
          <w:sz w:val="24"/>
          <w:szCs w:val="24"/>
          <w:lang w:eastAsia="ru-RU"/>
        </w:rPr>
      </w:pPr>
      <w:r w:rsidRPr="00F93343">
        <w:rPr>
          <w:rFonts w:ascii="Times New Roman" w:eastAsia="Times New Roman" w:hAnsi="Times New Roman" w:cs="Times New Roman"/>
          <w:i/>
          <w:sz w:val="24"/>
          <w:szCs w:val="24"/>
          <w:lang w:eastAsia="ru-RU"/>
        </w:rPr>
        <w:t xml:space="preserve">На этапе основного общего образования происходит включение </w:t>
      </w:r>
      <w:proofErr w:type="gramStart"/>
      <w:r w:rsidRPr="00F93343">
        <w:rPr>
          <w:rFonts w:ascii="Times New Roman" w:eastAsia="Times New Roman" w:hAnsi="Times New Roman" w:cs="Times New Roman"/>
          <w:i/>
          <w:sz w:val="24"/>
          <w:szCs w:val="24"/>
          <w:lang w:eastAsia="ru-RU"/>
        </w:rPr>
        <w:t>обучающихся</w:t>
      </w:r>
      <w:proofErr w:type="gramEnd"/>
      <w:r w:rsidRPr="00F93343">
        <w:rPr>
          <w:rFonts w:ascii="Times New Roman" w:eastAsia="Times New Roman" w:hAnsi="Times New Roman" w:cs="Times New Roman"/>
          <w:i/>
          <w:sz w:val="24"/>
          <w:szCs w:val="24"/>
          <w:lang w:eastAsia="ru-RU"/>
        </w:rPr>
        <w:t xml:space="preserve">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w:t>
      </w:r>
    </w:p>
    <w:p w:rsidR="00557DDE" w:rsidRPr="00F93343" w:rsidRDefault="00557DDE" w:rsidP="00F93343">
      <w:pPr>
        <w:autoSpaceDE w:val="0"/>
        <w:autoSpaceDN w:val="0"/>
        <w:adjustRightInd w:val="0"/>
        <w:spacing w:after="0" w:line="240" w:lineRule="auto"/>
        <w:ind w:firstLine="426"/>
        <w:contextualSpacing/>
        <w:jc w:val="center"/>
        <w:rPr>
          <w:rFonts w:ascii="Times New Roman" w:hAnsi="Times New Roman" w:cs="Times New Roman"/>
          <w:sz w:val="24"/>
          <w:szCs w:val="24"/>
        </w:rPr>
      </w:pPr>
      <w:r w:rsidRPr="00F93343">
        <w:rPr>
          <w:rFonts w:ascii="Times New Roman" w:hAnsi="Times New Roman" w:cs="Times New Roman"/>
          <w:b/>
          <w:bCs/>
          <w:sz w:val="24"/>
          <w:szCs w:val="24"/>
        </w:rPr>
        <w:t>Планируемые результаты  освоения учебного курса</w:t>
      </w:r>
      <w:r w:rsidR="00EB09E3" w:rsidRPr="00F93343">
        <w:rPr>
          <w:rFonts w:ascii="Times New Roman" w:hAnsi="Times New Roman" w:cs="Times New Roman"/>
          <w:b/>
          <w:bCs/>
          <w:sz w:val="24"/>
          <w:szCs w:val="24"/>
        </w:rPr>
        <w:t xml:space="preserve"> «Химия»</w:t>
      </w:r>
      <w:r w:rsidRPr="00F93343">
        <w:rPr>
          <w:rFonts w:ascii="Times New Roman" w:hAnsi="Times New Roman" w:cs="Times New Roman"/>
          <w:sz w:val="24"/>
          <w:szCs w:val="24"/>
        </w:rPr>
        <w:t>.</w:t>
      </w:r>
    </w:p>
    <w:p w:rsidR="00485C1A" w:rsidRPr="00F93343" w:rsidRDefault="00485C1A" w:rsidP="00137388">
      <w:pPr>
        <w:shd w:val="clear" w:color="auto" w:fill="FFFFFF"/>
        <w:spacing w:after="0" w:line="240" w:lineRule="auto"/>
        <w:ind w:firstLine="709"/>
        <w:contextualSpacing/>
        <w:jc w:val="both"/>
        <w:textAlignment w:val="baseline"/>
        <w:rPr>
          <w:rFonts w:ascii="Times New Roman" w:eastAsia="Times New Roman" w:hAnsi="Times New Roman" w:cs="Times New Roman"/>
          <w:b/>
          <w:sz w:val="24"/>
          <w:szCs w:val="24"/>
          <w:lang w:eastAsia="ru-RU"/>
        </w:rPr>
      </w:pPr>
      <w:r w:rsidRPr="00F93343">
        <w:rPr>
          <w:rFonts w:ascii="Times New Roman" w:eastAsia="Times New Roman" w:hAnsi="Times New Roman" w:cs="Times New Roman"/>
          <w:sz w:val="24"/>
          <w:szCs w:val="24"/>
          <w:lang w:eastAsia="ru-RU"/>
        </w:rPr>
        <w:t xml:space="preserve">Реализация данной рабочей программы предполагает формирование у учащихся и следующих </w:t>
      </w:r>
      <w:r w:rsidRPr="00F93343">
        <w:rPr>
          <w:rFonts w:ascii="Times New Roman" w:eastAsia="Times New Roman" w:hAnsi="Times New Roman" w:cs="Times New Roman"/>
          <w:b/>
          <w:sz w:val="24"/>
          <w:szCs w:val="24"/>
          <w:lang w:eastAsia="ru-RU"/>
        </w:rPr>
        <w:t>универсальных учебных действий</w:t>
      </w:r>
    </w:p>
    <w:p w:rsidR="00485C1A" w:rsidRPr="00F93343" w:rsidRDefault="00485C1A" w:rsidP="00F93343">
      <w:pPr>
        <w:numPr>
          <w:ilvl w:val="0"/>
          <w:numId w:val="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использование для познания окружающего мира различных научных методов (наблюдение, измерение, описание, эксперимент);</w:t>
      </w:r>
    </w:p>
    <w:p w:rsidR="00485C1A" w:rsidRPr="00F93343" w:rsidRDefault="00485C1A" w:rsidP="00F93343">
      <w:pPr>
        <w:numPr>
          <w:ilvl w:val="0"/>
          <w:numId w:val="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lastRenderedPageBreak/>
        <w:t>проведение практических и лабораторных работ, несложных экспериментов и описание их результатов;</w:t>
      </w:r>
    </w:p>
    <w:p w:rsidR="00485C1A" w:rsidRPr="00F93343" w:rsidRDefault="00485C1A" w:rsidP="00F93343">
      <w:pPr>
        <w:numPr>
          <w:ilvl w:val="0"/>
          <w:numId w:val="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использование для решения познавательных задач различных источников информации;</w:t>
      </w:r>
    </w:p>
    <w:p w:rsidR="00485C1A" w:rsidRPr="00F93343" w:rsidRDefault="00485C1A" w:rsidP="00F93343">
      <w:pPr>
        <w:numPr>
          <w:ilvl w:val="0"/>
          <w:numId w:val="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представление информации в различном виде, перевод информации из одного вида в другой;</w:t>
      </w:r>
    </w:p>
    <w:p w:rsidR="00485C1A" w:rsidRPr="00F93343" w:rsidRDefault="00485C1A" w:rsidP="00F93343">
      <w:pPr>
        <w:numPr>
          <w:ilvl w:val="0"/>
          <w:numId w:val="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соблюдение норм и правил поведения в химических лабораториях, в окружающей среде, а также правил здорового образа жизни.</w:t>
      </w:r>
    </w:p>
    <w:p w:rsidR="00485C1A" w:rsidRPr="00F93343" w:rsidRDefault="00485C1A" w:rsidP="00F93343">
      <w:pPr>
        <w:numPr>
          <w:ilvl w:val="0"/>
          <w:numId w:val="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u w:val="single"/>
          <w:lang w:eastAsia="ru-RU"/>
        </w:rPr>
        <w:t>художественная культура</w:t>
      </w:r>
      <w:r w:rsidRPr="00F93343">
        <w:rPr>
          <w:rFonts w:ascii="Times New Roman" w:eastAsia="Times New Roman" w:hAnsi="Times New Roman" w:cs="Times New Roman"/>
          <w:sz w:val="24"/>
          <w:szCs w:val="24"/>
          <w:lang w:eastAsia="ru-RU"/>
        </w:rPr>
        <w:t> формируется посредством знакомства с художественными памятниками, изготовленными из различных веществ, историей становления и развития некоторых ремесел;</w:t>
      </w:r>
    </w:p>
    <w:p w:rsidR="00485C1A" w:rsidRPr="00F93343" w:rsidRDefault="00485C1A" w:rsidP="00F93343">
      <w:pPr>
        <w:numPr>
          <w:ilvl w:val="0"/>
          <w:numId w:val="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u w:val="single"/>
          <w:lang w:eastAsia="ru-RU"/>
        </w:rPr>
        <w:t>социально-экономическая и правовая культура</w:t>
      </w:r>
      <w:r w:rsidRPr="00F93343">
        <w:rPr>
          <w:rFonts w:ascii="Times New Roman" w:eastAsia="Times New Roman" w:hAnsi="Times New Roman" w:cs="Times New Roman"/>
          <w:sz w:val="24"/>
          <w:szCs w:val="24"/>
          <w:lang w:eastAsia="ru-RU"/>
        </w:rPr>
        <w:t> – законодательные акты, направленные на сохранение экологической безопасности региона, страны, мира;</w:t>
      </w:r>
    </w:p>
    <w:p w:rsidR="00485C1A" w:rsidRPr="00F93343" w:rsidRDefault="00485C1A" w:rsidP="00F93343">
      <w:pPr>
        <w:numPr>
          <w:ilvl w:val="0"/>
          <w:numId w:val="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u w:val="single"/>
          <w:lang w:eastAsia="ru-RU"/>
        </w:rPr>
        <w:t>культура здоровья и охраны жизнедеятельности</w:t>
      </w:r>
      <w:r w:rsidRPr="00F93343">
        <w:rPr>
          <w:rFonts w:ascii="Times New Roman" w:eastAsia="Times New Roman" w:hAnsi="Times New Roman" w:cs="Times New Roman"/>
          <w:sz w:val="24"/>
          <w:szCs w:val="24"/>
          <w:lang w:eastAsia="ru-RU"/>
        </w:rPr>
        <w:t> через организацию учебного места, химически правильное поведение для сохранения своего здоровья и здоровья окружающих людей;</w:t>
      </w:r>
    </w:p>
    <w:p w:rsidR="00485C1A" w:rsidRPr="00F93343" w:rsidRDefault="00485C1A" w:rsidP="00F93343">
      <w:pPr>
        <w:numPr>
          <w:ilvl w:val="0"/>
          <w:numId w:val="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u w:val="single"/>
          <w:lang w:eastAsia="ru-RU"/>
        </w:rPr>
        <w:t>экологическая культура</w:t>
      </w:r>
      <w:r w:rsidRPr="00F93343">
        <w:rPr>
          <w:rFonts w:ascii="Times New Roman" w:eastAsia="Times New Roman" w:hAnsi="Times New Roman" w:cs="Times New Roman"/>
          <w:sz w:val="24"/>
          <w:szCs w:val="24"/>
          <w:lang w:eastAsia="ru-RU"/>
        </w:rPr>
        <w:t> формируется через изучение веществ, их влияния на организм человека, экосистемы;</w:t>
      </w:r>
    </w:p>
    <w:p w:rsidR="00485C1A" w:rsidRPr="00F93343" w:rsidRDefault="00485C1A" w:rsidP="00F93343">
      <w:pPr>
        <w:numPr>
          <w:ilvl w:val="0"/>
          <w:numId w:val="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roofErr w:type="gramStart"/>
      <w:r w:rsidRPr="00F93343">
        <w:rPr>
          <w:rFonts w:ascii="Times New Roman" w:eastAsia="Times New Roman" w:hAnsi="Times New Roman" w:cs="Times New Roman"/>
          <w:sz w:val="24"/>
          <w:szCs w:val="24"/>
          <w:u w:val="single"/>
          <w:lang w:eastAsia="ru-RU"/>
        </w:rPr>
        <w:t>информационная культура</w:t>
      </w:r>
      <w:r w:rsidRPr="00F93343">
        <w:rPr>
          <w:rFonts w:ascii="Times New Roman" w:eastAsia="Times New Roman" w:hAnsi="Times New Roman" w:cs="Times New Roman"/>
          <w:sz w:val="24"/>
          <w:szCs w:val="24"/>
          <w:lang w:eastAsia="ru-RU"/>
        </w:rPr>
        <w:t> формируется через изучение и применение различных методов познания (эксперимент, анализ, синтез, индукция, дедукция); умение работать с информацией, закодированной различным образом (химическая формула, уравнение реакции, модель молекулы, текст, график, таблица, рисунок).</w:t>
      </w:r>
      <w:proofErr w:type="gramEnd"/>
    </w:p>
    <w:p w:rsidR="00557DDE" w:rsidRPr="00F93343" w:rsidRDefault="00557DDE" w:rsidP="00F93343">
      <w:pPr>
        <w:shd w:val="clear" w:color="auto" w:fill="FFFFFF"/>
        <w:spacing w:after="0" w:line="240" w:lineRule="auto"/>
        <w:ind w:left="720"/>
        <w:contextualSpacing/>
        <w:jc w:val="both"/>
        <w:textAlignment w:val="baseline"/>
        <w:rPr>
          <w:rFonts w:ascii="Times New Roman" w:eastAsia="Times New Roman" w:hAnsi="Times New Roman" w:cs="Times New Roman"/>
          <w:sz w:val="24"/>
          <w:szCs w:val="24"/>
          <w:lang w:eastAsia="ru-RU"/>
        </w:rPr>
      </w:pPr>
    </w:p>
    <w:p w:rsidR="00557DDE" w:rsidRPr="00F93343" w:rsidRDefault="00557DDE" w:rsidP="00F93343">
      <w:pPr>
        <w:spacing w:after="0" w:line="240" w:lineRule="auto"/>
        <w:contextualSpacing/>
        <w:jc w:val="center"/>
        <w:rPr>
          <w:rFonts w:ascii="Times New Roman" w:eastAsia="Times New Roman,Italic" w:hAnsi="Times New Roman" w:cs="Times New Roman"/>
          <w:b/>
          <w:iCs/>
          <w:sz w:val="24"/>
          <w:szCs w:val="24"/>
        </w:rPr>
      </w:pPr>
      <w:r w:rsidRPr="00F93343">
        <w:rPr>
          <w:rFonts w:ascii="Times New Roman" w:eastAsia="Times New Roman,Italic" w:hAnsi="Times New Roman" w:cs="Times New Roman"/>
          <w:b/>
          <w:iCs/>
          <w:sz w:val="24"/>
          <w:szCs w:val="24"/>
        </w:rPr>
        <w:t>Контрольно-измерительные материалы</w:t>
      </w:r>
    </w:p>
    <w:p w:rsidR="00485C1A" w:rsidRPr="00F93343" w:rsidRDefault="00485C1A" w:rsidP="0013738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С целью достижения высоких результатов образования в процессе реализации программы целесообразно использовать:</w:t>
      </w:r>
    </w:p>
    <w:p w:rsidR="00485C1A" w:rsidRPr="00F93343" w:rsidRDefault="00485C1A" w:rsidP="00F93343">
      <w:pPr>
        <w:numPr>
          <w:ilvl w:val="0"/>
          <w:numId w:val="1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формы образования – </w:t>
      </w:r>
      <w:r w:rsidRPr="00F93343">
        <w:rPr>
          <w:rFonts w:ascii="Times New Roman" w:eastAsia="Times New Roman" w:hAnsi="Times New Roman" w:cs="Times New Roman"/>
          <w:iCs/>
          <w:sz w:val="24"/>
          <w:szCs w:val="24"/>
          <w:lang w:eastAsia="ru-RU"/>
        </w:rPr>
        <w:t>комбинированный урок, дискуссии, лабораторные работы, практические работы и др.;</w:t>
      </w:r>
    </w:p>
    <w:p w:rsidR="00485C1A" w:rsidRPr="00F93343" w:rsidRDefault="00485C1A" w:rsidP="00F93343">
      <w:pPr>
        <w:numPr>
          <w:ilvl w:val="0"/>
          <w:numId w:val="1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технологии образования – </w:t>
      </w:r>
      <w:r w:rsidRPr="00F93343">
        <w:rPr>
          <w:rFonts w:ascii="Times New Roman" w:eastAsia="Times New Roman" w:hAnsi="Times New Roman" w:cs="Times New Roman"/>
          <w:iCs/>
          <w:sz w:val="24"/>
          <w:szCs w:val="24"/>
          <w:lang w:eastAsia="ru-RU"/>
        </w:rPr>
        <w:t>работу в группах, индивидуальную работу учащихся, проектную, информационно-коммуникативную и др.;</w:t>
      </w:r>
    </w:p>
    <w:p w:rsidR="00485C1A" w:rsidRPr="00F93343" w:rsidRDefault="00485C1A" w:rsidP="00F93343">
      <w:pPr>
        <w:numPr>
          <w:ilvl w:val="0"/>
          <w:numId w:val="1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методы образования – </w:t>
      </w:r>
      <w:r w:rsidRPr="00F93343">
        <w:rPr>
          <w:rFonts w:ascii="Times New Roman" w:eastAsia="Times New Roman" w:hAnsi="Times New Roman" w:cs="Times New Roman"/>
          <w:iCs/>
          <w:sz w:val="24"/>
          <w:szCs w:val="24"/>
          <w:lang w:eastAsia="ru-RU"/>
        </w:rPr>
        <w:t>самостоятельные работы, фронтальный опрос, объяснение, сократический метод, герменевтический метод и др.;</w:t>
      </w:r>
    </w:p>
    <w:p w:rsidR="008F57EB" w:rsidRPr="00F93343" w:rsidRDefault="00485C1A" w:rsidP="00F93343">
      <w:pPr>
        <w:numPr>
          <w:ilvl w:val="0"/>
          <w:numId w:val="1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методы мониторинга знаний и умений обучающихся – </w:t>
      </w:r>
      <w:r w:rsidRPr="00F93343">
        <w:rPr>
          <w:rFonts w:ascii="Times New Roman" w:eastAsia="Times New Roman" w:hAnsi="Times New Roman" w:cs="Times New Roman"/>
          <w:iCs/>
          <w:sz w:val="24"/>
          <w:szCs w:val="24"/>
          <w:lang w:eastAsia="ru-RU"/>
        </w:rPr>
        <w:t>тесты, творческие работы, контрольные работы, устный опрос и др.</w:t>
      </w:r>
    </w:p>
    <w:p w:rsidR="00384545" w:rsidRPr="00F93343" w:rsidRDefault="001E1A39" w:rsidP="00F93343">
      <w:pPr>
        <w:shd w:val="clear" w:color="auto" w:fill="FFFFFF"/>
        <w:spacing w:after="0" w:line="240" w:lineRule="auto"/>
        <w:contextualSpacing/>
        <w:jc w:val="center"/>
        <w:textAlignment w:val="baseline"/>
        <w:outlineLvl w:val="1"/>
        <w:rPr>
          <w:rFonts w:ascii="Times New Roman" w:eastAsia="Times New Roman" w:hAnsi="Times New Roman" w:cs="Times New Roman"/>
          <w:b/>
          <w:bCs/>
          <w:sz w:val="24"/>
          <w:szCs w:val="24"/>
          <w:lang w:eastAsia="ru-RU"/>
        </w:rPr>
      </w:pPr>
      <w:r w:rsidRPr="00F93343">
        <w:rPr>
          <w:rFonts w:ascii="Times New Roman" w:eastAsia="Times New Roman" w:hAnsi="Times New Roman" w:cs="Times New Roman"/>
          <w:b/>
          <w:bCs/>
          <w:sz w:val="24"/>
          <w:szCs w:val="24"/>
          <w:lang w:eastAsia="ru-RU"/>
        </w:rPr>
        <w:t>Критерии оценивания учебных достижений учащихся</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Выполнение заданий текущего контроля (тестовые проверочные работы)</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«5»:</w:t>
      </w:r>
      <w:r w:rsidRPr="00F93343">
        <w:rPr>
          <w:rFonts w:ascii="Times New Roman" w:eastAsia="Times New Roman" w:hAnsi="Times New Roman" w:cs="Times New Roman"/>
          <w:sz w:val="24"/>
          <w:szCs w:val="24"/>
          <w:lang w:eastAsia="ru-RU"/>
        </w:rPr>
        <w:t> ответ содержит 90–100% элементов знаний.</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«4»:</w:t>
      </w:r>
      <w:r w:rsidRPr="00F93343">
        <w:rPr>
          <w:rFonts w:ascii="Times New Roman" w:eastAsia="Times New Roman" w:hAnsi="Times New Roman" w:cs="Times New Roman"/>
          <w:sz w:val="24"/>
          <w:szCs w:val="24"/>
          <w:lang w:eastAsia="ru-RU"/>
        </w:rPr>
        <w:t> ответ содержит 70–89% элементов знаний.</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«3»:</w:t>
      </w:r>
      <w:r w:rsidRPr="00F93343">
        <w:rPr>
          <w:rFonts w:ascii="Times New Roman" w:eastAsia="Times New Roman" w:hAnsi="Times New Roman" w:cs="Times New Roman"/>
          <w:sz w:val="24"/>
          <w:szCs w:val="24"/>
          <w:lang w:eastAsia="ru-RU"/>
        </w:rPr>
        <w:t> ответ содержит 50–69% элементов знаний.</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«2»:</w:t>
      </w:r>
      <w:r w:rsidRPr="00F93343">
        <w:rPr>
          <w:rFonts w:ascii="Times New Roman" w:eastAsia="Times New Roman" w:hAnsi="Times New Roman" w:cs="Times New Roman"/>
          <w:sz w:val="24"/>
          <w:szCs w:val="24"/>
          <w:lang w:eastAsia="ru-RU"/>
        </w:rPr>
        <w:t> ответ содержит менее 50% элементов знаний.</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Оценка устного ответа, письменной контрольной работы (задания со свободно конструируемым ответом):</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«5» </w:t>
      </w:r>
      <w:r w:rsidRPr="00F93343">
        <w:rPr>
          <w:rFonts w:ascii="Times New Roman" w:eastAsia="Times New Roman" w:hAnsi="Times New Roman" w:cs="Times New Roman"/>
          <w:sz w:val="24"/>
          <w:szCs w:val="24"/>
          <w:lang w:eastAsia="ru-RU"/>
        </w:rPr>
        <w:t xml:space="preserve">ставится, если в ответе присутствуют все понятия, составляющие содержание данной темы (основные законы и теории химии, закономерности протекания химических реакций, общие научные принципы производства неорганических и органических веществ и др.), а степень их раскрытия соответствует уровню, который предусмотрен государственным образовательным стандартом. </w:t>
      </w:r>
      <w:proofErr w:type="gramStart"/>
      <w:r w:rsidRPr="00F93343">
        <w:rPr>
          <w:rFonts w:ascii="Times New Roman" w:eastAsia="Times New Roman" w:hAnsi="Times New Roman" w:cs="Times New Roman"/>
          <w:sz w:val="24"/>
          <w:szCs w:val="24"/>
          <w:lang w:eastAsia="ru-RU"/>
        </w:rPr>
        <w:t xml:space="preserve">Ответ демонстрирует овладение учащимся ключевыми умениями, отвечающими требованиям стандарта к уровню подготовки выпускников (грамотное владение химическим языком, использование химической номенклатуры – «тривиальной» или международной, умение классифицировать вещества и реакции, терминологически грамотно характеризовать любой химический процесс, объяснять обусловленность свойств и применения веществ их </w:t>
      </w:r>
      <w:r w:rsidRPr="00F93343">
        <w:rPr>
          <w:rFonts w:ascii="Times New Roman" w:eastAsia="Times New Roman" w:hAnsi="Times New Roman" w:cs="Times New Roman"/>
          <w:sz w:val="24"/>
          <w:szCs w:val="24"/>
          <w:lang w:eastAsia="ru-RU"/>
        </w:rPr>
        <w:lastRenderedPageBreak/>
        <w:t>строением и составом, сущность и закономерность протекания изученных видов реакций).</w:t>
      </w:r>
      <w:proofErr w:type="gramEnd"/>
      <w:r w:rsidRPr="00F93343">
        <w:rPr>
          <w:rFonts w:ascii="Times New Roman" w:eastAsia="Times New Roman" w:hAnsi="Times New Roman" w:cs="Times New Roman"/>
          <w:sz w:val="24"/>
          <w:szCs w:val="24"/>
          <w:lang w:eastAsia="ru-RU"/>
        </w:rPr>
        <w:t xml:space="preserve"> В ответе возможная одна несущественная ошибка.</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«4» </w:t>
      </w:r>
      <w:r w:rsidRPr="00F93343">
        <w:rPr>
          <w:rFonts w:ascii="Times New Roman" w:eastAsia="Times New Roman" w:hAnsi="Times New Roman" w:cs="Times New Roman"/>
          <w:sz w:val="24"/>
          <w:szCs w:val="24"/>
          <w:lang w:eastAsia="ru-RU"/>
        </w:rPr>
        <w:t>ставится, если в ответе присутствуют все понятия, составляющие основу содержания темы, но при их раскрытии допущены неточности, которые свидетельствуют о недостаточном уровне овладения отдельными ключевыми умениями (ошибки при определении классификационных признаков веществ, использовании номенклатуры, написании уравнений химических реакций и т.п.).</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«3» </w:t>
      </w:r>
      <w:r w:rsidRPr="00F93343">
        <w:rPr>
          <w:rFonts w:ascii="Times New Roman" w:eastAsia="Times New Roman" w:hAnsi="Times New Roman" w:cs="Times New Roman"/>
          <w:sz w:val="24"/>
          <w:szCs w:val="24"/>
          <w:lang w:eastAsia="ru-RU"/>
        </w:rPr>
        <w:t>ставится, если ответ полный, но при этом допущена существенная ошибка или ответ неполный, несвязный (отсутствуют некоторые понятия, необходимые для раскрытия основного содержания темы); в ответе проявляется недостаточная системность знаний или недостаточный уровень владения соответствующими ключевыми умениями.</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«2» </w:t>
      </w:r>
      <w:r w:rsidRPr="00F93343">
        <w:rPr>
          <w:rFonts w:ascii="Times New Roman" w:eastAsia="Times New Roman" w:hAnsi="Times New Roman" w:cs="Times New Roman"/>
          <w:sz w:val="24"/>
          <w:szCs w:val="24"/>
          <w:lang w:eastAsia="ru-RU"/>
        </w:rPr>
        <w:t>ставится, если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«1» </w:t>
      </w:r>
      <w:r w:rsidRPr="00F93343">
        <w:rPr>
          <w:rFonts w:ascii="Times New Roman" w:eastAsia="Times New Roman" w:hAnsi="Times New Roman" w:cs="Times New Roman"/>
          <w:sz w:val="24"/>
          <w:szCs w:val="24"/>
          <w:lang w:eastAsia="ru-RU"/>
        </w:rPr>
        <w:t>при</w:t>
      </w:r>
      <w:r w:rsidRPr="00F93343">
        <w:rPr>
          <w:rFonts w:ascii="Times New Roman" w:eastAsia="Times New Roman" w:hAnsi="Times New Roman" w:cs="Times New Roman"/>
          <w:b/>
          <w:bCs/>
          <w:sz w:val="24"/>
          <w:szCs w:val="24"/>
          <w:lang w:eastAsia="ru-RU"/>
        </w:rPr>
        <w:t> </w:t>
      </w:r>
      <w:r w:rsidRPr="00F93343">
        <w:rPr>
          <w:rFonts w:ascii="Times New Roman" w:eastAsia="Times New Roman" w:hAnsi="Times New Roman" w:cs="Times New Roman"/>
          <w:sz w:val="24"/>
          <w:szCs w:val="24"/>
          <w:lang w:eastAsia="ru-RU"/>
        </w:rPr>
        <w:t>отсутствии ответа</w:t>
      </w:r>
    </w:p>
    <w:p w:rsidR="001E1A39"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При оценке выполнения письменной контрольной работы необходимо учитывать требования единого орфографического режима.</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Оценка умений решать расчетные задачи:</w:t>
      </w:r>
    </w:p>
    <w:p w:rsidR="001E1A39"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«5»</w:t>
      </w:r>
      <w:r w:rsidR="00137388">
        <w:rPr>
          <w:rFonts w:ascii="Times New Roman" w:eastAsia="Times New Roman" w:hAnsi="Times New Roman" w:cs="Times New Roman"/>
          <w:b/>
          <w:bCs/>
          <w:sz w:val="24"/>
          <w:szCs w:val="24"/>
          <w:lang w:eastAsia="ru-RU"/>
        </w:rPr>
        <w:t xml:space="preserve"> </w:t>
      </w:r>
      <w:r w:rsidRPr="00F93343">
        <w:rPr>
          <w:rFonts w:ascii="Times New Roman" w:eastAsia="Times New Roman" w:hAnsi="Times New Roman" w:cs="Times New Roman"/>
          <w:sz w:val="24"/>
          <w:szCs w:val="24"/>
          <w:lang w:eastAsia="ru-RU"/>
        </w:rPr>
        <w:t xml:space="preserve">в </w:t>
      </w:r>
      <w:proofErr w:type="gramStart"/>
      <w:r w:rsidRPr="00F93343">
        <w:rPr>
          <w:rFonts w:ascii="Times New Roman" w:eastAsia="Times New Roman" w:hAnsi="Times New Roman" w:cs="Times New Roman"/>
          <w:sz w:val="24"/>
          <w:szCs w:val="24"/>
          <w:lang w:eastAsia="ru-RU"/>
        </w:rPr>
        <w:t>логическом рассуждении</w:t>
      </w:r>
      <w:proofErr w:type="gramEnd"/>
      <w:r w:rsidRPr="00F93343">
        <w:rPr>
          <w:rFonts w:ascii="Times New Roman" w:eastAsia="Times New Roman" w:hAnsi="Times New Roman" w:cs="Times New Roman"/>
          <w:sz w:val="24"/>
          <w:szCs w:val="24"/>
          <w:lang w:eastAsia="ru-RU"/>
        </w:rPr>
        <w:t xml:space="preserve"> и решении нет ошибок, задача решена рациональным способом.</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«4»</w:t>
      </w:r>
      <w:r w:rsidR="00137388">
        <w:rPr>
          <w:rFonts w:ascii="Times New Roman" w:eastAsia="Times New Roman" w:hAnsi="Times New Roman" w:cs="Times New Roman"/>
          <w:b/>
          <w:bCs/>
          <w:sz w:val="24"/>
          <w:szCs w:val="24"/>
          <w:lang w:eastAsia="ru-RU"/>
        </w:rPr>
        <w:t xml:space="preserve"> </w:t>
      </w:r>
      <w:r w:rsidRPr="00F93343">
        <w:rPr>
          <w:rFonts w:ascii="Times New Roman" w:eastAsia="Times New Roman" w:hAnsi="Times New Roman" w:cs="Times New Roman"/>
          <w:sz w:val="24"/>
          <w:szCs w:val="24"/>
          <w:lang w:eastAsia="ru-RU"/>
        </w:rPr>
        <w:t xml:space="preserve">в </w:t>
      </w:r>
      <w:proofErr w:type="gramStart"/>
      <w:r w:rsidRPr="00F93343">
        <w:rPr>
          <w:rFonts w:ascii="Times New Roman" w:eastAsia="Times New Roman" w:hAnsi="Times New Roman" w:cs="Times New Roman"/>
          <w:sz w:val="24"/>
          <w:szCs w:val="24"/>
          <w:lang w:eastAsia="ru-RU"/>
        </w:rPr>
        <w:t>логическом рассуждении</w:t>
      </w:r>
      <w:proofErr w:type="gramEnd"/>
      <w:r w:rsidRPr="00F93343">
        <w:rPr>
          <w:rFonts w:ascii="Times New Roman" w:eastAsia="Times New Roman" w:hAnsi="Times New Roman" w:cs="Times New Roman"/>
          <w:sz w:val="24"/>
          <w:szCs w:val="24"/>
          <w:lang w:eastAsia="ru-RU"/>
        </w:rPr>
        <w:t xml:space="preserve"> и решении нет существенных ошибок, но задача решена нерациональным способом или допущено не более двух несущественных ошибок.</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«3»</w:t>
      </w:r>
      <w:r w:rsidR="00137388">
        <w:rPr>
          <w:rFonts w:ascii="Times New Roman" w:eastAsia="Times New Roman" w:hAnsi="Times New Roman" w:cs="Times New Roman"/>
          <w:b/>
          <w:bCs/>
          <w:sz w:val="24"/>
          <w:szCs w:val="24"/>
          <w:lang w:eastAsia="ru-RU"/>
        </w:rPr>
        <w:t xml:space="preserve"> </w:t>
      </w:r>
      <w:r w:rsidRPr="00F93343">
        <w:rPr>
          <w:rFonts w:ascii="Times New Roman" w:eastAsia="Times New Roman" w:hAnsi="Times New Roman" w:cs="Times New Roman"/>
          <w:sz w:val="24"/>
          <w:szCs w:val="24"/>
          <w:lang w:eastAsia="ru-RU"/>
        </w:rPr>
        <w:t xml:space="preserve">в </w:t>
      </w:r>
      <w:proofErr w:type="gramStart"/>
      <w:r w:rsidRPr="00F93343">
        <w:rPr>
          <w:rFonts w:ascii="Times New Roman" w:eastAsia="Times New Roman" w:hAnsi="Times New Roman" w:cs="Times New Roman"/>
          <w:sz w:val="24"/>
          <w:szCs w:val="24"/>
          <w:lang w:eastAsia="ru-RU"/>
        </w:rPr>
        <w:t>логическом рассуждении</w:t>
      </w:r>
      <w:proofErr w:type="gramEnd"/>
      <w:r w:rsidRPr="00F93343">
        <w:rPr>
          <w:rFonts w:ascii="Times New Roman" w:eastAsia="Times New Roman" w:hAnsi="Times New Roman" w:cs="Times New Roman"/>
          <w:sz w:val="24"/>
          <w:szCs w:val="24"/>
          <w:lang w:eastAsia="ru-RU"/>
        </w:rPr>
        <w:t xml:space="preserve"> нет существенных ошибок, но допущена существенная ошибка в математических расчетах.</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«2»</w:t>
      </w:r>
      <w:r w:rsidR="00137388">
        <w:rPr>
          <w:rFonts w:ascii="Times New Roman" w:eastAsia="Times New Roman" w:hAnsi="Times New Roman" w:cs="Times New Roman"/>
          <w:b/>
          <w:bCs/>
          <w:sz w:val="24"/>
          <w:szCs w:val="24"/>
          <w:lang w:eastAsia="ru-RU"/>
        </w:rPr>
        <w:t xml:space="preserve"> </w:t>
      </w:r>
      <w:r w:rsidRPr="00F93343">
        <w:rPr>
          <w:rFonts w:ascii="Times New Roman" w:eastAsia="Times New Roman" w:hAnsi="Times New Roman" w:cs="Times New Roman"/>
          <w:sz w:val="24"/>
          <w:szCs w:val="24"/>
          <w:lang w:eastAsia="ru-RU"/>
        </w:rPr>
        <w:t xml:space="preserve">имеются существенные ошибки в </w:t>
      </w:r>
      <w:proofErr w:type="gramStart"/>
      <w:r w:rsidRPr="00F93343">
        <w:rPr>
          <w:rFonts w:ascii="Times New Roman" w:eastAsia="Times New Roman" w:hAnsi="Times New Roman" w:cs="Times New Roman"/>
          <w:sz w:val="24"/>
          <w:szCs w:val="24"/>
          <w:lang w:eastAsia="ru-RU"/>
        </w:rPr>
        <w:t>логическом рассуждении</w:t>
      </w:r>
      <w:proofErr w:type="gramEnd"/>
      <w:r w:rsidRPr="00F93343">
        <w:rPr>
          <w:rFonts w:ascii="Times New Roman" w:eastAsia="Times New Roman" w:hAnsi="Times New Roman" w:cs="Times New Roman"/>
          <w:sz w:val="24"/>
          <w:szCs w:val="24"/>
          <w:lang w:eastAsia="ru-RU"/>
        </w:rPr>
        <w:t xml:space="preserve"> и решении.</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«1»</w:t>
      </w:r>
      <w:r w:rsidR="00137388">
        <w:rPr>
          <w:rFonts w:ascii="Times New Roman" w:eastAsia="Times New Roman" w:hAnsi="Times New Roman" w:cs="Times New Roman"/>
          <w:b/>
          <w:bCs/>
          <w:sz w:val="24"/>
          <w:szCs w:val="24"/>
          <w:lang w:eastAsia="ru-RU"/>
        </w:rPr>
        <w:t xml:space="preserve"> </w:t>
      </w:r>
      <w:r w:rsidRPr="00F93343">
        <w:rPr>
          <w:rFonts w:ascii="Times New Roman" w:eastAsia="Times New Roman" w:hAnsi="Times New Roman" w:cs="Times New Roman"/>
          <w:sz w:val="24"/>
          <w:szCs w:val="24"/>
          <w:lang w:eastAsia="ru-RU"/>
        </w:rPr>
        <w:t>задача не решена.</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Оценка экспериментальных умений</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Оценка ставится на основании наблюдения за учащимся и письменного отчета за работу.</w:t>
      </w:r>
    </w:p>
    <w:p w:rsidR="00137388"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b/>
          <w:bCs/>
          <w:sz w:val="24"/>
          <w:szCs w:val="24"/>
          <w:lang w:eastAsia="ru-RU"/>
        </w:rPr>
      </w:pPr>
      <w:r w:rsidRPr="00F93343">
        <w:rPr>
          <w:rFonts w:ascii="Times New Roman" w:eastAsia="Times New Roman" w:hAnsi="Times New Roman" w:cs="Times New Roman"/>
          <w:b/>
          <w:bCs/>
          <w:sz w:val="24"/>
          <w:szCs w:val="24"/>
          <w:lang w:eastAsia="ru-RU"/>
        </w:rPr>
        <w:t>Отметка «5»</w:t>
      </w:r>
      <w:r w:rsidR="00137388">
        <w:rPr>
          <w:rFonts w:ascii="Times New Roman" w:eastAsia="Times New Roman" w:hAnsi="Times New Roman" w:cs="Times New Roman"/>
          <w:b/>
          <w:bCs/>
          <w:sz w:val="24"/>
          <w:szCs w:val="24"/>
          <w:lang w:eastAsia="ru-RU"/>
        </w:rPr>
        <w:t xml:space="preserve"> </w:t>
      </w:r>
    </w:p>
    <w:p w:rsidR="00384545" w:rsidRPr="00137388" w:rsidRDefault="00384545" w:rsidP="00137388">
      <w:pPr>
        <w:pStyle w:val="ad"/>
        <w:numPr>
          <w:ilvl w:val="0"/>
          <w:numId w:val="30"/>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37388">
        <w:rPr>
          <w:rFonts w:ascii="Times New Roman" w:eastAsia="Times New Roman" w:hAnsi="Times New Roman" w:cs="Times New Roman"/>
          <w:sz w:val="24"/>
          <w:szCs w:val="24"/>
          <w:lang w:eastAsia="ru-RU"/>
        </w:rPr>
        <w:t>работа выполнена полностью и правильно, сделаны правильные наблюдения и выводы;</w:t>
      </w:r>
    </w:p>
    <w:p w:rsidR="00384545" w:rsidRPr="00137388" w:rsidRDefault="00384545" w:rsidP="00137388">
      <w:pPr>
        <w:pStyle w:val="ad"/>
        <w:numPr>
          <w:ilvl w:val="0"/>
          <w:numId w:val="30"/>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37388">
        <w:rPr>
          <w:rFonts w:ascii="Times New Roman" w:eastAsia="Times New Roman" w:hAnsi="Times New Roman" w:cs="Times New Roman"/>
          <w:sz w:val="24"/>
          <w:szCs w:val="24"/>
          <w:lang w:eastAsia="ru-RU"/>
        </w:rPr>
        <w:t>эксперимент проведен по плану с учетом техники безопасности и правил работы с веществами и оборудованием;</w:t>
      </w:r>
    </w:p>
    <w:p w:rsidR="00384545" w:rsidRPr="00137388" w:rsidRDefault="00384545" w:rsidP="00137388">
      <w:pPr>
        <w:pStyle w:val="ad"/>
        <w:numPr>
          <w:ilvl w:val="0"/>
          <w:numId w:val="30"/>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37388">
        <w:rPr>
          <w:rFonts w:ascii="Times New Roman" w:eastAsia="Times New Roman" w:hAnsi="Times New Roman" w:cs="Times New Roman"/>
          <w:sz w:val="24"/>
          <w:szCs w:val="24"/>
          <w:lang w:eastAsia="ru-RU"/>
        </w:rPr>
        <w:t>проявлены организационно-трудовые умения (поддерживаются чистота рабочего места и порядок на столе, экономно используются реактивы).</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«4»</w:t>
      </w:r>
      <w:r w:rsidR="00137388">
        <w:rPr>
          <w:rFonts w:ascii="Times New Roman" w:eastAsia="Times New Roman" w:hAnsi="Times New Roman" w:cs="Times New Roman"/>
          <w:b/>
          <w:bCs/>
          <w:sz w:val="24"/>
          <w:szCs w:val="24"/>
          <w:lang w:eastAsia="ru-RU"/>
        </w:rPr>
        <w:t xml:space="preserve"> </w:t>
      </w:r>
      <w:r w:rsidRPr="00F93343">
        <w:rPr>
          <w:rFonts w:ascii="Times New Roman" w:eastAsia="Times New Roman" w:hAnsi="Times New Roman" w:cs="Times New Roman"/>
          <w:sz w:val="24"/>
          <w:szCs w:val="24"/>
          <w:lang w:eastAsia="ru-RU"/>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«3»</w:t>
      </w:r>
      <w:r w:rsidR="00137388">
        <w:rPr>
          <w:rFonts w:ascii="Times New Roman" w:eastAsia="Times New Roman" w:hAnsi="Times New Roman" w:cs="Times New Roman"/>
          <w:b/>
          <w:bCs/>
          <w:sz w:val="24"/>
          <w:szCs w:val="24"/>
          <w:lang w:eastAsia="ru-RU"/>
        </w:rPr>
        <w:t xml:space="preserve"> </w:t>
      </w:r>
      <w:r w:rsidRPr="00F93343">
        <w:rPr>
          <w:rFonts w:ascii="Times New Roman" w:eastAsia="Times New Roman" w:hAnsi="Times New Roman" w:cs="Times New Roman"/>
          <w:sz w:val="24"/>
          <w:szCs w:val="24"/>
          <w:lang w:eastAsia="ru-RU"/>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384545" w:rsidRPr="00F93343" w:rsidRDefault="00384545"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Отметка «2»</w:t>
      </w:r>
      <w:r w:rsidR="00137388">
        <w:rPr>
          <w:rFonts w:ascii="Times New Roman" w:eastAsia="Times New Roman" w:hAnsi="Times New Roman" w:cs="Times New Roman"/>
          <w:b/>
          <w:bCs/>
          <w:sz w:val="24"/>
          <w:szCs w:val="24"/>
          <w:lang w:eastAsia="ru-RU"/>
        </w:rPr>
        <w:t xml:space="preserve"> </w:t>
      </w:r>
      <w:r w:rsidRPr="00F93343">
        <w:rPr>
          <w:rFonts w:ascii="Times New Roman" w:eastAsia="Times New Roman" w:hAnsi="Times New Roman" w:cs="Times New Roman"/>
          <w:sz w:val="24"/>
          <w:szCs w:val="24"/>
          <w:lang w:eastAsia="ru-RU"/>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w:t>
      </w:r>
      <w:r w:rsidR="001E1A39" w:rsidRPr="00F93343">
        <w:rPr>
          <w:rFonts w:ascii="Times New Roman" w:eastAsia="Times New Roman" w:hAnsi="Times New Roman" w:cs="Times New Roman"/>
          <w:sz w:val="24"/>
          <w:szCs w:val="24"/>
          <w:lang w:eastAsia="ru-RU"/>
        </w:rPr>
        <w:t>вить даже по требованию учителя.</w:t>
      </w:r>
      <w:r w:rsidRPr="00F93343">
        <w:rPr>
          <w:rFonts w:ascii="Times New Roman" w:eastAsia="Times New Roman" w:hAnsi="Times New Roman" w:cs="Times New Roman"/>
          <w:noProof/>
          <w:sz w:val="24"/>
          <w:szCs w:val="24"/>
          <w:lang w:eastAsia="ru-RU"/>
        </w:rPr>
        <w:drawing>
          <wp:inline distT="0" distB="0" distL="0" distR="0">
            <wp:extent cx="9525" cy="9525"/>
            <wp:effectExtent l="0" t="0" r="0" b="0"/>
            <wp:docPr id="2" name="Рисунок 1" descr="YA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PP"/>
                    <pic:cNvPicPr>
                      <a:picLocks noChangeAspect="1" noChangeArrowheads="1"/>
                    </pic:cNvPicPr>
                  </pic:nvPicPr>
                  <pic:blipFill>
                    <a:blip r:embed="rId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93343" w:rsidRDefault="00F9334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E0E6B" w:rsidRPr="00F93343" w:rsidRDefault="00BE0E6B" w:rsidP="00F93343">
      <w:pPr>
        <w:shd w:val="clear" w:color="auto" w:fill="FFFFFF"/>
        <w:spacing w:after="0" w:line="240" w:lineRule="auto"/>
        <w:contextualSpacing/>
        <w:jc w:val="center"/>
        <w:textAlignment w:val="baseline"/>
        <w:rPr>
          <w:rFonts w:ascii="Times New Roman" w:eastAsia="Times New Roman" w:hAnsi="Times New Roman" w:cs="Times New Roman"/>
          <w:b/>
          <w:bCs/>
          <w:sz w:val="24"/>
          <w:szCs w:val="24"/>
          <w:lang w:eastAsia="ru-RU"/>
        </w:rPr>
      </w:pPr>
      <w:r w:rsidRPr="00F93343">
        <w:rPr>
          <w:rFonts w:ascii="Times New Roman" w:eastAsia="Times New Roman" w:hAnsi="Times New Roman" w:cs="Times New Roman"/>
          <w:b/>
          <w:bCs/>
          <w:sz w:val="24"/>
          <w:szCs w:val="24"/>
          <w:lang w:eastAsia="ru-RU"/>
        </w:rPr>
        <w:lastRenderedPageBreak/>
        <w:t>Содержание учебного курса</w:t>
      </w:r>
      <w:r w:rsidR="00F93343">
        <w:rPr>
          <w:rFonts w:ascii="Times New Roman" w:eastAsia="Times New Roman" w:hAnsi="Times New Roman" w:cs="Times New Roman"/>
          <w:b/>
          <w:bCs/>
          <w:sz w:val="24"/>
          <w:szCs w:val="24"/>
          <w:lang w:eastAsia="ru-RU"/>
        </w:rPr>
        <w:t xml:space="preserve"> «Химия»</w:t>
      </w:r>
    </w:p>
    <w:p w:rsidR="00485C1A" w:rsidRPr="00F93343" w:rsidRDefault="00485C1A" w:rsidP="00F93343">
      <w:pPr>
        <w:shd w:val="clear" w:color="auto" w:fill="FFFFFF"/>
        <w:spacing w:after="0" w:line="240" w:lineRule="auto"/>
        <w:contextualSpacing/>
        <w:jc w:val="center"/>
        <w:textAlignment w:val="baseline"/>
        <w:rPr>
          <w:rFonts w:ascii="Times New Roman" w:eastAsia="Times New Roman" w:hAnsi="Times New Roman" w:cs="Times New Roman"/>
          <w:b/>
          <w:sz w:val="24"/>
          <w:szCs w:val="24"/>
          <w:lang w:eastAsia="ru-RU"/>
        </w:rPr>
      </w:pPr>
      <w:r w:rsidRPr="00F93343">
        <w:rPr>
          <w:rFonts w:ascii="Times New Roman" w:eastAsia="Times New Roman" w:hAnsi="Times New Roman" w:cs="Times New Roman"/>
          <w:b/>
          <w:bCs/>
          <w:sz w:val="24"/>
          <w:szCs w:val="24"/>
          <w:lang w:eastAsia="ru-RU"/>
        </w:rPr>
        <w:t>Глава I. Химия в центре естествознания</w:t>
      </w:r>
      <w:r w:rsidR="00BE0E6B" w:rsidRPr="00F93343">
        <w:rPr>
          <w:rFonts w:ascii="Times New Roman" w:eastAsia="Times New Roman" w:hAnsi="Times New Roman" w:cs="Times New Roman"/>
          <w:b/>
          <w:bCs/>
          <w:sz w:val="24"/>
          <w:szCs w:val="24"/>
          <w:lang w:eastAsia="ru-RU"/>
        </w:rPr>
        <w:t xml:space="preserve"> – 17 часов</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Химия как часть естествознания. Предмет химии. </w:t>
      </w:r>
      <w:r w:rsidRPr="00F93343">
        <w:rPr>
          <w:rFonts w:ascii="Times New Roman" w:eastAsia="Times New Roman" w:hAnsi="Times New Roman" w:cs="Times New Roman"/>
          <w:sz w:val="24"/>
          <w:szCs w:val="24"/>
          <w:lang w:eastAsia="ru-RU"/>
        </w:rPr>
        <w:t xml:space="preserve">Химия – часть естествознания. Взаимоотношения человека и окружающего мира. Предмет химии. Физические тела и </w:t>
      </w:r>
      <w:proofErr w:type="spellStart"/>
      <w:r w:rsidRPr="00F93343">
        <w:rPr>
          <w:rFonts w:ascii="Times New Roman" w:eastAsia="Times New Roman" w:hAnsi="Times New Roman" w:cs="Times New Roman"/>
          <w:sz w:val="24"/>
          <w:szCs w:val="24"/>
          <w:lang w:eastAsia="ru-RU"/>
        </w:rPr>
        <w:t>вещества</w:t>
      </w:r>
      <w:proofErr w:type="gramStart"/>
      <w:r w:rsidRPr="00F93343">
        <w:rPr>
          <w:rFonts w:ascii="Times New Roman" w:eastAsia="Times New Roman" w:hAnsi="Times New Roman" w:cs="Times New Roman"/>
          <w:sz w:val="24"/>
          <w:szCs w:val="24"/>
          <w:lang w:eastAsia="ru-RU"/>
        </w:rPr>
        <w:t>.С</w:t>
      </w:r>
      <w:proofErr w:type="gramEnd"/>
      <w:r w:rsidRPr="00F93343">
        <w:rPr>
          <w:rFonts w:ascii="Times New Roman" w:eastAsia="Times New Roman" w:hAnsi="Times New Roman" w:cs="Times New Roman"/>
          <w:sz w:val="24"/>
          <w:szCs w:val="24"/>
          <w:lang w:eastAsia="ru-RU"/>
        </w:rPr>
        <w:t>войства</w:t>
      </w:r>
      <w:proofErr w:type="spellEnd"/>
      <w:r w:rsidRPr="00F93343">
        <w:rPr>
          <w:rFonts w:ascii="Times New Roman" w:eastAsia="Times New Roman" w:hAnsi="Times New Roman" w:cs="Times New Roman"/>
          <w:sz w:val="24"/>
          <w:szCs w:val="24"/>
          <w:lang w:eastAsia="ru-RU"/>
        </w:rPr>
        <w:t xml:space="preserve"> веществ. Применение веществ на основе их свойств.</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Наблюдение и эксперимент как методы изучения естествознания и химии. </w:t>
      </w:r>
      <w:r w:rsidRPr="00F93343">
        <w:rPr>
          <w:rFonts w:ascii="Times New Roman" w:eastAsia="Times New Roman" w:hAnsi="Times New Roman" w:cs="Times New Roman"/>
          <w:sz w:val="24"/>
          <w:szCs w:val="24"/>
          <w:lang w:eastAsia="ru-RU"/>
        </w:rPr>
        <w:t>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Моделирование. </w:t>
      </w:r>
      <w:r w:rsidRPr="00F93343">
        <w:rPr>
          <w:rFonts w:ascii="Times New Roman" w:eastAsia="Times New Roman" w:hAnsi="Times New Roman" w:cs="Times New Roman"/>
          <w:sz w:val="24"/>
          <w:szCs w:val="24"/>
          <w:lang w:eastAsia="ru-RU"/>
        </w:rPr>
        <w:t xml:space="preserve">Модель, моделирование. Особенности моделирования в географии, физике, биологии. Модели в биологии. Муляжи. Модели в физике. </w:t>
      </w:r>
      <w:proofErr w:type="spellStart"/>
      <w:r w:rsidRPr="00F93343">
        <w:rPr>
          <w:rFonts w:ascii="Times New Roman" w:eastAsia="Times New Roman" w:hAnsi="Times New Roman" w:cs="Times New Roman"/>
          <w:sz w:val="24"/>
          <w:szCs w:val="24"/>
          <w:lang w:eastAsia="ru-RU"/>
        </w:rPr>
        <w:t>Электрофорная</w:t>
      </w:r>
      <w:proofErr w:type="spellEnd"/>
      <w:r w:rsidRPr="00F93343">
        <w:rPr>
          <w:rFonts w:ascii="Times New Roman" w:eastAsia="Times New Roman" w:hAnsi="Times New Roman" w:cs="Times New Roman"/>
          <w:sz w:val="24"/>
          <w:szCs w:val="24"/>
          <w:lang w:eastAsia="ru-RU"/>
        </w:rPr>
        <w:t xml:space="preserve"> машина. Географические модели. </w:t>
      </w:r>
      <w:proofErr w:type="gramStart"/>
      <w:r w:rsidRPr="00F93343">
        <w:rPr>
          <w:rFonts w:ascii="Times New Roman" w:eastAsia="Times New Roman" w:hAnsi="Times New Roman" w:cs="Times New Roman"/>
          <w:sz w:val="24"/>
          <w:szCs w:val="24"/>
          <w:lang w:eastAsia="ru-RU"/>
        </w:rPr>
        <w:t>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roofErr w:type="gramEnd"/>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Химические знаки и формулы. </w:t>
      </w:r>
      <w:r w:rsidRPr="00F93343">
        <w:rPr>
          <w:rFonts w:ascii="Times New Roman" w:eastAsia="Times New Roman" w:hAnsi="Times New Roman" w:cs="Times New Roman"/>
          <w:sz w:val="24"/>
          <w:szCs w:val="24"/>
          <w:lang w:eastAsia="ru-RU"/>
        </w:rPr>
        <w:t>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Химия и физика. </w:t>
      </w:r>
      <w:r w:rsidRPr="00F93343">
        <w:rPr>
          <w:rFonts w:ascii="Times New Roman" w:eastAsia="Times New Roman" w:hAnsi="Times New Roman" w:cs="Times New Roman"/>
          <w:sz w:val="24"/>
          <w:szCs w:val="24"/>
          <w:lang w:eastAsia="ru-RU"/>
        </w:rPr>
        <w:t>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Агрегатные состояния веществ. </w:t>
      </w:r>
      <w:r w:rsidRPr="00F93343">
        <w:rPr>
          <w:rFonts w:ascii="Times New Roman" w:eastAsia="Times New Roman" w:hAnsi="Times New Roman" w:cs="Times New Roman"/>
          <w:sz w:val="24"/>
          <w:szCs w:val="24"/>
          <w:lang w:eastAsia="ru-RU"/>
        </w:rPr>
        <w:t>Понятие об агрегатном состоянии вещества. Физические и химические явления. Газообразные, жидкие и твердые вещества. Аморфные вещества.</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Химия и география. </w:t>
      </w:r>
      <w:r w:rsidRPr="00F93343">
        <w:rPr>
          <w:rFonts w:ascii="Times New Roman" w:eastAsia="Times New Roman" w:hAnsi="Times New Roman" w:cs="Times New Roman"/>
          <w:sz w:val="24"/>
          <w:szCs w:val="24"/>
          <w:lang w:eastAsia="ru-RU"/>
        </w:rPr>
        <w:t>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Химия и биология. </w:t>
      </w:r>
      <w:proofErr w:type="gramStart"/>
      <w:r w:rsidRPr="00F93343">
        <w:rPr>
          <w:rFonts w:ascii="Times New Roman" w:eastAsia="Times New Roman" w:hAnsi="Times New Roman" w:cs="Times New Roman"/>
          <w:sz w:val="24"/>
          <w:szCs w:val="24"/>
          <w:lang w:eastAsia="ru-RU"/>
        </w:rPr>
        <w:t>Химический состав живой клетки: неорганические (вода и минеральные соли) и органические (белки, жиры, углеводы, витамины) вещества.</w:t>
      </w:r>
      <w:proofErr w:type="gramEnd"/>
      <w:r w:rsidRPr="00F93343">
        <w:rPr>
          <w:rFonts w:ascii="Times New Roman" w:eastAsia="Times New Roman" w:hAnsi="Times New Roman" w:cs="Times New Roman"/>
          <w:sz w:val="24"/>
          <w:szCs w:val="24"/>
          <w:lang w:eastAsia="ru-RU"/>
        </w:rPr>
        <w:t xml:space="preserve">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Качественные реакции в химии. </w:t>
      </w:r>
      <w:r w:rsidRPr="00F93343">
        <w:rPr>
          <w:rFonts w:ascii="Times New Roman" w:eastAsia="Times New Roman" w:hAnsi="Times New Roman" w:cs="Times New Roman"/>
          <w:sz w:val="24"/>
          <w:szCs w:val="24"/>
          <w:lang w:eastAsia="ru-RU"/>
        </w:rPr>
        <w:t>Качественные реакции. Распознавание веществ с помощью качественных реакций. Аналитический сигнал. Определяемое вещество и реактив на него.</w:t>
      </w:r>
    </w:p>
    <w:p w:rsidR="00485C1A" w:rsidRPr="00F93343" w:rsidRDefault="00485C1A" w:rsidP="00137388">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Демонстрации</w:t>
      </w:r>
    </w:p>
    <w:p w:rsidR="00485C1A" w:rsidRPr="00F93343" w:rsidRDefault="00485C1A" w:rsidP="00F93343">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Коллекция различных предметов или фотографий предметов из алюминия для иллюстрации идеи «свойства — применение».</w:t>
      </w:r>
    </w:p>
    <w:p w:rsidR="00485C1A" w:rsidRPr="00F93343" w:rsidRDefault="00485C1A" w:rsidP="00F93343">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Учебное оборудование, используемое на уроках физики, биологии, географии и химии.</w:t>
      </w:r>
    </w:p>
    <w:p w:rsidR="00485C1A" w:rsidRPr="00F93343" w:rsidRDefault="00485C1A" w:rsidP="00F93343">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roofErr w:type="spellStart"/>
      <w:r w:rsidRPr="00F93343">
        <w:rPr>
          <w:rFonts w:ascii="Times New Roman" w:eastAsia="Times New Roman" w:hAnsi="Times New Roman" w:cs="Times New Roman"/>
          <w:sz w:val="24"/>
          <w:szCs w:val="24"/>
          <w:lang w:eastAsia="ru-RU"/>
        </w:rPr>
        <w:t>Электрофорная</w:t>
      </w:r>
      <w:proofErr w:type="spellEnd"/>
      <w:r w:rsidRPr="00F93343">
        <w:rPr>
          <w:rFonts w:ascii="Times New Roman" w:eastAsia="Times New Roman" w:hAnsi="Times New Roman" w:cs="Times New Roman"/>
          <w:sz w:val="24"/>
          <w:szCs w:val="24"/>
          <w:lang w:eastAsia="ru-RU"/>
        </w:rPr>
        <w:t xml:space="preserve">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w:t>
      </w:r>
    </w:p>
    <w:p w:rsidR="00485C1A" w:rsidRPr="00F93343" w:rsidRDefault="00485C1A" w:rsidP="00F93343">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 xml:space="preserve">Объемные и </w:t>
      </w:r>
      <w:proofErr w:type="spellStart"/>
      <w:r w:rsidRPr="00F93343">
        <w:rPr>
          <w:rFonts w:ascii="Times New Roman" w:eastAsia="Times New Roman" w:hAnsi="Times New Roman" w:cs="Times New Roman"/>
          <w:sz w:val="24"/>
          <w:szCs w:val="24"/>
          <w:lang w:eastAsia="ru-RU"/>
        </w:rPr>
        <w:t>шаростержневые</w:t>
      </w:r>
      <w:proofErr w:type="spellEnd"/>
      <w:r w:rsidRPr="00F93343">
        <w:rPr>
          <w:rFonts w:ascii="Times New Roman" w:eastAsia="Times New Roman" w:hAnsi="Times New Roman" w:cs="Times New Roman"/>
          <w:sz w:val="24"/>
          <w:szCs w:val="24"/>
          <w:lang w:eastAsia="ru-RU"/>
        </w:rPr>
        <w:t xml:space="preserve"> модели воды, углекислого и сернистого газов, метана.</w:t>
      </w:r>
    </w:p>
    <w:p w:rsidR="00485C1A" w:rsidRPr="00F93343" w:rsidRDefault="00485C1A" w:rsidP="00F93343">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Образцы твердых веще</w:t>
      </w:r>
      <w:proofErr w:type="gramStart"/>
      <w:r w:rsidRPr="00F93343">
        <w:rPr>
          <w:rFonts w:ascii="Times New Roman" w:eastAsia="Times New Roman" w:hAnsi="Times New Roman" w:cs="Times New Roman"/>
          <w:sz w:val="24"/>
          <w:szCs w:val="24"/>
          <w:lang w:eastAsia="ru-RU"/>
        </w:rPr>
        <w:t>ств кр</w:t>
      </w:r>
      <w:proofErr w:type="gramEnd"/>
      <w:r w:rsidRPr="00F93343">
        <w:rPr>
          <w:rFonts w:ascii="Times New Roman" w:eastAsia="Times New Roman" w:hAnsi="Times New Roman" w:cs="Times New Roman"/>
          <w:sz w:val="24"/>
          <w:szCs w:val="24"/>
          <w:lang w:eastAsia="ru-RU"/>
        </w:rPr>
        <w:t>исталлического строения. Модели кристаллических решеток.</w:t>
      </w:r>
    </w:p>
    <w:p w:rsidR="00485C1A" w:rsidRPr="00F93343" w:rsidRDefault="00485C1A" w:rsidP="00F93343">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Вода в трех агрегатных состояниях. Коллекция кристаллических и аморфных веществ и изделий из них.</w:t>
      </w:r>
    </w:p>
    <w:p w:rsidR="00485C1A" w:rsidRPr="00F93343" w:rsidRDefault="00485C1A" w:rsidP="00F93343">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 xml:space="preserve">Коллекция минералов (лазурит, корунд, халькопирит, флюорит, </w:t>
      </w:r>
      <w:proofErr w:type="spellStart"/>
      <w:r w:rsidRPr="00F93343">
        <w:rPr>
          <w:rFonts w:ascii="Times New Roman" w:eastAsia="Times New Roman" w:hAnsi="Times New Roman" w:cs="Times New Roman"/>
          <w:sz w:val="24"/>
          <w:szCs w:val="24"/>
          <w:lang w:eastAsia="ru-RU"/>
        </w:rPr>
        <w:t>галит</w:t>
      </w:r>
      <w:proofErr w:type="spellEnd"/>
      <w:r w:rsidRPr="00F93343">
        <w:rPr>
          <w:rFonts w:ascii="Times New Roman" w:eastAsia="Times New Roman" w:hAnsi="Times New Roman" w:cs="Times New Roman"/>
          <w:sz w:val="24"/>
          <w:szCs w:val="24"/>
          <w:lang w:eastAsia="ru-RU"/>
        </w:rPr>
        <w:t>).</w:t>
      </w:r>
    </w:p>
    <w:p w:rsidR="00485C1A" w:rsidRPr="00F93343" w:rsidRDefault="00485C1A" w:rsidP="00F93343">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lastRenderedPageBreak/>
        <w:t>Коллекция горных пород (гранит, различные формы кальцита — мел, мрамор, известняк).</w:t>
      </w:r>
    </w:p>
    <w:p w:rsidR="00485C1A" w:rsidRPr="00F93343" w:rsidRDefault="00485C1A" w:rsidP="00F93343">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Коллекция горючих ископаемых (нефть, каменный уголь, сланцы, торф).</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 </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Демонстрационные эксперименты</w:t>
      </w:r>
    </w:p>
    <w:p w:rsidR="00485C1A" w:rsidRPr="00F93343" w:rsidRDefault="00485C1A" w:rsidP="00F93343">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Научное наблюдение и его описание. Изучение строения пламени.</w:t>
      </w:r>
    </w:p>
    <w:p w:rsidR="00485C1A" w:rsidRPr="00F93343" w:rsidRDefault="00485C1A" w:rsidP="00F93343">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Спиртовая экстракция хлорофилла из зеленых листьев растений.</w:t>
      </w:r>
    </w:p>
    <w:p w:rsidR="00485C1A" w:rsidRPr="00F93343" w:rsidRDefault="00485C1A" w:rsidP="00F93343">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«Переливание» углекислого газа в стакан на уравновешенных весах.</w:t>
      </w:r>
    </w:p>
    <w:p w:rsidR="00485C1A" w:rsidRPr="00F93343" w:rsidRDefault="00485C1A" w:rsidP="00F93343">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Качественная реакция на кислород.</w:t>
      </w:r>
    </w:p>
    <w:p w:rsidR="00485C1A" w:rsidRPr="00F93343" w:rsidRDefault="00485C1A" w:rsidP="00F93343">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Качественная реакция на углекислый газ.</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 </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Лабораторные опыты</w:t>
      </w:r>
    </w:p>
    <w:p w:rsidR="00485C1A" w:rsidRPr="00F93343" w:rsidRDefault="00485C1A" w:rsidP="00F93343">
      <w:pPr>
        <w:numPr>
          <w:ilvl w:val="0"/>
          <w:numId w:val="1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Распространение запаха одеколона, духов или дезодоранта как процесс диффузии.</w:t>
      </w:r>
    </w:p>
    <w:p w:rsidR="00485C1A" w:rsidRPr="00F93343" w:rsidRDefault="00485C1A" w:rsidP="00F93343">
      <w:pPr>
        <w:numPr>
          <w:ilvl w:val="0"/>
          <w:numId w:val="1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Наблюдение броуновского движения частичек черной туши под микроскопом.</w:t>
      </w:r>
    </w:p>
    <w:p w:rsidR="00485C1A" w:rsidRPr="00F93343" w:rsidRDefault="00485C1A" w:rsidP="00F93343">
      <w:pPr>
        <w:numPr>
          <w:ilvl w:val="0"/>
          <w:numId w:val="1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Диффузия перманганата калия в желатине.</w:t>
      </w:r>
    </w:p>
    <w:p w:rsidR="00485C1A" w:rsidRPr="00F93343" w:rsidRDefault="00485C1A" w:rsidP="00F93343">
      <w:pPr>
        <w:numPr>
          <w:ilvl w:val="0"/>
          <w:numId w:val="1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Обнаружение эфирных масел в апельсиновой корочке.</w:t>
      </w:r>
    </w:p>
    <w:p w:rsidR="00485C1A" w:rsidRPr="00F93343" w:rsidRDefault="00485C1A" w:rsidP="00F93343">
      <w:pPr>
        <w:numPr>
          <w:ilvl w:val="0"/>
          <w:numId w:val="1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Изучение гранита с помощью увеличительного стекла.</w:t>
      </w:r>
    </w:p>
    <w:p w:rsidR="00485C1A" w:rsidRPr="00F93343" w:rsidRDefault="00485C1A" w:rsidP="00F93343">
      <w:pPr>
        <w:numPr>
          <w:ilvl w:val="0"/>
          <w:numId w:val="1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Определение содержания воды в растении.</w:t>
      </w:r>
    </w:p>
    <w:p w:rsidR="00485C1A" w:rsidRPr="00F93343" w:rsidRDefault="00485C1A" w:rsidP="00F93343">
      <w:pPr>
        <w:numPr>
          <w:ilvl w:val="0"/>
          <w:numId w:val="1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Обнаружение масла в семенах подсолнечника и грецкого ореха.</w:t>
      </w:r>
    </w:p>
    <w:p w:rsidR="00485C1A" w:rsidRPr="00F93343" w:rsidRDefault="00485C1A" w:rsidP="00F93343">
      <w:pPr>
        <w:numPr>
          <w:ilvl w:val="0"/>
          <w:numId w:val="1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Обнаружение крахмала в пшеничной муке.</w:t>
      </w:r>
    </w:p>
    <w:p w:rsidR="00485C1A" w:rsidRPr="00F93343" w:rsidRDefault="00485C1A" w:rsidP="00F93343">
      <w:pPr>
        <w:numPr>
          <w:ilvl w:val="0"/>
          <w:numId w:val="1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 xml:space="preserve">Взаимодействие аскорбиновой кислоты с </w:t>
      </w:r>
      <w:proofErr w:type="spellStart"/>
      <w:r w:rsidRPr="00F93343">
        <w:rPr>
          <w:rFonts w:ascii="Times New Roman" w:eastAsia="Times New Roman" w:hAnsi="Times New Roman" w:cs="Times New Roman"/>
          <w:sz w:val="24"/>
          <w:szCs w:val="24"/>
          <w:lang w:eastAsia="ru-RU"/>
        </w:rPr>
        <w:t>иодом</w:t>
      </w:r>
      <w:proofErr w:type="spellEnd"/>
      <w:r w:rsidRPr="00F93343">
        <w:rPr>
          <w:rFonts w:ascii="Times New Roman" w:eastAsia="Times New Roman" w:hAnsi="Times New Roman" w:cs="Times New Roman"/>
          <w:sz w:val="24"/>
          <w:szCs w:val="24"/>
          <w:lang w:eastAsia="ru-RU"/>
        </w:rPr>
        <w:t xml:space="preserve"> (определение витамина</w:t>
      </w:r>
      <w:proofErr w:type="gramStart"/>
      <w:r w:rsidRPr="00F93343">
        <w:rPr>
          <w:rFonts w:ascii="Times New Roman" w:eastAsia="Times New Roman" w:hAnsi="Times New Roman" w:cs="Times New Roman"/>
          <w:sz w:val="24"/>
          <w:szCs w:val="24"/>
          <w:lang w:eastAsia="ru-RU"/>
        </w:rPr>
        <w:t xml:space="preserve"> С</w:t>
      </w:r>
      <w:proofErr w:type="gramEnd"/>
      <w:r w:rsidRPr="00F93343">
        <w:rPr>
          <w:rFonts w:ascii="Times New Roman" w:eastAsia="Times New Roman" w:hAnsi="Times New Roman" w:cs="Times New Roman"/>
          <w:sz w:val="24"/>
          <w:szCs w:val="24"/>
          <w:lang w:eastAsia="ru-RU"/>
        </w:rPr>
        <w:t xml:space="preserve"> в различных соках).</w:t>
      </w:r>
    </w:p>
    <w:p w:rsidR="00485C1A" w:rsidRPr="00F93343" w:rsidRDefault="00485C1A" w:rsidP="00F93343">
      <w:pPr>
        <w:numPr>
          <w:ilvl w:val="0"/>
          <w:numId w:val="1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Продувание выдыхаемого воздуха через известковую воду.</w:t>
      </w:r>
    </w:p>
    <w:p w:rsidR="00485C1A" w:rsidRPr="00F93343" w:rsidRDefault="00485C1A" w:rsidP="00F93343">
      <w:pPr>
        <w:numPr>
          <w:ilvl w:val="0"/>
          <w:numId w:val="1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Обнаружение известковой воды среди различных веществ.</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 </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Домашние опыты</w:t>
      </w:r>
    </w:p>
    <w:p w:rsidR="00485C1A" w:rsidRPr="00F93343" w:rsidRDefault="00485C1A" w:rsidP="00F93343">
      <w:pPr>
        <w:numPr>
          <w:ilvl w:val="0"/>
          <w:numId w:val="1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Изготовление моделей молекул химических веществ из пластилина.</w:t>
      </w:r>
    </w:p>
    <w:p w:rsidR="00485C1A" w:rsidRPr="00F93343" w:rsidRDefault="00485C1A" w:rsidP="00F93343">
      <w:pPr>
        <w:numPr>
          <w:ilvl w:val="0"/>
          <w:numId w:val="1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Диффузия сахара в воде.</w:t>
      </w:r>
    </w:p>
    <w:p w:rsidR="00485C1A" w:rsidRPr="00F93343" w:rsidRDefault="00485C1A" w:rsidP="00F93343">
      <w:pPr>
        <w:numPr>
          <w:ilvl w:val="0"/>
          <w:numId w:val="1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Опыты с пустой закрытой пластиковой бутылкой.</w:t>
      </w:r>
    </w:p>
    <w:p w:rsidR="00485C1A" w:rsidRPr="00F93343" w:rsidRDefault="00485C1A" w:rsidP="00F93343">
      <w:pPr>
        <w:numPr>
          <w:ilvl w:val="0"/>
          <w:numId w:val="1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Обнаружение крахмала в продуктах питания; яблоках.</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 </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Практические работы</w:t>
      </w:r>
    </w:p>
    <w:p w:rsidR="00485C1A" w:rsidRPr="00F93343" w:rsidRDefault="00485C1A" w:rsidP="00F93343">
      <w:pPr>
        <w:numPr>
          <w:ilvl w:val="0"/>
          <w:numId w:val="1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Знакомство с лабораторным оборудованием. Правила техники безопасности.</w:t>
      </w:r>
    </w:p>
    <w:p w:rsidR="00485C1A" w:rsidRPr="00F93343" w:rsidRDefault="00485C1A" w:rsidP="00F93343">
      <w:pPr>
        <w:numPr>
          <w:ilvl w:val="0"/>
          <w:numId w:val="16"/>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Наблюдение за горящей свечой. Устройство и работа спиртовки.</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 </w:t>
      </w:r>
    </w:p>
    <w:p w:rsidR="00485C1A" w:rsidRPr="00F93343" w:rsidRDefault="00485C1A" w:rsidP="00F93343">
      <w:pPr>
        <w:shd w:val="clear" w:color="auto" w:fill="FFFFFF"/>
        <w:spacing w:after="0" w:line="240" w:lineRule="auto"/>
        <w:contextualSpacing/>
        <w:jc w:val="center"/>
        <w:textAlignment w:val="baseline"/>
        <w:rPr>
          <w:rFonts w:ascii="Times New Roman" w:eastAsia="Times New Roman" w:hAnsi="Times New Roman" w:cs="Times New Roman"/>
          <w:b/>
          <w:sz w:val="24"/>
          <w:szCs w:val="24"/>
          <w:lang w:eastAsia="ru-RU"/>
        </w:rPr>
      </w:pPr>
      <w:r w:rsidRPr="00F93343">
        <w:rPr>
          <w:rFonts w:ascii="Times New Roman" w:eastAsia="Times New Roman" w:hAnsi="Times New Roman" w:cs="Times New Roman"/>
          <w:b/>
          <w:bCs/>
          <w:sz w:val="24"/>
          <w:szCs w:val="24"/>
          <w:lang w:eastAsia="ru-RU"/>
        </w:rPr>
        <w:t>Глава II. Математика в химии</w:t>
      </w:r>
      <w:r w:rsidR="00BE0E6B" w:rsidRPr="00F93343">
        <w:rPr>
          <w:rFonts w:ascii="Times New Roman" w:eastAsia="Times New Roman" w:hAnsi="Times New Roman" w:cs="Times New Roman"/>
          <w:b/>
          <w:bCs/>
          <w:sz w:val="24"/>
          <w:szCs w:val="24"/>
          <w:lang w:eastAsia="ru-RU"/>
        </w:rPr>
        <w:t xml:space="preserve"> – 9 часов</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Относительные атомная и молекулярная массы. </w:t>
      </w:r>
      <w:r w:rsidRPr="00F93343">
        <w:rPr>
          <w:rFonts w:ascii="Times New Roman" w:eastAsia="Times New Roman" w:hAnsi="Times New Roman" w:cs="Times New Roman"/>
          <w:sz w:val="24"/>
          <w:szCs w:val="24"/>
          <w:lang w:eastAsia="ru-RU"/>
        </w:rP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Массовая доля элемента в сложном веществе. </w:t>
      </w:r>
      <w:r w:rsidRPr="00F93343">
        <w:rPr>
          <w:rFonts w:ascii="Times New Roman" w:eastAsia="Times New Roman" w:hAnsi="Times New Roman" w:cs="Times New Roman"/>
          <w:sz w:val="24"/>
          <w:szCs w:val="24"/>
          <w:lang w:eastAsia="ru-RU"/>
        </w:rPr>
        <w:t>Понятие о массовой доле химического элемента (</w:t>
      </w:r>
      <w:proofErr w:type="spellStart"/>
      <w:r w:rsidRPr="00F93343">
        <w:rPr>
          <w:rFonts w:ascii="Times New Roman" w:eastAsia="Times New Roman" w:hAnsi="Times New Roman" w:cs="Times New Roman"/>
          <w:i/>
          <w:iCs/>
          <w:sz w:val="24"/>
          <w:szCs w:val="24"/>
          <w:lang w:eastAsia="ru-RU"/>
        </w:rPr>
        <w:t>w</w:t>
      </w:r>
      <w:proofErr w:type="spellEnd"/>
      <w:r w:rsidRPr="00F93343">
        <w:rPr>
          <w:rFonts w:ascii="Times New Roman" w:eastAsia="Times New Roman" w:hAnsi="Times New Roman" w:cs="Times New Roman"/>
          <w:sz w:val="24"/>
          <w:szCs w:val="24"/>
          <w:lang w:eastAsia="ru-RU"/>
        </w:rPr>
        <w:t>) 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Чистые вещества и смеси. </w:t>
      </w:r>
      <w:r w:rsidRPr="00F93343">
        <w:rPr>
          <w:rFonts w:ascii="Times New Roman" w:eastAsia="Times New Roman" w:hAnsi="Times New Roman" w:cs="Times New Roman"/>
          <w:sz w:val="24"/>
          <w:szCs w:val="24"/>
          <w:lang w:eastAsia="ru-RU"/>
        </w:rPr>
        <w:t>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Объемная доля газа в смеси. </w:t>
      </w:r>
      <w:r w:rsidRPr="00F93343">
        <w:rPr>
          <w:rFonts w:ascii="Times New Roman" w:eastAsia="Times New Roman" w:hAnsi="Times New Roman" w:cs="Times New Roman"/>
          <w:sz w:val="24"/>
          <w:szCs w:val="24"/>
          <w:lang w:eastAsia="ru-RU"/>
        </w:rPr>
        <w:t>Определение объемной доли газа</w:t>
      </w:r>
      <w:proofErr w:type="gramStart"/>
      <w:r w:rsidRPr="00F93343">
        <w:rPr>
          <w:rFonts w:ascii="Times New Roman" w:eastAsia="Times New Roman" w:hAnsi="Times New Roman" w:cs="Times New Roman"/>
          <w:sz w:val="24"/>
          <w:szCs w:val="24"/>
          <w:lang w:eastAsia="ru-RU"/>
        </w:rPr>
        <w:t xml:space="preserve"> (ϕ) </w:t>
      </w:r>
      <w:proofErr w:type="gramEnd"/>
      <w:r w:rsidRPr="00F93343">
        <w:rPr>
          <w:rFonts w:ascii="Times New Roman" w:eastAsia="Times New Roman" w:hAnsi="Times New Roman" w:cs="Times New Roman"/>
          <w:sz w:val="24"/>
          <w:szCs w:val="24"/>
          <w:lang w:eastAsia="ru-RU"/>
        </w:rPr>
        <w:t>в смеси. Состав атмосферного воздуха и природного газа. Расчет объема доли газа в смеси по его объему и наоборот. Понятие о ПДК.</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lastRenderedPageBreak/>
        <w:t>Массовая доля вещества в растворе. </w:t>
      </w:r>
      <w:r w:rsidRPr="00F93343">
        <w:rPr>
          <w:rFonts w:ascii="Times New Roman" w:eastAsia="Times New Roman" w:hAnsi="Times New Roman" w:cs="Times New Roman"/>
          <w:sz w:val="24"/>
          <w:szCs w:val="24"/>
          <w:lang w:eastAsia="ru-RU"/>
        </w:rPr>
        <w:t>Массовая доля вещества (</w:t>
      </w:r>
      <w:proofErr w:type="spellStart"/>
      <w:r w:rsidRPr="00F93343">
        <w:rPr>
          <w:rFonts w:ascii="Times New Roman" w:eastAsia="Times New Roman" w:hAnsi="Times New Roman" w:cs="Times New Roman"/>
          <w:i/>
          <w:iCs/>
          <w:sz w:val="24"/>
          <w:szCs w:val="24"/>
          <w:lang w:eastAsia="ru-RU"/>
        </w:rPr>
        <w:t>w</w:t>
      </w:r>
      <w:proofErr w:type="spellEnd"/>
      <w:r w:rsidRPr="00F93343">
        <w:rPr>
          <w:rFonts w:ascii="Times New Roman" w:eastAsia="Times New Roman" w:hAnsi="Times New Roman" w:cs="Times New Roman"/>
          <w:sz w:val="24"/>
          <w:szCs w:val="24"/>
          <w:lang w:eastAsia="ru-RU"/>
        </w:rPr>
        <w:t>) 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Массовая доля примесей. </w:t>
      </w:r>
      <w:r w:rsidRPr="00F93343">
        <w:rPr>
          <w:rFonts w:ascii="Times New Roman" w:eastAsia="Times New Roman" w:hAnsi="Times New Roman" w:cs="Times New Roman"/>
          <w:sz w:val="24"/>
          <w:szCs w:val="24"/>
          <w:lang w:eastAsia="ru-RU"/>
        </w:rPr>
        <w:t>Понятие о чистом веществе и примеси. Массовая доля примеси (</w:t>
      </w:r>
      <w:proofErr w:type="spellStart"/>
      <w:r w:rsidRPr="00F93343">
        <w:rPr>
          <w:rFonts w:ascii="Times New Roman" w:eastAsia="Times New Roman" w:hAnsi="Times New Roman" w:cs="Times New Roman"/>
          <w:i/>
          <w:iCs/>
          <w:sz w:val="24"/>
          <w:szCs w:val="24"/>
          <w:lang w:eastAsia="ru-RU"/>
        </w:rPr>
        <w:t>w</w:t>
      </w:r>
      <w:proofErr w:type="spellEnd"/>
      <w:r w:rsidRPr="00F93343">
        <w:rPr>
          <w:rFonts w:ascii="Times New Roman" w:eastAsia="Times New Roman" w:hAnsi="Times New Roman" w:cs="Times New Roman"/>
          <w:sz w:val="24"/>
          <w:szCs w:val="24"/>
          <w:lang w:eastAsia="ru-RU"/>
        </w:rPr>
        <w:t>)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Демонстрации</w:t>
      </w:r>
    </w:p>
    <w:p w:rsidR="00485C1A" w:rsidRPr="00F93343" w:rsidRDefault="00485C1A" w:rsidP="00F93343">
      <w:pPr>
        <w:numPr>
          <w:ilvl w:val="0"/>
          <w:numId w:val="1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Коллекция различных видов мрамора и изделий из него.</w:t>
      </w:r>
    </w:p>
    <w:p w:rsidR="00485C1A" w:rsidRPr="00F93343" w:rsidRDefault="00485C1A" w:rsidP="00F93343">
      <w:pPr>
        <w:numPr>
          <w:ilvl w:val="0"/>
          <w:numId w:val="1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Смесь речного и сахарного песка и их разделение.</w:t>
      </w:r>
    </w:p>
    <w:p w:rsidR="00485C1A" w:rsidRPr="00F93343" w:rsidRDefault="00485C1A" w:rsidP="00F93343">
      <w:pPr>
        <w:numPr>
          <w:ilvl w:val="0"/>
          <w:numId w:val="1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Коллекция нефти и нефтепродуктов.</w:t>
      </w:r>
    </w:p>
    <w:p w:rsidR="00485C1A" w:rsidRPr="00F93343" w:rsidRDefault="00485C1A" w:rsidP="00F93343">
      <w:pPr>
        <w:numPr>
          <w:ilvl w:val="0"/>
          <w:numId w:val="1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Коллекция бытовых смесей.</w:t>
      </w:r>
    </w:p>
    <w:p w:rsidR="00485C1A" w:rsidRPr="00F93343" w:rsidRDefault="00485C1A" w:rsidP="00F93343">
      <w:pPr>
        <w:numPr>
          <w:ilvl w:val="0"/>
          <w:numId w:val="1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Диаграмма состава атмосферного воздуха.</w:t>
      </w:r>
    </w:p>
    <w:p w:rsidR="00485C1A" w:rsidRPr="00F93343" w:rsidRDefault="00485C1A" w:rsidP="00F93343">
      <w:pPr>
        <w:numPr>
          <w:ilvl w:val="0"/>
          <w:numId w:val="1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Диаграмма состава природного газа.</w:t>
      </w:r>
    </w:p>
    <w:p w:rsidR="00485C1A" w:rsidRPr="00F93343" w:rsidRDefault="00485C1A" w:rsidP="00F93343">
      <w:pPr>
        <w:numPr>
          <w:ilvl w:val="0"/>
          <w:numId w:val="17"/>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Коллекция «Минералы и горные породы».</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Домашние опыты</w:t>
      </w:r>
    </w:p>
    <w:p w:rsidR="00485C1A" w:rsidRPr="00F93343" w:rsidRDefault="00485C1A" w:rsidP="00F93343">
      <w:pPr>
        <w:numPr>
          <w:ilvl w:val="0"/>
          <w:numId w:val="18"/>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Изучение состава некоторых бытовых и фармацевтических препаратов, содержащих определенную долю примесей.</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Практические работы</w:t>
      </w:r>
    </w:p>
    <w:p w:rsidR="00485C1A" w:rsidRPr="00F93343" w:rsidRDefault="00485C1A" w:rsidP="00F93343">
      <w:pPr>
        <w:numPr>
          <w:ilvl w:val="0"/>
          <w:numId w:val="19"/>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Приготовление раствора с заданной массовой долей растворенного вещества.</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 </w:t>
      </w:r>
    </w:p>
    <w:p w:rsidR="00485C1A" w:rsidRPr="00F93343" w:rsidRDefault="00485C1A" w:rsidP="00F93343">
      <w:pPr>
        <w:shd w:val="clear" w:color="auto" w:fill="FFFFFF"/>
        <w:spacing w:after="0" w:line="240" w:lineRule="auto"/>
        <w:contextualSpacing/>
        <w:jc w:val="center"/>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Глава III. Явления, происходящие с веществами</w:t>
      </w:r>
      <w:r w:rsidR="00BE0E6B" w:rsidRPr="00F93343">
        <w:rPr>
          <w:rFonts w:ascii="Times New Roman" w:eastAsia="Times New Roman" w:hAnsi="Times New Roman" w:cs="Times New Roman"/>
          <w:b/>
          <w:bCs/>
          <w:sz w:val="24"/>
          <w:szCs w:val="24"/>
          <w:lang w:eastAsia="ru-RU"/>
        </w:rPr>
        <w:t xml:space="preserve"> – 11 часов.</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Разделение смесей. </w:t>
      </w:r>
      <w:r w:rsidRPr="00F93343">
        <w:rPr>
          <w:rFonts w:ascii="Times New Roman" w:eastAsia="Times New Roman" w:hAnsi="Times New Roman" w:cs="Times New Roman"/>
          <w:sz w:val="24"/>
          <w:szCs w:val="24"/>
          <w:lang w:eastAsia="ru-RU"/>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Дистилляция, или перегонка. </w:t>
      </w:r>
      <w:r w:rsidRPr="00F93343">
        <w:rPr>
          <w:rFonts w:ascii="Times New Roman" w:eastAsia="Times New Roman" w:hAnsi="Times New Roman" w:cs="Times New Roman"/>
          <w:sz w:val="24"/>
          <w:szCs w:val="24"/>
          <w:lang w:eastAsia="ru-RU"/>
        </w:rPr>
        <w:t>Дистилляция (перегонка) как процесс выделения вещества из жидкой смеси. Дистиллированная вода и области ее применения.</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Кристаллизация или выпаривание. Кристаллизация и выпаривание в лаборатории (кристаллизаторы и фарфоровые чашки для выпаривания) и природе.</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Перегонка нефти. Нефтепродукты. Фракционная перегонка жидкого воздуха.</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Химические реакции. Условия протекания и прекращения химических реакций. </w:t>
      </w:r>
      <w:r w:rsidRPr="00F93343">
        <w:rPr>
          <w:rFonts w:ascii="Times New Roman" w:eastAsia="Times New Roman" w:hAnsi="Times New Roman" w:cs="Times New Roman"/>
          <w:sz w:val="24"/>
          <w:szCs w:val="24"/>
          <w:lang w:eastAsia="ru-RU"/>
        </w:rPr>
        <w:t>Химические реакции как процесс превращения одних веще</w:t>
      </w:r>
      <w:proofErr w:type="gramStart"/>
      <w:r w:rsidRPr="00F93343">
        <w:rPr>
          <w:rFonts w:ascii="Times New Roman" w:eastAsia="Times New Roman" w:hAnsi="Times New Roman" w:cs="Times New Roman"/>
          <w:sz w:val="24"/>
          <w:szCs w:val="24"/>
          <w:lang w:eastAsia="ru-RU"/>
        </w:rPr>
        <w:t>ств в др</w:t>
      </w:r>
      <w:proofErr w:type="gramEnd"/>
      <w:r w:rsidRPr="00F93343">
        <w:rPr>
          <w:rFonts w:ascii="Times New Roman" w:eastAsia="Times New Roman" w:hAnsi="Times New Roman" w:cs="Times New Roman"/>
          <w:sz w:val="24"/>
          <w:szCs w:val="24"/>
          <w:lang w:eastAsia="ru-RU"/>
        </w:rPr>
        <w:t>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Признаки химических реакций. </w:t>
      </w:r>
      <w:r w:rsidRPr="00F93343">
        <w:rPr>
          <w:rFonts w:ascii="Times New Roman" w:eastAsia="Times New Roman" w:hAnsi="Times New Roman" w:cs="Times New Roman"/>
          <w:sz w:val="24"/>
          <w:szCs w:val="24"/>
          <w:lang w:eastAsia="ru-RU"/>
        </w:rPr>
        <w:t>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Демонстрации</w:t>
      </w:r>
    </w:p>
    <w:p w:rsidR="00485C1A" w:rsidRPr="00F93343" w:rsidRDefault="00485C1A" w:rsidP="00F93343">
      <w:pPr>
        <w:numPr>
          <w:ilvl w:val="0"/>
          <w:numId w:val="2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 xml:space="preserve">Фильтр </w:t>
      </w:r>
      <w:proofErr w:type="spellStart"/>
      <w:r w:rsidRPr="00F93343">
        <w:rPr>
          <w:rFonts w:ascii="Times New Roman" w:eastAsia="Times New Roman" w:hAnsi="Times New Roman" w:cs="Times New Roman"/>
          <w:sz w:val="24"/>
          <w:szCs w:val="24"/>
          <w:lang w:eastAsia="ru-RU"/>
        </w:rPr>
        <w:t>Шотта</w:t>
      </w:r>
      <w:proofErr w:type="spellEnd"/>
      <w:r w:rsidRPr="00F93343">
        <w:rPr>
          <w:rFonts w:ascii="Times New Roman" w:eastAsia="Times New Roman" w:hAnsi="Times New Roman" w:cs="Times New Roman"/>
          <w:sz w:val="24"/>
          <w:szCs w:val="24"/>
          <w:lang w:eastAsia="ru-RU"/>
        </w:rPr>
        <w:t xml:space="preserve">. Воронка </w:t>
      </w:r>
      <w:proofErr w:type="spellStart"/>
      <w:r w:rsidRPr="00F93343">
        <w:rPr>
          <w:rFonts w:ascii="Times New Roman" w:eastAsia="Times New Roman" w:hAnsi="Times New Roman" w:cs="Times New Roman"/>
          <w:sz w:val="24"/>
          <w:szCs w:val="24"/>
          <w:lang w:eastAsia="ru-RU"/>
        </w:rPr>
        <w:t>Бюхнера</w:t>
      </w:r>
      <w:proofErr w:type="spellEnd"/>
      <w:r w:rsidRPr="00F93343">
        <w:rPr>
          <w:rFonts w:ascii="Times New Roman" w:eastAsia="Times New Roman" w:hAnsi="Times New Roman" w:cs="Times New Roman"/>
          <w:sz w:val="24"/>
          <w:szCs w:val="24"/>
          <w:lang w:eastAsia="ru-RU"/>
        </w:rPr>
        <w:t>. Установка для фильтрования под вакуумом.</w:t>
      </w:r>
    </w:p>
    <w:p w:rsidR="00485C1A" w:rsidRPr="00F93343" w:rsidRDefault="00485C1A" w:rsidP="00F93343">
      <w:pPr>
        <w:numPr>
          <w:ilvl w:val="0"/>
          <w:numId w:val="2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Респираторные маски и марлевые повязки.</w:t>
      </w:r>
    </w:p>
    <w:p w:rsidR="00485C1A" w:rsidRPr="00F93343" w:rsidRDefault="00485C1A" w:rsidP="00F93343">
      <w:pPr>
        <w:numPr>
          <w:ilvl w:val="0"/>
          <w:numId w:val="2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Противогаз и его устройство.</w:t>
      </w:r>
    </w:p>
    <w:p w:rsidR="00485C1A" w:rsidRPr="00F93343" w:rsidRDefault="00485C1A" w:rsidP="00F93343">
      <w:pPr>
        <w:numPr>
          <w:ilvl w:val="0"/>
          <w:numId w:val="2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Коллекция «Нефть и нефтепродукты».</w:t>
      </w:r>
    </w:p>
    <w:p w:rsidR="000B6653" w:rsidRPr="00F93343" w:rsidRDefault="000B6653" w:rsidP="00F93343">
      <w:pPr>
        <w:numPr>
          <w:ilvl w:val="0"/>
          <w:numId w:val="20"/>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Демонстрационные эксперименты</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Разделение смеси порошка серы и железных опилок.</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Разделение смеси порошка серы и песка.</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Разделение смеси воды и растительного масла с помощью делительной воронки.</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Получение дистиллированной воды с помощью лабораторной установки для перегонки жидкостей.</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lastRenderedPageBreak/>
        <w:t>Разделение смеси перманганата и дихромата калия способом кристаллизации.</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Взаимодействие железных опилок и порошка серы при нагревании.</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Получение углекислого газа взаимодействием мрамора с кислотой и обнаружение его с помощью известковой воды.</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 xml:space="preserve">Каталитическое разложение </w:t>
      </w:r>
      <w:proofErr w:type="spellStart"/>
      <w:r w:rsidRPr="00F93343">
        <w:rPr>
          <w:rFonts w:ascii="Times New Roman" w:eastAsia="Times New Roman" w:hAnsi="Times New Roman" w:cs="Times New Roman"/>
          <w:sz w:val="24"/>
          <w:szCs w:val="24"/>
          <w:lang w:eastAsia="ru-RU"/>
        </w:rPr>
        <w:t>пероксида</w:t>
      </w:r>
      <w:proofErr w:type="spellEnd"/>
      <w:r w:rsidRPr="00F93343">
        <w:rPr>
          <w:rFonts w:ascii="Times New Roman" w:eastAsia="Times New Roman" w:hAnsi="Times New Roman" w:cs="Times New Roman"/>
          <w:sz w:val="24"/>
          <w:szCs w:val="24"/>
          <w:lang w:eastAsia="ru-RU"/>
        </w:rPr>
        <w:t xml:space="preserve"> водорода (катализатор – диоксид марганца (IV)).</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Обнаружение раствора щелочи с помощью индикатора.</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Взаимодействие раствора перманганата калия и раствора дихромата калия с раствором сульфита натрия.</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Взаимодействие раствора перманганата калия с аскорбиновой кислотой.</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 xml:space="preserve">Взаимодействие хлорида железа с желтой кровяной солью и </w:t>
      </w:r>
      <w:proofErr w:type="spellStart"/>
      <w:r w:rsidRPr="00F93343">
        <w:rPr>
          <w:rFonts w:ascii="Times New Roman" w:eastAsia="Times New Roman" w:hAnsi="Times New Roman" w:cs="Times New Roman"/>
          <w:sz w:val="24"/>
          <w:szCs w:val="24"/>
          <w:lang w:eastAsia="ru-RU"/>
        </w:rPr>
        <w:t>гидроксидом</w:t>
      </w:r>
      <w:proofErr w:type="spellEnd"/>
      <w:r w:rsidRPr="00F93343">
        <w:rPr>
          <w:rFonts w:ascii="Times New Roman" w:eastAsia="Times New Roman" w:hAnsi="Times New Roman" w:cs="Times New Roman"/>
          <w:sz w:val="24"/>
          <w:szCs w:val="24"/>
          <w:lang w:eastAsia="ru-RU"/>
        </w:rPr>
        <w:t xml:space="preserve"> натрия.</w:t>
      </w:r>
    </w:p>
    <w:p w:rsidR="00485C1A" w:rsidRPr="00F93343" w:rsidRDefault="00485C1A" w:rsidP="00F93343">
      <w:pPr>
        <w:numPr>
          <w:ilvl w:val="0"/>
          <w:numId w:val="21"/>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 xml:space="preserve">Взаимодействие </w:t>
      </w:r>
      <w:proofErr w:type="spellStart"/>
      <w:r w:rsidRPr="00F93343">
        <w:rPr>
          <w:rFonts w:ascii="Times New Roman" w:eastAsia="Times New Roman" w:hAnsi="Times New Roman" w:cs="Times New Roman"/>
          <w:sz w:val="24"/>
          <w:szCs w:val="24"/>
          <w:lang w:eastAsia="ru-RU"/>
        </w:rPr>
        <w:t>гидроксида</w:t>
      </w:r>
      <w:proofErr w:type="spellEnd"/>
      <w:r w:rsidRPr="00F93343">
        <w:rPr>
          <w:rFonts w:ascii="Times New Roman" w:eastAsia="Times New Roman" w:hAnsi="Times New Roman" w:cs="Times New Roman"/>
          <w:sz w:val="24"/>
          <w:szCs w:val="24"/>
          <w:lang w:eastAsia="ru-RU"/>
        </w:rPr>
        <w:t xml:space="preserve"> железа (III) с раствором соляной кислоты.</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 </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Лабораторные опыты</w:t>
      </w:r>
    </w:p>
    <w:p w:rsidR="00485C1A" w:rsidRPr="00F93343" w:rsidRDefault="00485C1A" w:rsidP="00F93343">
      <w:pPr>
        <w:numPr>
          <w:ilvl w:val="0"/>
          <w:numId w:val="2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Адсорбция кукурузными палочками паров пахучих веществ.</w:t>
      </w:r>
    </w:p>
    <w:p w:rsidR="00485C1A" w:rsidRPr="00F93343" w:rsidRDefault="00485C1A" w:rsidP="00F93343">
      <w:pPr>
        <w:numPr>
          <w:ilvl w:val="0"/>
          <w:numId w:val="22"/>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Изучение устройства зажигалки и пламени.</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Домашние опыты</w:t>
      </w:r>
    </w:p>
    <w:p w:rsidR="00485C1A" w:rsidRPr="00F93343" w:rsidRDefault="00485C1A" w:rsidP="00F93343">
      <w:pPr>
        <w:numPr>
          <w:ilvl w:val="0"/>
          <w:numId w:val="2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Разделение смеси сухого молока и речного песка.</w:t>
      </w:r>
    </w:p>
    <w:p w:rsidR="00485C1A" w:rsidRPr="00F93343" w:rsidRDefault="00485C1A" w:rsidP="00F93343">
      <w:pPr>
        <w:numPr>
          <w:ilvl w:val="0"/>
          <w:numId w:val="2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Отстаивание взвеси порошка для чистки посуды в воде и ее декантация.</w:t>
      </w:r>
    </w:p>
    <w:p w:rsidR="00485C1A" w:rsidRPr="00F93343" w:rsidRDefault="00485C1A" w:rsidP="00F93343">
      <w:pPr>
        <w:numPr>
          <w:ilvl w:val="0"/>
          <w:numId w:val="2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Адсорбция активированным углем красящих веществ пепси-колы.</w:t>
      </w:r>
    </w:p>
    <w:p w:rsidR="00485C1A" w:rsidRPr="00F93343" w:rsidRDefault="00485C1A" w:rsidP="00F93343">
      <w:pPr>
        <w:numPr>
          <w:ilvl w:val="0"/>
          <w:numId w:val="2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Растворение в воде таблетки аспирина УПСА.</w:t>
      </w:r>
    </w:p>
    <w:p w:rsidR="00485C1A" w:rsidRPr="00F93343" w:rsidRDefault="00485C1A" w:rsidP="00F93343">
      <w:pPr>
        <w:numPr>
          <w:ilvl w:val="0"/>
          <w:numId w:val="2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Приготовление известковой воды и опыты с ней.</w:t>
      </w:r>
    </w:p>
    <w:p w:rsidR="00485C1A" w:rsidRPr="00F93343" w:rsidRDefault="00485C1A" w:rsidP="00F93343">
      <w:pPr>
        <w:numPr>
          <w:ilvl w:val="0"/>
          <w:numId w:val="23"/>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Изучение состава СМС.</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Практические работы</w:t>
      </w:r>
    </w:p>
    <w:p w:rsidR="00485C1A" w:rsidRPr="00F93343" w:rsidRDefault="00485C1A" w:rsidP="00F93343">
      <w:pPr>
        <w:numPr>
          <w:ilvl w:val="0"/>
          <w:numId w:val="2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Выращивание кристаллов соли (домашний эксперимент).</w:t>
      </w:r>
    </w:p>
    <w:p w:rsidR="00485C1A" w:rsidRPr="00F93343" w:rsidRDefault="00485C1A" w:rsidP="00F93343">
      <w:pPr>
        <w:numPr>
          <w:ilvl w:val="0"/>
          <w:numId w:val="2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Очистка поваренной соли.</w:t>
      </w:r>
    </w:p>
    <w:p w:rsidR="00485C1A" w:rsidRPr="00F93343" w:rsidRDefault="00485C1A" w:rsidP="00F93343">
      <w:pPr>
        <w:numPr>
          <w:ilvl w:val="0"/>
          <w:numId w:val="24"/>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sz w:val="24"/>
          <w:szCs w:val="24"/>
          <w:lang w:eastAsia="ru-RU"/>
        </w:rPr>
        <w:t>Изучение процесса коррозии железа.</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 </w:t>
      </w:r>
    </w:p>
    <w:p w:rsidR="00485C1A" w:rsidRPr="00F93343" w:rsidRDefault="00485C1A" w:rsidP="00F93343">
      <w:pPr>
        <w:shd w:val="clear" w:color="auto" w:fill="FFFFFF"/>
        <w:spacing w:after="0" w:line="240" w:lineRule="auto"/>
        <w:contextualSpacing/>
        <w:jc w:val="center"/>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Глава IV. Рассказы по химии</w:t>
      </w:r>
      <w:r w:rsidR="00BE0E6B" w:rsidRPr="00F93343">
        <w:rPr>
          <w:rFonts w:ascii="Times New Roman" w:eastAsia="Times New Roman" w:hAnsi="Times New Roman" w:cs="Times New Roman"/>
          <w:b/>
          <w:bCs/>
          <w:sz w:val="24"/>
          <w:szCs w:val="24"/>
          <w:lang w:eastAsia="ru-RU"/>
        </w:rPr>
        <w:t xml:space="preserve"> – 3 часа</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Ученическая конференция. </w:t>
      </w:r>
      <w:r w:rsidRPr="00F93343">
        <w:rPr>
          <w:rFonts w:ascii="Times New Roman" w:eastAsia="Times New Roman" w:hAnsi="Times New Roman" w:cs="Times New Roman"/>
          <w:sz w:val="24"/>
          <w:szCs w:val="24"/>
          <w:lang w:eastAsia="ru-RU"/>
        </w:rPr>
        <w:t>«Выдающиеся русские ученые-химики».</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Конкурс сообщений учащихся. </w:t>
      </w:r>
      <w:r w:rsidRPr="00F93343">
        <w:rPr>
          <w:rFonts w:ascii="Times New Roman" w:eastAsia="Times New Roman" w:hAnsi="Times New Roman" w:cs="Times New Roman"/>
          <w:sz w:val="24"/>
          <w:szCs w:val="24"/>
          <w:lang w:eastAsia="ru-RU"/>
        </w:rPr>
        <w:t>«Мое любимое химическое вещество» (открытие, получение и значение).</w:t>
      </w:r>
    </w:p>
    <w:p w:rsidR="00485C1A" w:rsidRPr="00F93343"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sz w:val="24"/>
          <w:szCs w:val="24"/>
          <w:lang w:eastAsia="ru-RU"/>
        </w:rPr>
        <w:t>Конкурс ученических проектов. </w:t>
      </w:r>
      <w:r w:rsidRPr="00F93343">
        <w:rPr>
          <w:rFonts w:ascii="Times New Roman" w:eastAsia="Times New Roman" w:hAnsi="Times New Roman" w:cs="Times New Roman"/>
          <w:sz w:val="24"/>
          <w:szCs w:val="24"/>
          <w:lang w:eastAsia="ru-RU"/>
        </w:rPr>
        <w:t>Конкурс посвящен изучению химических реакций.</w:t>
      </w:r>
    </w:p>
    <w:p w:rsidR="00485C1A" w:rsidRPr="006A0307" w:rsidRDefault="00485C1A" w:rsidP="00F93343">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93343">
        <w:rPr>
          <w:rFonts w:ascii="Times New Roman" w:eastAsia="Times New Roman" w:hAnsi="Times New Roman" w:cs="Times New Roman"/>
          <w:b/>
          <w:bCs/>
          <w:i/>
          <w:iCs/>
          <w:sz w:val="24"/>
          <w:szCs w:val="24"/>
          <w:lang w:eastAsia="ru-RU"/>
        </w:rPr>
        <w:br w:type="textWrapping" w:clear="all"/>
      </w:r>
    </w:p>
    <w:p w:rsidR="006A0307" w:rsidRDefault="006A0307" w:rsidP="00571732">
      <w:pPr>
        <w:spacing w:line="240" w:lineRule="auto"/>
        <w:rPr>
          <w:rFonts w:ascii="Times New Roman" w:hAnsi="Times New Roman" w:cs="Times New Roman"/>
          <w:sz w:val="24"/>
          <w:szCs w:val="24"/>
        </w:rPr>
        <w:sectPr w:rsidR="006A0307" w:rsidSect="006A0307">
          <w:pgSz w:w="11906" w:h="16838"/>
          <w:pgMar w:top="1276" w:right="850" w:bottom="1134" w:left="1701" w:header="708" w:footer="708" w:gutter="0"/>
          <w:cols w:space="708"/>
          <w:docGrid w:linePitch="360"/>
        </w:sectPr>
      </w:pPr>
    </w:p>
    <w:p w:rsidR="006A0307" w:rsidRPr="00137388" w:rsidRDefault="00137388" w:rsidP="00137388">
      <w:pPr>
        <w:spacing w:line="240" w:lineRule="auto"/>
        <w:jc w:val="center"/>
        <w:rPr>
          <w:rFonts w:ascii="Times New Roman" w:hAnsi="Times New Roman" w:cs="Times New Roman"/>
          <w:b/>
          <w:sz w:val="24"/>
          <w:szCs w:val="24"/>
        </w:rPr>
      </w:pPr>
      <w:r w:rsidRPr="00137388">
        <w:rPr>
          <w:rFonts w:ascii="Times New Roman" w:hAnsi="Times New Roman" w:cs="Times New Roman"/>
          <w:b/>
          <w:sz w:val="24"/>
          <w:szCs w:val="24"/>
        </w:rPr>
        <w:lastRenderedPageBreak/>
        <w:t>Тематическое планирование с указанием количества часов на каждую тему</w:t>
      </w:r>
    </w:p>
    <w:tbl>
      <w:tblPr>
        <w:tblStyle w:val="ac"/>
        <w:tblW w:w="14790" w:type="dxa"/>
        <w:tblLayout w:type="fixed"/>
        <w:tblLook w:val="04A0"/>
      </w:tblPr>
      <w:tblGrid>
        <w:gridCol w:w="1398"/>
        <w:gridCol w:w="1398"/>
        <w:gridCol w:w="5298"/>
        <w:gridCol w:w="1161"/>
        <w:gridCol w:w="1548"/>
        <w:gridCol w:w="3987"/>
      </w:tblGrid>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hideMark/>
          </w:tcPr>
          <w:p w:rsidR="00137388" w:rsidRPr="00137388" w:rsidRDefault="00137388">
            <w:pPr>
              <w:spacing w:before="240" w:after="200" w:line="276" w:lineRule="auto"/>
              <w:jc w:val="center"/>
              <w:rPr>
                <w:rFonts w:ascii="Times New Roman" w:hAnsi="Times New Roman" w:cs="Times New Roman"/>
                <w:b/>
                <w:sz w:val="24"/>
                <w:szCs w:val="24"/>
              </w:rPr>
            </w:pPr>
            <w:r w:rsidRPr="00137388">
              <w:rPr>
                <w:rFonts w:ascii="Times New Roman" w:hAnsi="Times New Roman" w:cs="Times New Roman"/>
                <w:b/>
                <w:sz w:val="24"/>
                <w:szCs w:val="24"/>
              </w:rPr>
              <w:t>Плановые сроки прохождения</w:t>
            </w:r>
          </w:p>
        </w:tc>
        <w:tc>
          <w:tcPr>
            <w:tcW w:w="1398" w:type="dxa"/>
            <w:tcBorders>
              <w:top w:val="single" w:sz="4" w:space="0" w:color="auto"/>
              <w:left w:val="single" w:sz="4" w:space="0" w:color="auto"/>
              <w:bottom w:val="single" w:sz="4" w:space="0" w:color="auto"/>
              <w:right w:val="single" w:sz="4" w:space="0" w:color="auto"/>
            </w:tcBorders>
            <w:hideMark/>
          </w:tcPr>
          <w:p w:rsidR="00137388" w:rsidRPr="00137388" w:rsidRDefault="00137388">
            <w:pPr>
              <w:spacing w:after="200" w:line="276" w:lineRule="auto"/>
              <w:jc w:val="center"/>
              <w:rPr>
                <w:rFonts w:ascii="Times New Roman" w:hAnsi="Times New Roman" w:cs="Times New Roman"/>
                <w:b/>
                <w:sz w:val="24"/>
                <w:szCs w:val="24"/>
              </w:rPr>
            </w:pPr>
            <w:proofErr w:type="spellStart"/>
            <w:proofErr w:type="gramStart"/>
            <w:r w:rsidRPr="00137388">
              <w:rPr>
                <w:rFonts w:ascii="Times New Roman" w:hAnsi="Times New Roman" w:cs="Times New Roman"/>
                <w:b/>
                <w:sz w:val="24"/>
                <w:szCs w:val="24"/>
              </w:rPr>
              <w:t>Скорректи-рованные</w:t>
            </w:r>
            <w:proofErr w:type="spellEnd"/>
            <w:proofErr w:type="gramEnd"/>
            <w:r w:rsidRPr="00137388">
              <w:rPr>
                <w:rFonts w:ascii="Times New Roman" w:hAnsi="Times New Roman" w:cs="Times New Roman"/>
                <w:b/>
                <w:sz w:val="24"/>
                <w:szCs w:val="24"/>
              </w:rPr>
              <w:t xml:space="preserve"> сроки прохождения</w:t>
            </w: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spacing w:after="200" w:line="276" w:lineRule="auto"/>
              <w:jc w:val="center"/>
              <w:rPr>
                <w:rFonts w:ascii="Times New Roman" w:hAnsi="Times New Roman" w:cs="Times New Roman"/>
                <w:b/>
                <w:sz w:val="24"/>
                <w:szCs w:val="24"/>
              </w:rPr>
            </w:pPr>
            <w:r w:rsidRPr="00137388">
              <w:rPr>
                <w:rFonts w:ascii="Times New Roman" w:hAnsi="Times New Roman" w:cs="Times New Roman"/>
                <w:b/>
                <w:sz w:val="24"/>
                <w:szCs w:val="24"/>
              </w:rPr>
              <w:t>Тема урока</w:t>
            </w:r>
          </w:p>
        </w:tc>
        <w:tc>
          <w:tcPr>
            <w:tcW w:w="1160" w:type="dxa"/>
            <w:tcBorders>
              <w:top w:val="single" w:sz="4" w:space="0" w:color="auto"/>
              <w:left w:val="single" w:sz="4" w:space="0" w:color="auto"/>
              <w:bottom w:val="single" w:sz="4" w:space="0" w:color="auto"/>
              <w:right w:val="single" w:sz="4" w:space="0" w:color="auto"/>
            </w:tcBorders>
            <w:hideMark/>
          </w:tcPr>
          <w:p w:rsidR="00137388" w:rsidRPr="00137388" w:rsidRDefault="00137388">
            <w:pPr>
              <w:spacing w:after="200" w:line="276" w:lineRule="auto"/>
              <w:jc w:val="center"/>
              <w:rPr>
                <w:rFonts w:ascii="Times New Roman" w:hAnsi="Times New Roman" w:cs="Times New Roman"/>
                <w:b/>
                <w:sz w:val="24"/>
                <w:szCs w:val="24"/>
              </w:rPr>
            </w:pPr>
            <w:r w:rsidRPr="00137388">
              <w:rPr>
                <w:rFonts w:ascii="Times New Roman" w:hAnsi="Times New Roman" w:cs="Times New Roman"/>
                <w:b/>
                <w:sz w:val="24"/>
                <w:szCs w:val="24"/>
              </w:rPr>
              <w:t>Количество часов</w:t>
            </w:r>
          </w:p>
        </w:tc>
        <w:tc>
          <w:tcPr>
            <w:tcW w:w="1547" w:type="dxa"/>
            <w:tcBorders>
              <w:top w:val="single" w:sz="4" w:space="0" w:color="auto"/>
              <w:left w:val="single" w:sz="4" w:space="0" w:color="auto"/>
              <w:bottom w:val="single" w:sz="4" w:space="0" w:color="auto"/>
              <w:right w:val="single" w:sz="4" w:space="0" w:color="auto"/>
            </w:tcBorders>
            <w:hideMark/>
          </w:tcPr>
          <w:p w:rsidR="00137388" w:rsidRPr="00137388" w:rsidRDefault="00137388">
            <w:pPr>
              <w:spacing w:after="200" w:line="276" w:lineRule="auto"/>
              <w:jc w:val="center"/>
              <w:rPr>
                <w:rFonts w:ascii="Times New Roman" w:hAnsi="Times New Roman" w:cs="Times New Roman"/>
                <w:b/>
                <w:sz w:val="24"/>
                <w:szCs w:val="24"/>
              </w:rPr>
            </w:pPr>
            <w:r w:rsidRPr="00137388">
              <w:rPr>
                <w:rFonts w:ascii="Times New Roman" w:hAnsi="Times New Roman" w:cs="Times New Roman"/>
                <w:b/>
                <w:sz w:val="24"/>
                <w:szCs w:val="24"/>
              </w:rPr>
              <w:t>Практическая часть программы</w:t>
            </w:r>
          </w:p>
        </w:tc>
        <w:tc>
          <w:tcPr>
            <w:tcW w:w="3985" w:type="dxa"/>
            <w:tcBorders>
              <w:top w:val="single" w:sz="4" w:space="0" w:color="auto"/>
              <w:left w:val="single" w:sz="4" w:space="0" w:color="auto"/>
              <w:bottom w:val="single" w:sz="4" w:space="0" w:color="auto"/>
              <w:right w:val="single" w:sz="4" w:space="0" w:color="auto"/>
            </w:tcBorders>
            <w:hideMark/>
          </w:tcPr>
          <w:p w:rsidR="00137388" w:rsidRPr="00137388" w:rsidRDefault="00137388">
            <w:pPr>
              <w:spacing w:after="200" w:line="276" w:lineRule="auto"/>
              <w:jc w:val="center"/>
              <w:rPr>
                <w:rFonts w:ascii="Times New Roman" w:hAnsi="Times New Roman" w:cs="Times New Roman"/>
                <w:b/>
                <w:sz w:val="24"/>
                <w:szCs w:val="24"/>
              </w:rPr>
            </w:pPr>
            <w:r w:rsidRPr="00137388">
              <w:rPr>
                <w:rFonts w:ascii="Times New Roman" w:hAnsi="Times New Roman" w:cs="Times New Roman"/>
                <w:b/>
                <w:sz w:val="24"/>
                <w:szCs w:val="24"/>
              </w:rPr>
              <w:t>Примечание</w:t>
            </w:r>
          </w:p>
        </w:tc>
      </w:tr>
      <w:tr w:rsidR="00137388" w:rsidRPr="00137388" w:rsidTr="00137388">
        <w:trPr>
          <w:trHeight w:val="341"/>
        </w:trPr>
        <w:tc>
          <w:tcPr>
            <w:tcW w:w="14782" w:type="dxa"/>
            <w:gridSpan w:val="6"/>
            <w:tcBorders>
              <w:top w:val="single" w:sz="4" w:space="0" w:color="auto"/>
              <w:left w:val="single" w:sz="4" w:space="0" w:color="auto"/>
              <w:bottom w:val="single" w:sz="4" w:space="0" w:color="auto"/>
              <w:right w:val="single" w:sz="4" w:space="0" w:color="auto"/>
            </w:tcBorders>
          </w:tcPr>
          <w:p w:rsidR="00137388" w:rsidRPr="00137388" w:rsidRDefault="00137388" w:rsidP="00F85396">
            <w:pPr>
              <w:jc w:val="center"/>
              <w:rPr>
                <w:rFonts w:ascii="Times New Roman" w:hAnsi="Times New Roman" w:cs="Times New Roman"/>
                <w:b/>
                <w:sz w:val="24"/>
                <w:szCs w:val="24"/>
              </w:rPr>
            </w:pPr>
            <w:r w:rsidRPr="00137388">
              <w:rPr>
                <w:rFonts w:ascii="Times New Roman" w:hAnsi="Times New Roman" w:cs="Times New Roman"/>
                <w:b/>
                <w:sz w:val="24"/>
                <w:szCs w:val="24"/>
              </w:rPr>
              <w:t xml:space="preserve">Глава </w:t>
            </w:r>
            <w:r w:rsidRPr="00137388">
              <w:rPr>
                <w:rFonts w:ascii="Times New Roman" w:hAnsi="Times New Roman" w:cs="Times New Roman"/>
                <w:b/>
                <w:sz w:val="24"/>
                <w:szCs w:val="24"/>
                <w:lang w:val="en-US"/>
              </w:rPr>
              <w:t>I</w:t>
            </w:r>
            <w:r w:rsidRPr="00137388">
              <w:rPr>
                <w:rFonts w:ascii="Times New Roman" w:hAnsi="Times New Roman" w:cs="Times New Roman"/>
                <w:b/>
                <w:sz w:val="24"/>
                <w:szCs w:val="24"/>
              </w:rPr>
              <w:t>. Химия в центре естествознания – 11 часов.</w:t>
            </w:r>
          </w:p>
        </w:tc>
      </w:tr>
      <w:tr w:rsidR="00137388" w:rsidRPr="00137388" w:rsidTr="00137388">
        <w:trPr>
          <w:trHeight w:val="341"/>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ind w:right="2786"/>
              <w:rPr>
                <w:rFonts w:ascii="Times New Roman" w:hAnsi="Times New Roman" w:cs="Times New Roman"/>
                <w:b/>
                <w:sz w:val="24"/>
                <w:szCs w:val="24"/>
              </w:rPr>
            </w:pPr>
            <w:r w:rsidRPr="00137388">
              <w:rPr>
                <w:rFonts w:ascii="Times New Roman" w:hAnsi="Times New Roman" w:cs="Times New Roman"/>
                <w:sz w:val="24"/>
                <w:szCs w:val="24"/>
              </w:rPr>
              <w:t>1. Предмет изучения химии.</w:t>
            </w:r>
          </w:p>
        </w:tc>
        <w:tc>
          <w:tcPr>
            <w:tcW w:w="1160" w:type="dxa"/>
            <w:tcBorders>
              <w:top w:val="single" w:sz="4" w:space="0" w:color="auto"/>
              <w:left w:val="single" w:sz="4" w:space="0" w:color="auto"/>
              <w:bottom w:val="single" w:sz="4" w:space="0" w:color="auto"/>
              <w:right w:val="single" w:sz="4" w:space="0" w:color="auto"/>
            </w:tcBorders>
            <w:hideMark/>
          </w:tcPr>
          <w:p w:rsidR="00137388" w:rsidRPr="00137388" w:rsidRDefault="00137388">
            <w:pPr>
              <w:ind w:left="3012" w:right="2786"/>
              <w:rPr>
                <w:rFonts w:ascii="Times New Roman" w:hAnsi="Times New Roman" w:cs="Times New Roman"/>
                <w:b/>
                <w:sz w:val="24"/>
                <w:szCs w:val="24"/>
              </w:rPr>
            </w:pPr>
            <w:r w:rsidRPr="00137388">
              <w:rPr>
                <w:rFonts w:ascii="Times New Roman" w:hAnsi="Times New Roman" w:cs="Times New Roman"/>
                <w:b/>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r>
      <w:tr w:rsidR="00137388" w:rsidRPr="00137388" w:rsidTr="00137388">
        <w:trPr>
          <w:trHeight w:val="341"/>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2. Наблюдение и эксперимент. Способы фиксирования результатов.</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r>
      <w:tr w:rsidR="00137388" w:rsidRPr="00137388" w:rsidTr="00137388">
        <w:trPr>
          <w:trHeight w:val="341"/>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3. Практическая работа №1. Знакомство с химическим оборудованием. Техника безопасности.</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ind w:left="3012" w:right="2786"/>
              <w:rPr>
                <w:rFonts w:ascii="Times New Roman" w:hAnsi="Times New Roman" w:cs="Times New Roman"/>
                <w:b/>
                <w:sz w:val="24"/>
                <w:szCs w:val="24"/>
              </w:rPr>
            </w:pPr>
          </w:p>
        </w:tc>
      </w:tr>
      <w:tr w:rsidR="00137388" w:rsidRPr="00137388" w:rsidTr="00137388">
        <w:trPr>
          <w:trHeight w:val="341"/>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Style w:val="2Verdana"/>
                <w:rFonts w:ascii="Times New Roman" w:eastAsiaTheme="minorHAnsi" w:hAnsi="Times New Roman" w:cs="Times New Roman"/>
                <w:sz w:val="24"/>
                <w:szCs w:val="24"/>
              </w:rPr>
            </w:pPr>
            <w:r w:rsidRPr="00137388">
              <w:rPr>
                <w:rFonts w:ascii="Times New Roman" w:hAnsi="Times New Roman" w:cs="Times New Roman"/>
                <w:sz w:val="24"/>
                <w:szCs w:val="24"/>
              </w:rPr>
              <w:t>4. Моделирование. Модели в химии.</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5. Химические знаки и формулы, информация, которую они несут.</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pStyle w:val="TableParagraph"/>
              <w:spacing w:before="62" w:line="240" w:lineRule="auto"/>
              <w:ind w:left="0" w:right="6" w:firstLine="0"/>
              <w:jc w:val="left"/>
              <w:rPr>
                <w:rFonts w:ascii="Times New Roman" w:hAnsi="Times New Roman" w:cs="Times New Roman"/>
                <w:sz w:val="24"/>
                <w:szCs w:val="24"/>
                <w:lang w:val="ru-RU"/>
              </w:rPr>
            </w:pPr>
            <w:r w:rsidRPr="00137388">
              <w:rPr>
                <w:rFonts w:ascii="Times New Roman" w:hAnsi="Times New Roman" w:cs="Times New Roman"/>
                <w:sz w:val="24"/>
                <w:szCs w:val="24"/>
                <w:lang w:val="ru-RU"/>
              </w:rPr>
              <w:t xml:space="preserve">6. Химия и физика. Атомно-молекулярное учение. </w:t>
            </w:r>
            <w:proofErr w:type="spellStart"/>
            <w:r w:rsidRPr="00137388">
              <w:rPr>
                <w:rFonts w:ascii="Times New Roman" w:hAnsi="Times New Roman" w:cs="Times New Roman"/>
                <w:sz w:val="24"/>
                <w:szCs w:val="24"/>
              </w:rPr>
              <w:t>Кристаллическое</w:t>
            </w:r>
            <w:proofErr w:type="spellEnd"/>
            <w:r w:rsidRPr="00137388">
              <w:rPr>
                <w:rFonts w:ascii="Times New Roman" w:hAnsi="Times New Roman" w:cs="Times New Roman"/>
                <w:sz w:val="24"/>
                <w:szCs w:val="24"/>
              </w:rPr>
              <w:t xml:space="preserve"> </w:t>
            </w:r>
            <w:proofErr w:type="spellStart"/>
            <w:r w:rsidRPr="00137388">
              <w:rPr>
                <w:rFonts w:ascii="Times New Roman" w:hAnsi="Times New Roman" w:cs="Times New Roman"/>
                <w:sz w:val="24"/>
                <w:szCs w:val="24"/>
              </w:rPr>
              <w:t>строение</w:t>
            </w:r>
            <w:proofErr w:type="spellEnd"/>
            <w:r w:rsidRPr="00137388">
              <w:rPr>
                <w:rFonts w:ascii="Times New Roman" w:hAnsi="Times New Roman" w:cs="Times New Roman"/>
                <w:sz w:val="24"/>
                <w:szCs w:val="24"/>
              </w:rPr>
              <w:t xml:space="preserve"> </w:t>
            </w:r>
            <w:proofErr w:type="spellStart"/>
            <w:r w:rsidRPr="00137388">
              <w:rPr>
                <w:rFonts w:ascii="Times New Roman" w:hAnsi="Times New Roman" w:cs="Times New Roman"/>
                <w:sz w:val="24"/>
                <w:szCs w:val="24"/>
              </w:rPr>
              <w:t>веществ</w:t>
            </w:r>
            <w:proofErr w:type="spellEnd"/>
            <w:r w:rsidRPr="00137388">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7. Агрегатное состояние вещества. Физические и химические явления</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8. Химия и география. Минералы и горные породы. Химический состав.</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 xml:space="preserve">9. Химия и биология. Химический состав клетки. Биологическое значение воды, жиров, белков, углеводов, витаминов. </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10. Качественные реакции в химии.</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11. Обобщение темы «Химия в центре естествознания»</w:t>
            </w:r>
          </w:p>
          <w:p w:rsidR="00137388" w:rsidRPr="00137388" w:rsidRDefault="00137388">
            <w:pP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4782" w:type="dxa"/>
            <w:gridSpan w:val="6"/>
            <w:tcBorders>
              <w:top w:val="single" w:sz="4" w:space="0" w:color="auto"/>
              <w:left w:val="single" w:sz="4" w:space="0" w:color="auto"/>
              <w:bottom w:val="single" w:sz="4" w:space="0" w:color="auto"/>
              <w:right w:val="single" w:sz="4" w:space="0" w:color="auto"/>
            </w:tcBorders>
          </w:tcPr>
          <w:p w:rsidR="00137388" w:rsidRPr="00137388" w:rsidRDefault="00137388" w:rsidP="00F85396">
            <w:pPr>
              <w:jc w:val="center"/>
              <w:rPr>
                <w:rFonts w:ascii="Times New Roman" w:hAnsi="Times New Roman" w:cs="Times New Roman"/>
                <w:sz w:val="24"/>
                <w:szCs w:val="24"/>
              </w:rPr>
            </w:pPr>
            <w:r w:rsidRPr="00137388">
              <w:rPr>
                <w:rFonts w:ascii="Times New Roman" w:hAnsi="Times New Roman" w:cs="Times New Roman"/>
                <w:b/>
                <w:sz w:val="24"/>
                <w:szCs w:val="24"/>
              </w:rPr>
              <w:lastRenderedPageBreak/>
              <w:t xml:space="preserve">Глава </w:t>
            </w:r>
            <w:r w:rsidRPr="00137388">
              <w:rPr>
                <w:rFonts w:ascii="Times New Roman" w:hAnsi="Times New Roman" w:cs="Times New Roman"/>
                <w:b/>
                <w:sz w:val="24"/>
                <w:szCs w:val="24"/>
                <w:lang w:val="en-US"/>
              </w:rPr>
              <w:t>II</w:t>
            </w:r>
            <w:r w:rsidRPr="00137388">
              <w:rPr>
                <w:rFonts w:ascii="Times New Roman" w:hAnsi="Times New Roman" w:cs="Times New Roman"/>
                <w:b/>
                <w:sz w:val="24"/>
                <w:szCs w:val="24"/>
              </w:rPr>
              <w:t>. Математика в химии -9 часов.</w:t>
            </w: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12. Относительные атомная и молекулярная массы.</w:t>
            </w:r>
          </w:p>
          <w:p w:rsidR="00137388" w:rsidRPr="00137388" w:rsidRDefault="00137388">
            <w:pPr>
              <w:pStyle w:val="TableParagraph"/>
              <w:spacing w:line="240" w:lineRule="auto"/>
              <w:ind w:left="0" w:right="6" w:firstLine="0"/>
              <w:jc w:val="left"/>
              <w:rPr>
                <w:rFonts w:ascii="Times New Roman" w:hAnsi="Times New Roman" w:cs="Times New Roman"/>
                <w:sz w:val="24"/>
                <w:szCs w:val="24"/>
                <w:lang w:val="ru-RU"/>
              </w:rPr>
            </w:pP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13. Массовая доля элемента в сложном веществе.</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14. Чистые вещества и смеси. Гомогенные и гетерогенные смеси.</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 xml:space="preserve">15. Объемная доля газа в смеси. </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pStyle w:val="TableParagraph"/>
              <w:spacing w:line="240" w:lineRule="auto"/>
              <w:ind w:left="0" w:right="6" w:firstLine="0"/>
              <w:jc w:val="left"/>
              <w:rPr>
                <w:rFonts w:ascii="Times New Roman" w:hAnsi="Times New Roman" w:cs="Times New Roman"/>
                <w:sz w:val="24"/>
                <w:szCs w:val="24"/>
                <w:lang w:val="ru-RU"/>
              </w:rPr>
            </w:pPr>
            <w:r w:rsidRPr="00137388">
              <w:rPr>
                <w:rFonts w:ascii="Times New Roman" w:hAnsi="Times New Roman" w:cs="Times New Roman"/>
                <w:sz w:val="24"/>
                <w:szCs w:val="24"/>
                <w:lang w:val="ru-RU"/>
              </w:rPr>
              <w:t>16. Массовая доля вещества в растворе.</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17. Практическая работа №2. Приготовление раствора с заданной  концентрацией.</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proofErr w:type="spellStart"/>
            <w:r w:rsidRPr="00137388">
              <w:rPr>
                <w:rFonts w:ascii="Times New Roman" w:hAnsi="Times New Roman" w:cs="Times New Roman"/>
                <w:sz w:val="24"/>
                <w:szCs w:val="24"/>
              </w:rPr>
              <w:t>Практ</w:t>
            </w:r>
            <w:proofErr w:type="spellEnd"/>
            <w:r w:rsidRPr="00137388">
              <w:rPr>
                <w:rFonts w:ascii="Times New Roman" w:hAnsi="Times New Roman" w:cs="Times New Roman"/>
                <w:sz w:val="24"/>
                <w:szCs w:val="24"/>
              </w:rPr>
              <w:t>. работа</w:t>
            </w: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18. Массовая доля примесей.</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19. Обобщение темы «Математика в химии».</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pStyle w:val="TableParagraph"/>
              <w:spacing w:line="240" w:lineRule="auto"/>
              <w:ind w:left="0" w:right="6" w:firstLine="0"/>
              <w:jc w:val="left"/>
              <w:rPr>
                <w:rFonts w:ascii="Times New Roman" w:hAnsi="Times New Roman" w:cs="Times New Roman"/>
                <w:sz w:val="24"/>
                <w:szCs w:val="24"/>
                <w:lang w:val="ru-RU"/>
              </w:rPr>
            </w:pPr>
            <w:r w:rsidRPr="00137388">
              <w:rPr>
                <w:rFonts w:ascii="Times New Roman" w:hAnsi="Times New Roman" w:cs="Times New Roman"/>
                <w:sz w:val="24"/>
                <w:szCs w:val="24"/>
                <w:lang w:val="ru-RU"/>
              </w:rPr>
              <w:t>20. Контрольная работа №1 по теме «Математика в химии».</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Контр</w:t>
            </w:r>
            <w:proofErr w:type="gramStart"/>
            <w:r w:rsidRPr="00137388">
              <w:rPr>
                <w:rFonts w:ascii="Times New Roman" w:hAnsi="Times New Roman" w:cs="Times New Roman"/>
                <w:sz w:val="24"/>
                <w:szCs w:val="24"/>
              </w:rPr>
              <w:t>.</w:t>
            </w:r>
            <w:proofErr w:type="gramEnd"/>
            <w:r w:rsidRPr="00137388">
              <w:rPr>
                <w:rFonts w:ascii="Times New Roman" w:hAnsi="Times New Roman" w:cs="Times New Roman"/>
                <w:sz w:val="24"/>
                <w:szCs w:val="24"/>
              </w:rPr>
              <w:t xml:space="preserve"> </w:t>
            </w:r>
            <w:proofErr w:type="gramStart"/>
            <w:r w:rsidRPr="00137388">
              <w:rPr>
                <w:rFonts w:ascii="Times New Roman" w:hAnsi="Times New Roman" w:cs="Times New Roman"/>
                <w:sz w:val="24"/>
                <w:szCs w:val="24"/>
              </w:rPr>
              <w:t>р</w:t>
            </w:r>
            <w:proofErr w:type="gramEnd"/>
            <w:r w:rsidRPr="00137388">
              <w:rPr>
                <w:rFonts w:ascii="Times New Roman" w:hAnsi="Times New Roman" w:cs="Times New Roman"/>
                <w:sz w:val="24"/>
                <w:szCs w:val="24"/>
              </w:rPr>
              <w:t>абота</w:t>
            </w: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4782" w:type="dxa"/>
            <w:gridSpan w:val="6"/>
            <w:tcBorders>
              <w:top w:val="single" w:sz="4" w:space="0" w:color="auto"/>
              <w:left w:val="single" w:sz="4" w:space="0" w:color="auto"/>
              <w:bottom w:val="single" w:sz="4" w:space="0" w:color="auto"/>
              <w:right w:val="single" w:sz="4" w:space="0" w:color="auto"/>
            </w:tcBorders>
          </w:tcPr>
          <w:p w:rsidR="00137388" w:rsidRPr="00137388" w:rsidRDefault="00137388" w:rsidP="00F85396">
            <w:pPr>
              <w:jc w:val="center"/>
              <w:rPr>
                <w:rFonts w:ascii="Times New Roman" w:hAnsi="Times New Roman" w:cs="Times New Roman"/>
                <w:sz w:val="24"/>
                <w:szCs w:val="24"/>
              </w:rPr>
            </w:pPr>
            <w:r w:rsidRPr="00137388">
              <w:rPr>
                <w:rFonts w:ascii="Times New Roman" w:hAnsi="Times New Roman" w:cs="Times New Roman"/>
                <w:b/>
                <w:sz w:val="24"/>
                <w:szCs w:val="24"/>
              </w:rPr>
              <w:t xml:space="preserve">Глава </w:t>
            </w:r>
            <w:r w:rsidRPr="00137388">
              <w:rPr>
                <w:rFonts w:ascii="Times New Roman" w:hAnsi="Times New Roman" w:cs="Times New Roman"/>
                <w:b/>
                <w:sz w:val="24"/>
                <w:szCs w:val="24"/>
                <w:lang w:val="en-US"/>
              </w:rPr>
              <w:t>III</w:t>
            </w:r>
            <w:r w:rsidRPr="00137388">
              <w:rPr>
                <w:rFonts w:ascii="Times New Roman" w:hAnsi="Times New Roman" w:cs="Times New Roman"/>
                <w:b/>
                <w:sz w:val="24"/>
                <w:szCs w:val="24"/>
              </w:rPr>
              <w:t>. Явления, происходящие с веществами – 11 часов.</w:t>
            </w: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21. Смеси, способы разделения смесей.</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22. Фильтрование.</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pStyle w:val="TableParagraph"/>
              <w:spacing w:line="240" w:lineRule="auto"/>
              <w:ind w:left="0" w:right="6" w:firstLine="0"/>
              <w:jc w:val="left"/>
              <w:rPr>
                <w:rFonts w:ascii="Times New Roman" w:hAnsi="Times New Roman" w:cs="Times New Roman"/>
                <w:sz w:val="24"/>
                <w:szCs w:val="24"/>
                <w:lang w:val="ru-RU"/>
              </w:rPr>
            </w:pPr>
            <w:r w:rsidRPr="00137388">
              <w:rPr>
                <w:rFonts w:ascii="Times New Roman" w:hAnsi="Times New Roman" w:cs="Times New Roman"/>
                <w:sz w:val="24"/>
                <w:szCs w:val="24"/>
                <w:lang w:val="ru-RU"/>
              </w:rPr>
              <w:t>23. Адсорбция.</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24. Дистилляция или перегонка.</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25. Обсуждение практической работы №3 «Выращивание кристаллов» (домашний эксперимент).</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proofErr w:type="spellStart"/>
            <w:r w:rsidRPr="00137388">
              <w:rPr>
                <w:rFonts w:ascii="Times New Roman" w:hAnsi="Times New Roman" w:cs="Times New Roman"/>
                <w:sz w:val="24"/>
                <w:szCs w:val="24"/>
              </w:rPr>
              <w:t>Практ</w:t>
            </w:r>
            <w:proofErr w:type="spellEnd"/>
            <w:r w:rsidRPr="00137388">
              <w:rPr>
                <w:rFonts w:ascii="Times New Roman" w:hAnsi="Times New Roman" w:cs="Times New Roman"/>
                <w:sz w:val="24"/>
                <w:szCs w:val="24"/>
              </w:rPr>
              <w:t>. работа</w:t>
            </w: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26. Практическая работа №4. Очистка поваренной соли.</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proofErr w:type="spellStart"/>
            <w:r w:rsidRPr="00137388">
              <w:rPr>
                <w:rFonts w:ascii="Times New Roman" w:hAnsi="Times New Roman" w:cs="Times New Roman"/>
                <w:sz w:val="24"/>
                <w:szCs w:val="24"/>
              </w:rPr>
              <w:t>Практ</w:t>
            </w:r>
            <w:proofErr w:type="spellEnd"/>
            <w:r w:rsidRPr="00137388">
              <w:rPr>
                <w:rFonts w:ascii="Times New Roman" w:hAnsi="Times New Roman" w:cs="Times New Roman"/>
                <w:sz w:val="24"/>
                <w:szCs w:val="24"/>
              </w:rPr>
              <w:t>. работа</w:t>
            </w: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27. Химические реакции и  условия их протекания.</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28. Признаки химических реакций.</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29. Обсуждение практической работы №5. Изучение процесса коррозии железа.</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proofErr w:type="spellStart"/>
            <w:r w:rsidRPr="00137388">
              <w:rPr>
                <w:rFonts w:ascii="Times New Roman" w:hAnsi="Times New Roman" w:cs="Times New Roman"/>
                <w:sz w:val="24"/>
                <w:szCs w:val="24"/>
              </w:rPr>
              <w:t>Практ</w:t>
            </w:r>
            <w:proofErr w:type="spellEnd"/>
            <w:r w:rsidRPr="00137388">
              <w:rPr>
                <w:rFonts w:ascii="Times New Roman" w:hAnsi="Times New Roman" w:cs="Times New Roman"/>
                <w:sz w:val="24"/>
                <w:szCs w:val="24"/>
              </w:rPr>
              <w:t>. работа</w:t>
            </w: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 xml:space="preserve">30. Подготовка к контрольной работе. </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31. Контрольная работа №2.</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hideMark/>
          </w:tcPr>
          <w:p w:rsidR="00137388" w:rsidRPr="00137388" w:rsidRDefault="00137388">
            <w:pPr>
              <w:rPr>
                <w:rFonts w:ascii="Times New Roman" w:hAnsi="Times New Roman" w:cs="Times New Roman"/>
                <w:sz w:val="24"/>
                <w:szCs w:val="24"/>
              </w:rPr>
            </w:pPr>
            <w:r w:rsidRPr="00137388">
              <w:rPr>
                <w:rFonts w:ascii="Times New Roman" w:hAnsi="Times New Roman" w:cs="Times New Roman"/>
                <w:sz w:val="24"/>
                <w:szCs w:val="24"/>
              </w:rPr>
              <w:t>Контр</w:t>
            </w:r>
            <w:proofErr w:type="gramStart"/>
            <w:r w:rsidRPr="00137388">
              <w:rPr>
                <w:rFonts w:ascii="Times New Roman" w:hAnsi="Times New Roman" w:cs="Times New Roman"/>
                <w:sz w:val="24"/>
                <w:szCs w:val="24"/>
              </w:rPr>
              <w:t>.</w:t>
            </w:r>
            <w:proofErr w:type="gramEnd"/>
            <w:r w:rsidRPr="00137388">
              <w:rPr>
                <w:rFonts w:ascii="Times New Roman" w:hAnsi="Times New Roman" w:cs="Times New Roman"/>
                <w:sz w:val="24"/>
                <w:szCs w:val="24"/>
              </w:rPr>
              <w:t xml:space="preserve"> </w:t>
            </w:r>
            <w:proofErr w:type="gramStart"/>
            <w:r w:rsidRPr="00137388">
              <w:rPr>
                <w:rFonts w:ascii="Times New Roman" w:hAnsi="Times New Roman" w:cs="Times New Roman"/>
                <w:sz w:val="24"/>
                <w:szCs w:val="24"/>
              </w:rPr>
              <w:lastRenderedPageBreak/>
              <w:t>р</w:t>
            </w:r>
            <w:proofErr w:type="gramEnd"/>
            <w:r w:rsidRPr="00137388">
              <w:rPr>
                <w:rFonts w:ascii="Times New Roman" w:hAnsi="Times New Roman" w:cs="Times New Roman"/>
                <w:sz w:val="24"/>
                <w:szCs w:val="24"/>
              </w:rPr>
              <w:t>абота</w:t>
            </w: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154"/>
        </w:trPr>
        <w:tc>
          <w:tcPr>
            <w:tcW w:w="14782" w:type="dxa"/>
            <w:gridSpan w:val="6"/>
            <w:tcBorders>
              <w:top w:val="single" w:sz="4" w:space="0" w:color="auto"/>
              <w:left w:val="single" w:sz="4" w:space="0" w:color="auto"/>
              <w:bottom w:val="single" w:sz="4" w:space="0" w:color="auto"/>
              <w:right w:val="single" w:sz="4" w:space="0" w:color="auto"/>
            </w:tcBorders>
          </w:tcPr>
          <w:p w:rsidR="00137388" w:rsidRPr="00137388" w:rsidRDefault="00137388" w:rsidP="00F85396">
            <w:pPr>
              <w:jc w:val="center"/>
              <w:rPr>
                <w:rFonts w:ascii="Times New Roman" w:hAnsi="Times New Roman" w:cs="Times New Roman"/>
                <w:sz w:val="24"/>
                <w:szCs w:val="24"/>
              </w:rPr>
            </w:pPr>
            <w:r w:rsidRPr="00137388">
              <w:rPr>
                <w:rFonts w:ascii="Times New Roman" w:hAnsi="Times New Roman" w:cs="Times New Roman"/>
                <w:b/>
                <w:sz w:val="24"/>
                <w:szCs w:val="24"/>
              </w:rPr>
              <w:lastRenderedPageBreak/>
              <w:t xml:space="preserve">Глава </w:t>
            </w:r>
            <w:r w:rsidRPr="00137388">
              <w:rPr>
                <w:rFonts w:ascii="Times New Roman" w:hAnsi="Times New Roman" w:cs="Times New Roman"/>
                <w:b/>
                <w:sz w:val="24"/>
                <w:szCs w:val="24"/>
                <w:lang w:val="en-US"/>
              </w:rPr>
              <w:t>IV</w:t>
            </w:r>
            <w:r w:rsidRPr="00137388">
              <w:rPr>
                <w:rFonts w:ascii="Times New Roman" w:hAnsi="Times New Roman" w:cs="Times New Roman"/>
                <w:b/>
                <w:sz w:val="24"/>
                <w:szCs w:val="24"/>
              </w:rPr>
              <w:t>. Рассказы по химии – 3 часа.</w:t>
            </w:r>
          </w:p>
        </w:tc>
      </w:tr>
      <w:tr w:rsidR="00137388" w:rsidRPr="00137388" w:rsidTr="00137388">
        <w:trPr>
          <w:trHeight w:val="154"/>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pStyle w:val="TableParagraph"/>
              <w:spacing w:line="240" w:lineRule="auto"/>
              <w:ind w:left="0" w:right="6" w:firstLine="0"/>
              <w:jc w:val="left"/>
              <w:rPr>
                <w:rFonts w:ascii="Times New Roman" w:hAnsi="Times New Roman" w:cs="Times New Roman"/>
                <w:sz w:val="24"/>
                <w:szCs w:val="24"/>
                <w:lang w:val="ru-RU"/>
              </w:rPr>
            </w:pPr>
            <w:r w:rsidRPr="00137388">
              <w:rPr>
                <w:rFonts w:ascii="Times New Roman" w:hAnsi="Times New Roman" w:cs="Times New Roman"/>
                <w:sz w:val="24"/>
                <w:szCs w:val="24"/>
                <w:lang w:val="ru-RU"/>
              </w:rPr>
              <w:t>32.</w:t>
            </w:r>
            <w:r w:rsidRPr="00137388">
              <w:rPr>
                <w:rFonts w:ascii="Times New Roman" w:hAnsi="Times New Roman" w:cs="Times New Roman"/>
                <w:sz w:val="24"/>
                <w:szCs w:val="24"/>
              </w:rPr>
              <w:t xml:space="preserve"> </w:t>
            </w:r>
            <w:proofErr w:type="spellStart"/>
            <w:r w:rsidRPr="00137388">
              <w:rPr>
                <w:rFonts w:ascii="Times New Roman" w:hAnsi="Times New Roman" w:cs="Times New Roman"/>
                <w:sz w:val="24"/>
                <w:szCs w:val="24"/>
              </w:rPr>
              <w:t>Выдающиеся</w:t>
            </w:r>
            <w:proofErr w:type="spellEnd"/>
            <w:r w:rsidRPr="00137388">
              <w:rPr>
                <w:rFonts w:ascii="Times New Roman" w:hAnsi="Times New Roman" w:cs="Times New Roman"/>
                <w:sz w:val="24"/>
                <w:szCs w:val="24"/>
              </w:rPr>
              <w:t xml:space="preserve"> </w:t>
            </w:r>
            <w:proofErr w:type="spellStart"/>
            <w:r w:rsidRPr="00137388">
              <w:rPr>
                <w:rFonts w:ascii="Times New Roman" w:hAnsi="Times New Roman" w:cs="Times New Roman"/>
                <w:sz w:val="24"/>
                <w:szCs w:val="24"/>
              </w:rPr>
              <w:t>русские</w:t>
            </w:r>
            <w:proofErr w:type="spellEnd"/>
            <w:r w:rsidRPr="00137388">
              <w:rPr>
                <w:rFonts w:ascii="Times New Roman" w:hAnsi="Times New Roman" w:cs="Times New Roman"/>
                <w:sz w:val="24"/>
                <w:szCs w:val="24"/>
              </w:rPr>
              <w:t xml:space="preserve"> </w:t>
            </w:r>
            <w:proofErr w:type="spellStart"/>
            <w:r w:rsidRPr="00137388">
              <w:rPr>
                <w:rFonts w:ascii="Times New Roman" w:hAnsi="Times New Roman" w:cs="Times New Roman"/>
                <w:sz w:val="24"/>
                <w:szCs w:val="24"/>
              </w:rPr>
              <w:t>ученые</w:t>
            </w:r>
            <w:proofErr w:type="spellEnd"/>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575"/>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pStyle w:val="TableParagraph"/>
              <w:spacing w:line="240" w:lineRule="auto"/>
              <w:ind w:left="0" w:right="6" w:firstLine="0"/>
              <w:jc w:val="left"/>
              <w:rPr>
                <w:rFonts w:ascii="Times New Roman" w:hAnsi="Times New Roman" w:cs="Times New Roman"/>
                <w:sz w:val="24"/>
                <w:szCs w:val="24"/>
                <w:lang w:val="ru-RU"/>
              </w:rPr>
            </w:pPr>
            <w:r w:rsidRPr="00137388">
              <w:rPr>
                <w:rFonts w:ascii="Times New Roman" w:hAnsi="Times New Roman" w:cs="Times New Roman"/>
                <w:sz w:val="24"/>
                <w:szCs w:val="24"/>
                <w:lang w:val="ru-RU"/>
              </w:rPr>
              <w:t>33.Конкурс сообщений «Мое любимое химическое вещество»</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303"/>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hideMark/>
          </w:tcPr>
          <w:p w:rsidR="00137388" w:rsidRPr="00137388" w:rsidRDefault="00137388">
            <w:pPr>
              <w:pStyle w:val="TableParagraph"/>
              <w:spacing w:line="240" w:lineRule="auto"/>
              <w:ind w:left="0" w:right="6" w:firstLine="0"/>
              <w:jc w:val="left"/>
              <w:rPr>
                <w:rFonts w:ascii="Times New Roman" w:hAnsi="Times New Roman" w:cs="Times New Roman"/>
                <w:sz w:val="24"/>
                <w:szCs w:val="24"/>
                <w:lang w:val="ru-RU"/>
              </w:rPr>
            </w:pPr>
            <w:r w:rsidRPr="00137388">
              <w:rPr>
                <w:rFonts w:ascii="Times New Roman" w:hAnsi="Times New Roman" w:cs="Times New Roman"/>
                <w:sz w:val="24"/>
                <w:szCs w:val="24"/>
                <w:lang w:val="ru-RU"/>
              </w:rPr>
              <w:t>34-35.Конкурс ученических проектов</w:t>
            </w: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r w:rsidR="00137388" w:rsidRPr="00137388" w:rsidTr="00137388">
        <w:trPr>
          <w:trHeight w:val="303"/>
        </w:trPr>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5295" w:type="dxa"/>
            <w:tcBorders>
              <w:top w:val="single" w:sz="4" w:space="0" w:color="auto"/>
              <w:left w:val="single" w:sz="4" w:space="0" w:color="auto"/>
              <w:bottom w:val="single" w:sz="4" w:space="0" w:color="auto"/>
              <w:right w:val="single" w:sz="4" w:space="0" w:color="auto"/>
            </w:tcBorders>
          </w:tcPr>
          <w:p w:rsidR="00137388" w:rsidRPr="00137388" w:rsidRDefault="00137388">
            <w:pPr>
              <w:pStyle w:val="TableParagraph"/>
              <w:spacing w:line="240" w:lineRule="auto"/>
              <w:ind w:left="0" w:right="6" w:firstLine="0"/>
              <w:jc w:val="left"/>
              <w:rPr>
                <w:rFonts w:ascii="Times New Roman" w:hAnsi="Times New Roman" w:cs="Times New Roman"/>
                <w:sz w:val="24"/>
                <w:szCs w:val="24"/>
                <w:lang w:val="ru-RU"/>
              </w:rPr>
            </w:pPr>
          </w:p>
        </w:tc>
        <w:tc>
          <w:tcPr>
            <w:tcW w:w="1160"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137388" w:rsidRPr="00137388" w:rsidRDefault="00137388">
            <w:pPr>
              <w:rPr>
                <w:rFonts w:ascii="Times New Roman" w:hAnsi="Times New Roman" w:cs="Times New Roman"/>
                <w:sz w:val="24"/>
                <w:szCs w:val="24"/>
              </w:rPr>
            </w:pPr>
          </w:p>
        </w:tc>
        <w:tc>
          <w:tcPr>
            <w:tcW w:w="3985" w:type="dxa"/>
            <w:tcBorders>
              <w:top w:val="single" w:sz="4" w:space="0" w:color="auto"/>
              <w:left w:val="single" w:sz="4" w:space="0" w:color="auto"/>
              <w:bottom w:val="single" w:sz="4" w:space="0" w:color="auto"/>
              <w:right w:val="single" w:sz="4" w:space="0" w:color="auto"/>
            </w:tcBorders>
          </w:tcPr>
          <w:p w:rsidR="00137388" w:rsidRPr="00137388" w:rsidRDefault="00137388">
            <w:pPr>
              <w:jc w:val="center"/>
              <w:rPr>
                <w:rFonts w:ascii="Times New Roman" w:hAnsi="Times New Roman" w:cs="Times New Roman"/>
                <w:sz w:val="24"/>
                <w:szCs w:val="24"/>
              </w:rPr>
            </w:pPr>
          </w:p>
        </w:tc>
      </w:tr>
    </w:tbl>
    <w:p w:rsidR="00137388" w:rsidRDefault="00137388" w:rsidP="00571732">
      <w:pPr>
        <w:spacing w:line="240" w:lineRule="auto"/>
        <w:rPr>
          <w:rFonts w:ascii="Times New Roman" w:hAnsi="Times New Roman" w:cs="Times New Roman"/>
          <w:sz w:val="24"/>
          <w:szCs w:val="24"/>
        </w:rPr>
      </w:pPr>
    </w:p>
    <w:p w:rsidR="00F85396" w:rsidRDefault="00F85396">
      <w:pPr>
        <w:rPr>
          <w:rFonts w:ascii="Times New Roman" w:hAnsi="Times New Roman" w:cs="Times New Roman"/>
          <w:sz w:val="24"/>
          <w:szCs w:val="24"/>
        </w:rPr>
      </w:pPr>
      <w:r>
        <w:rPr>
          <w:rFonts w:ascii="Times New Roman" w:hAnsi="Times New Roman" w:cs="Times New Roman"/>
          <w:sz w:val="24"/>
          <w:szCs w:val="24"/>
        </w:rPr>
        <w:br w:type="page"/>
      </w:r>
    </w:p>
    <w:p w:rsidR="003735D3" w:rsidRPr="00137388" w:rsidRDefault="003735D3" w:rsidP="003735D3">
      <w:pPr>
        <w:spacing w:line="240" w:lineRule="auto"/>
        <w:jc w:val="center"/>
        <w:rPr>
          <w:rFonts w:ascii="Times New Roman" w:hAnsi="Times New Roman" w:cs="Times New Roman"/>
          <w:b/>
          <w:sz w:val="24"/>
          <w:szCs w:val="24"/>
        </w:rPr>
      </w:pPr>
      <w:proofErr w:type="spellStart"/>
      <w:proofErr w:type="gramStart"/>
      <w:r w:rsidRPr="00137388">
        <w:rPr>
          <w:rFonts w:ascii="Times New Roman" w:hAnsi="Times New Roman" w:cs="Times New Roman"/>
          <w:b/>
          <w:sz w:val="24"/>
          <w:szCs w:val="24"/>
        </w:rPr>
        <w:lastRenderedPageBreak/>
        <w:t>Учебно</w:t>
      </w:r>
      <w:proofErr w:type="spellEnd"/>
      <w:r w:rsidRPr="00137388">
        <w:rPr>
          <w:rFonts w:ascii="Times New Roman" w:hAnsi="Times New Roman" w:cs="Times New Roman"/>
          <w:b/>
          <w:sz w:val="24"/>
          <w:szCs w:val="24"/>
        </w:rPr>
        <w:t xml:space="preserve"> - методическое</w:t>
      </w:r>
      <w:proofErr w:type="gramEnd"/>
      <w:r w:rsidRPr="00137388">
        <w:rPr>
          <w:rFonts w:ascii="Times New Roman" w:hAnsi="Times New Roman" w:cs="Times New Roman"/>
          <w:b/>
          <w:sz w:val="24"/>
          <w:szCs w:val="24"/>
        </w:rPr>
        <w:t xml:space="preserve">  и материально-техническое обеспечение программы учебного предмета, курса.</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2615"/>
      </w:tblGrid>
      <w:tr w:rsidR="003735D3" w:rsidRPr="00F85396" w:rsidTr="00646E18">
        <w:tc>
          <w:tcPr>
            <w:tcW w:w="2694" w:type="dxa"/>
          </w:tcPr>
          <w:p w:rsidR="003735D3" w:rsidRPr="00F85396" w:rsidRDefault="003735D3" w:rsidP="00F85396">
            <w:pPr>
              <w:spacing w:after="0" w:line="240" w:lineRule="auto"/>
              <w:contextualSpacing/>
              <w:rPr>
                <w:rFonts w:ascii="Times New Roman" w:hAnsi="Times New Roman" w:cs="Times New Roman"/>
                <w:sz w:val="24"/>
                <w:szCs w:val="24"/>
              </w:rPr>
            </w:pPr>
            <w:r w:rsidRPr="00F85396">
              <w:rPr>
                <w:rFonts w:ascii="Times New Roman" w:hAnsi="Times New Roman" w:cs="Times New Roman"/>
                <w:sz w:val="24"/>
                <w:szCs w:val="24"/>
              </w:rPr>
              <w:t xml:space="preserve">Печатные пособия (программа, учебники, методические пособия, </w:t>
            </w:r>
            <w:proofErr w:type="spellStart"/>
            <w:proofErr w:type="gramStart"/>
            <w:r w:rsidRPr="00F85396">
              <w:rPr>
                <w:rFonts w:ascii="Times New Roman" w:hAnsi="Times New Roman" w:cs="Times New Roman"/>
                <w:sz w:val="24"/>
                <w:szCs w:val="24"/>
              </w:rPr>
              <w:t>справочно</w:t>
            </w:r>
            <w:proofErr w:type="spellEnd"/>
            <w:r w:rsidRPr="00F85396">
              <w:rPr>
                <w:rFonts w:ascii="Times New Roman" w:hAnsi="Times New Roman" w:cs="Times New Roman"/>
                <w:sz w:val="24"/>
                <w:szCs w:val="24"/>
              </w:rPr>
              <w:t xml:space="preserve"> – информационные</w:t>
            </w:r>
            <w:proofErr w:type="gramEnd"/>
            <w:r w:rsidRPr="00F85396">
              <w:rPr>
                <w:rFonts w:ascii="Times New Roman" w:hAnsi="Times New Roman" w:cs="Times New Roman"/>
                <w:sz w:val="24"/>
                <w:szCs w:val="24"/>
              </w:rPr>
              <w:t xml:space="preserve"> источники, журналы, словари, схемы)</w:t>
            </w:r>
          </w:p>
        </w:tc>
        <w:tc>
          <w:tcPr>
            <w:tcW w:w="12615" w:type="dxa"/>
          </w:tcPr>
          <w:p w:rsidR="003735D3" w:rsidRPr="00F85396" w:rsidRDefault="003735D3" w:rsidP="00F85396">
            <w:pPr>
              <w:numPr>
                <w:ilvl w:val="0"/>
                <w:numId w:val="28"/>
              </w:numPr>
              <w:shd w:val="clear" w:color="auto" w:fill="FFFFFF"/>
              <w:tabs>
                <w:tab w:val="clear" w:pos="720"/>
                <w:tab w:val="num" w:pos="459"/>
              </w:tabs>
              <w:spacing w:after="0" w:line="240" w:lineRule="auto"/>
              <w:ind w:left="459"/>
              <w:contextualSpacing/>
              <w:jc w:val="both"/>
              <w:textAlignment w:val="baseline"/>
              <w:rPr>
                <w:rFonts w:ascii="Times New Roman" w:eastAsia="Times New Roman" w:hAnsi="Times New Roman" w:cs="Times New Roman"/>
                <w:sz w:val="24"/>
                <w:szCs w:val="24"/>
                <w:lang w:eastAsia="ru-RU"/>
              </w:rPr>
            </w:pPr>
            <w:r w:rsidRPr="00F85396">
              <w:rPr>
                <w:rFonts w:ascii="Times New Roman" w:eastAsia="Times New Roman" w:hAnsi="Times New Roman" w:cs="Times New Roman"/>
                <w:sz w:val="24"/>
                <w:szCs w:val="24"/>
                <w:lang w:eastAsia="ru-RU"/>
              </w:rPr>
              <w:t>Габриелян О.С. Химия. Вводный курс. 7 класс: учеб</w:t>
            </w:r>
            <w:proofErr w:type="gramStart"/>
            <w:r w:rsidRPr="00F85396">
              <w:rPr>
                <w:rFonts w:ascii="Times New Roman" w:eastAsia="Times New Roman" w:hAnsi="Times New Roman" w:cs="Times New Roman"/>
                <w:sz w:val="24"/>
                <w:szCs w:val="24"/>
                <w:lang w:eastAsia="ru-RU"/>
              </w:rPr>
              <w:t>.</w:t>
            </w:r>
            <w:proofErr w:type="gramEnd"/>
            <w:r w:rsidRPr="00F85396">
              <w:rPr>
                <w:rFonts w:ascii="Times New Roman" w:eastAsia="Times New Roman" w:hAnsi="Times New Roman" w:cs="Times New Roman"/>
                <w:sz w:val="24"/>
                <w:szCs w:val="24"/>
                <w:lang w:eastAsia="ru-RU"/>
              </w:rPr>
              <w:t xml:space="preserve"> </w:t>
            </w:r>
            <w:proofErr w:type="gramStart"/>
            <w:r w:rsidRPr="00F85396">
              <w:rPr>
                <w:rFonts w:ascii="Times New Roman" w:eastAsia="Times New Roman" w:hAnsi="Times New Roman" w:cs="Times New Roman"/>
                <w:sz w:val="24"/>
                <w:szCs w:val="24"/>
                <w:lang w:eastAsia="ru-RU"/>
              </w:rPr>
              <w:t>п</w:t>
            </w:r>
            <w:proofErr w:type="gramEnd"/>
            <w:r w:rsidRPr="00F85396">
              <w:rPr>
                <w:rFonts w:ascii="Times New Roman" w:eastAsia="Times New Roman" w:hAnsi="Times New Roman" w:cs="Times New Roman"/>
                <w:sz w:val="24"/>
                <w:szCs w:val="24"/>
                <w:lang w:eastAsia="ru-RU"/>
              </w:rPr>
              <w:t xml:space="preserve">особие / О.С. Габриелян, И.Г. Остроумов, А.К. </w:t>
            </w:r>
            <w:proofErr w:type="spellStart"/>
            <w:r w:rsidRPr="00F85396">
              <w:rPr>
                <w:rFonts w:ascii="Times New Roman" w:eastAsia="Times New Roman" w:hAnsi="Times New Roman" w:cs="Times New Roman"/>
                <w:sz w:val="24"/>
                <w:szCs w:val="24"/>
                <w:lang w:eastAsia="ru-RU"/>
              </w:rPr>
              <w:t>Ахлебинин</w:t>
            </w:r>
            <w:proofErr w:type="spellEnd"/>
            <w:r w:rsidRPr="00F85396">
              <w:rPr>
                <w:rFonts w:ascii="Times New Roman" w:eastAsia="Times New Roman" w:hAnsi="Times New Roman" w:cs="Times New Roman"/>
                <w:sz w:val="24"/>
                <w:szCs w:val="24"/>
                <w:lang w:eastAsia="ru-RU"/>
              </w:rPr>
              <w:t>.  – М.: Дрофа, 2013. –  159 с</w:t>
            </w:r>
            <w:proofErr w:type="gramStart"/>
            <w:r w:rsidRPr="00F85396">
              <w:rPr>
                <w:rFonts w:ascii="Times New Roman" w:eastAsia="Times New Roman" w:hAnsi="Times New Roman" w:cs="Times New Roman"/>
                <w:sz w:val="24"/>
                <w:szCs w:val="24"/>
                <w:lang w:eastAsia="ru-RU"/>
              </w:rPr>
              <w:t>.(</w:t>
            </w:r>
            <w:proofErr w:type="gramEnd"/>
            <w:r w:rsidRPr="00F85396">
              <w:rPr>
                <w:rFonts w:ascii="Times New Roman" w:eastAsia="Times New Roman" w:hAnsi="Times New Roman" w:cs="Times New Roman"/>
                <w:sz w:val="24"/>
                <w:szCs w:val="24"/>
                <w:lang w:eastAsia="ru-RU"/>
              </w:rPr>
              <w:t>электронная версия)</w:t>
            </w:r>
          </w:p>
          <w:p w:rsidR="003735D3" w:rsidRPr="00F85396" w:rsidRDefault="003735D3" w:rsidP="00F85396">
            <w:pPr>
              <w:numPr>
                <w:ilvl w:val="0"/>
                <w:numId w:val="28"/>
              </w:numPr>
              <w:shd w:val="clear" w:color="auto" w:fill="FFFFFF"/>
              <w:tabs>
                <w:tab w:val="clear" w:pos="720"/>
                <w:tab w:val="num" w:pos="459"/>
              </w:tabs>
              <w:spacing w:after="0" w:line="240" w:lineRule="auto"/>
              <w:ind w:left="459"/>
              <w:contextualSpacing/>
              <w:jc w:val="both"/>
              <w:textAlignment w:val="baseline"/>
              <w:rPr>
                <w:rFonts w:ascii="Times New Roman" w:eastAsia="Times New Roman" w:hAnsi="Times New Roman" w:cs="Times New Roman"/>
                <w:sz w:val="24"/>
                <w:szCs w:val="24"/>
                <w:lang w:eastAsia="ru-RU"/>
              </w:rPr>
            </w:pPr>
            <w:r w:rsidRPr="00F85396">
              <w:rPr>
                <w:rFonts w:ascii="Times New Roman" w:eastAsia="Times New Roman" w:hAnsi="Times New Roman" w:cs="Times New Roman"/>
                <w:sz w:val="24"/>
                <w:szCs w:val="24"/>
                <w:lang w:eastAsia="ru-RU"/>
              </w:rPr>
              <w:t>Химия 7 класс. Рабочая тетрадь</w:t>
            </w:r>
            <w:r w:rsidR="00331A1B" w:rsidRPr="00F85396">
              <w:rPr>
                <w:rFonts w:ascii="Times New Roman" w:eastAsia="Times New Roman" w:hAnsi="Times New Roman" w:cs="Times New Roman"/>
                <w:sz w:val="24"/>
                <w:szCs w:val="24"/>
                <w:lang w:eastAsia="ru-RU"/>
              </w:rPr>
              <w:t xml:space="preserve"> к</w:t>
            </w:r>
            <w:r w:rsidRPr="00F85396">
              <w:rPr>
                <w:rFonts w:ascii="Times New Roman" w:eastAsia="Times New Roman" w:hAnsi="Times New Roman" w:cs="Times New Roman"/>
                <w:sz w:val="24"/>
                <w:szCs w:val="24"/>
                <w:lang w:eastAsia="ru-RU"/>
              </w:rPr>
              <w:t xml:space="preserve"> учебному пособию О.С. Габриелян, И.Г. Остроумов, А.К. </w:t>
            </w:r>
            <w:proofErr w:type="spellStart"/>
            <w:r w:rsidRPr="00F85396">
              <w:rPr>
                <w:rFonts w:ascii="Times New Roman" w:eastAsia="Times New Roman" w:hAnsi="Times New Roman" w:cs="Times New Roman"/>
                <w:sz w:val="24"/>
                <w:szCs w:val="24"/>
                <w:lang w:eastAsia="ru-RU"/>
              </w:rPr>
              <w:t>Ахлебинин</w:t>
            </w:r>
            <w:proofErr w:type="spellEnd"/>
            <w:r w:rsidRPr="00F85396">
              <w:rPr>
                <w:rFonts w:ascii="Times New Roman" w:eastAsia="Times New Roman" w:hAnsi="Times New Roman" w:cs="Times New Roman"/>
                <w:sz w:val="24"/>
                <w:szCs w:val="24"/>
                <w:lang w:eastAsia="ru-RU"/>
              </w:rPr>
              <w:t xml:space="preserve">. Химия. Вводный курс. 7 класс М.: </w:t>
            </w:r>
            <w:proofErr w:type="spellStart"/>
            <w:r w:rsidRPr="00F85396">
              <w:rPr>
                <w:rFonts w:ascii="Times New Roman" w:eastAsia="Times New Roman" w:hAnsi="Times New Roman" w:cs="Times New Roman"/>
                <w:sz w:val="24"/>
                <w:szCs w:val="24"/>
                <w:lang w:eastAsia="ru-RU"/>
              </w:rPr>
              <w:t>Дроф</w:t>
            </w:r>
            <w:proofErr w:type="gramStart"/>
            <w:r w:rsidRPr="00F85396">
              <w:rPr>
                <w:rFonts w:ascii="Times New Roman" w:eastAsia="Times New Roman" w:hAnsi="Times New Roman" w:cs="Times New Roman"/>
                <w:sz w:val="24"/>
                <w:szCs w:val="24"/>
                <w:lang w:eastAsia="ru-RU"/>
              </w:rPr>
              <w:t>,а</w:t>
            </w:r>
            <w:proofErr w:type="spellEnd"/>
            <w:proofErr w:type="gramEnd"/>
            <w:r w:rsidRPr="00F85396">
              <w:rPr>
                <w:rFonts w:ascii="Times New Roman" w:eastAsia="Times New Roman" w:hAnsi="Times New Roman" w:cs="Times New Roman"/>
                <w:sz w:val="24"/>
                <w:szCs w:val="24"/>
                <w:lang w:eastAsia="ru-RU"/>
              </w:rPr>
              <w:t xml:space="preserve"> 2011</w:t>
            </w:r>
          </w:p>
          <w:p w:rsidR="00331A1B" w:rsidRPr="00F85396" w:rsidRDefault="00331A1B" w:rsidP="00F85396">
            <w:pPr>
              <w:numPr>
                <w:ilvl w:val="0"/>
                <w:numId w:val="28"/>
              </w:numPr>
              <w:shd w:val="clear" w:color="auto" w:fill="FFFFFF"/>
              <w:tabs>
                <w:tab w:val="clear" w:pos="720"/>
                <w:tab w:val="num" w:pos="459"/>
              </w:tabs>
              <w:spacing w:after="0" w:line="240" w:lineRule="auto"/>
              <w:ind w:left="459"/>
              <w:contextualSpacing/>
              <w:jc w:val="both"/>
              <w:textAlignment w:val="baseline"/>
              <w:rPr>
                <w:rFonts w:ascii="Times New Roman" w:eastAsia="Times New Roman" w:hAnsi="Times New Roman" w:cs="Times New Roman"/>
                <w:sz w:val="24"/>
                <w:szCs w:val="24"/>
                <w:lang w:eastAsia="ru-RU"/>
              </w:rPr>
            </w:pPr>
            <w:r w:rsidRPr="00F85396">
              <w:rPr>
                <w:rFonts w:ascii="Times New Roman" w:eastAsia="Times New Roman" w:hAnsi="Times New Roman" w:cs="Times New Roman"/>
                <w:sz w:val="24"/>
                <w:szCs w:val="24"/>
                <w:lang w:eastAsia="ru-RU"/>
              </w:rPr>
              <w:t xml:space="preserve">Химия 7 класс. Практикум к учебному пособию О.С. Габриелян, И.Г. Остроумов, А.К. </w:t>
            </w:r>
            <w:proofErr w:type="spellStart"/>
            <w:r w:rsidRPr="00F85396">
              <w:rPr>
                <w:rFonts w:ascii="Times New Roman" w:eastAsia="Times New Roman" w:hAnsi="Times New Roman" w:cs="Times New Roman"/>
                <w:sz w:val="24"/>
                <w:szCs w:val="24"/>
                <w:lang w:eastAsia="ru-RU"/>
              </w:rPr>
              <w:t>Ахлебинин</w:t>
            </w:r>
            <w:proofErr w:type="spellEnd"/>
            <w:r w:rsidRPr="00F85396">
              <w:rPr>
                <w:rFonts w:ascii="Times New Roman" w:eastAsia="Times New Roman" w:hAnsi="Times New Roman" w:cs="Times New Roman"/>
                <w:sz w:val="24"/>
                <w:szCs w:val="24"/>
                <w:lang w:eastAsia="ru-RU"/>
              </w:rPr>
              <w:t xml:space="preserve">. Химия. Вводный курс. 7 класс М.: </w:t>
            </w:r>
            <w:proofErr w:type="spellStart"/>
            <w:r w:rsidRPr="00F85396">
              <w:rPr>
                <w:rFonts w:ascii="Times New Roman" w:eastAsia="Times New Roman" w:hAnsi="Times New Roman" w:cs="Times New Roman"/>
                <w:sz w:val="24"/>
                <w:szCs w:val="24"/>
                <w:lang w:eastAsia="ru-RU"/>
              </w:rPr>
              <w:t>Дроф</w:t>
            </w:r>
            <w:proofErr w:type="gramStart"/>
            <w:r w:rsidRPr="00F85396">
              <w:rPr>
                <w:rFonts w:ascii="Times New Roman" w:eastAsia="Times New Roman" w:hAnsi="Times New Roman" w:cs="Times New Roman"/>
                <w:sz w:val="24"/>
                <w:szCs w:val="24"/>
                <w:lang w:eastAsia="ru-RU"/>
              </w:rPr>
              <w:t>,а</w:t>
            </w:r>
            <w:proofErr w:type="spellEnd"/>
            <w:proofErr w:type="gramEnd"/>
            <w:r w:rsidRPr="00F85396">
              <w:rPr>
                <w:rFonts w:ascii="Times New Roman" w:eastAsia="Times New Roman" w:hAnsi="Times New Roman" w:cs="Times New Roman"/>
                <w:sz w:val="24"/>
                <w:szCs w:val="24"/>
                <w:lang w:eastAsia="ru-RU"/>
              </w:rPr>
              <w:t xml:space="preserve"> 2011</w:t>
            </w:r>
          </w:p>
          <w:p w:rsidR="003735D3" w:rsidRPr="00F85396" w:rsidRDefault="003735D3" w:rsidP="00F85396">
            <w:pPr>
              <w:numPr>
                <w:ilvl w:val="0"/>
                <w:numId w:val="28"/>
              </w:numPr>
              <w:shd w:val="clear" w:color="auto" w:fill="FFFFFF"/>
              <w:tabs>
                <w:tab w:val="clear" w:pos="720"/>
                <w:tab w:val="num" w:pos="459"/>
              </w:tabs>
              <w:spacing w:after="0" w:line="240" w:lineRule="auto"/>
              <w:ind w:left="459"/>
              <w:contextualSpacing/>
              <w:jc w:val="both"/>
              <w:textAlignment w:val="baseline"/>
              <w:rPr>
                <w:rFonts w:ascii="Times New Roman" w:eastAsia="Times New Roman" w:hAnsi="Times New Roman" w:cs="Times New Roman"/>
                <w:sz w:val="24"/>
                <w:szCs w:val="24"/>
                <w:lang w:eastAsia="ru-RU"/>
              </w:rPr>
            </w:pPr>
            <w:r w:rsidRPr="00F85396">
              <w:rPr>
                <w:rFonts w:ascii="Times New Roman" w:eastAsia="Times New Roman" w:hAnsi="Times New Roman" w:cs="Times New Roman"/>
                <w:sz w:val="24"/>
                <w:szCs w:val="24"/>
                <w:lang w:eastAsia="ru-RU"/>
              </w:rPr>
              <w:t xml:space="preserve">Габриелян О.С., </w:t>
            </w:r>
            <w:proofErr w:type="spellStart"/>
            <w:r w:rsidRPr="00F85396">
              <w:rPr>
                <w:rFonts w:ascii="Times New Roman" w:eastAsia="Times New Roman" w:hAnsi="Times New Roman" w:cs="Times New Roman"/>
                <w:sz w:val="24"/>
                <w:szCs w:val="24"/>
                <w:lang w:eastAsia="ru-RU"/>
              </w:rPr>
              <w:t>Шипарева</w:t>
            </w:r>
            <w:proofErr w:type="spellEnd"/>
            <w:r w:rsidRPr="00F85396">
              <w:rPr>
                <w:rFonts w:ascii="Times New Roman" w:eastAsia="Times New Roman" w:hAnsi="Times New Roman" w:cs="Times New Roman"/>
                <w:sz w:val="24"/>
                <w:szCs w:val="24"/>
                <w:lang w:eastAsia="ru-RU"/>
              </w:rPr>
              <w:t xml:space="preserve"> Г.А. Химия. Методическое пособие к пропедевтическому курсу О.С. Габриеляна, И.Г. Остроумова, А.К. </w:t>
            </w:r>
            <w:proofErr w:type="spellStart"/>
            <w:r w:rsidRPr="00F85396">
              <w:rPr>
                <w:rFonts w:ascii="Times New Roman" w:eastAsia="Times New Roman" w:hAnsi="Times New Roman" w:cs="Times New Roman"/>
                <w:sz w:val="24"/>
                <w:szCs w:val="24"/>
                <w:lang w:eastAsia="ru-RU"/>
              </w:rPr>
              <w:t>Ахлебинина</w:t>
            </w:r>
            <w:proofErr w:type="spellEnd"/>
            <w:r w:rsidRPr="00F85396">
              <w:rPr>
                <w:rFonts w:ascii="Times New Roman" w:eastAsia="Times New Roman" w:hAnsi="Times New Roman" w:cs="Times New Roman"/>
                <w:sz w:val="24"/>
                <w:szCs w:val="24"/>
                <w:lang w:eastAsia="ru-RU"/>
              </w:rPr>
              <w:t xml:space="preserve">. «Химия. Вводный курс.7 </w:t>
            </w:r>
            <w:proofErr w:type="spellStart"/>
            <w:r w:rsidRPr="00F85396">
              <w:rPr>
                <w:rFonts w:ascii="Times New Roman" w:eastAsia="Times New Roman" w:hAnsi="Times New Roman" w:cs="Times New Roman"/>
                <w:sz w:val="24"/>
                <w:szCs w:val="24"/>
                <w:lang w:eastAsia="ru-RU"/>
              </w:rPr>
              <w:t>кл</w:t>
            </w:r>
            <w:proofErr w:type="spellEnd"/>
            <w:r w:rsidRPr="00F85396">
              <w:rPr>
                <w:rFonts w:ascii="Times New Roman" w:eastAsia="Times New Roman" w:hAnsi="Times New Roman" w:cs="Times New Roman"/>
                <w:sz w:val="24"/>
                <w:szCs w:val="24"/>
                <w:lang w:eastAsia="ru-RU"/>
              </w:rPr>
              <w:t>». – М.: Дрофа 2007 г.</w:t>
            </w:r>
          </w:p>
          <w:p w:rsidR="003735D3" w:rsidRPr="00F85396" w:rsidRDefault="003735D3" w:rsidP="00F85396">
            <w:pPr>
              <w:numPr>
                <w:ilvl w:val="0"/>
                <w:numId w:val="28"/>
              </w:numPr>
              <w:shd w:val="clear" w:color="auto" w:fill="FFFFFF"/>
              <w:tabs>
                <w:tab w:val="clear" w:pos="720"/>
                <w:tab w:val="num" w:pos="459"/>
              </w:tabs>
              <w:spacing w:after="0" w:line="240" w:lineRule="auto"/>
              <w:ind w:left="459"/>
              <w:contextualSpacing/>
              <w:jc w:val="both"/>
              <w:textAlignment w:val="baseline"/>
              <w:rPr>
                <w:rFonts w:ascii="Times New Roman" w:eastAsia="Times New Roman" w:hAnsi="Times New Roman" w:cs="Times New Roman"/>
                <w:sz w:val="24"/>
                <w:szCs w:val="24"/>
                <w:lang w:eastAsia="ru-RU"/>
              </w:rPr>
            </w:pPr>
            <w:r w:rsidRPr="00F85396">
              <w:rPr>
                <w:rFonts w:ascii="Times New Roman" w:eastAsia="Times New Roman" w:hAnsi="Times New Roman" w:cs="Times New Roman"/>
                <w:iCs/>
                <w:sz w:val="24"/>
                <w:szCs w:val="24"/>
                <w:lang w:eastAsia="ru-RU"/>
              </w:rPr>
              <w:t>Габриелян О.С., Смирнова Т.В. Изучаем химию в 8 классе. М.: Блик-плюс, 2004.</w:t>
            </w:r>
          </w:p>
          <w:p w:rsidR="003735D3" w:rsidRPr="00F85396" w:rsidRDefault="003735D3" w:rsidP="00F85396">
            <w:pPr>
              <w:numPr>
                <w:ilvl w:val="0"/>
                <w:numId w:val="28"/>
              </w:numPr>
              <w:shd w:val="clear" w:color="auto" w:fill="FFFFFF"/>
              <w:tabs>
                <w:tab w:val="clear" w:pos="720"/>
                <w:tab w:val="num" w:pos="459"/>
              </w:tabs>
              <w:spacing w:after="0" w:line="240" w:lineRule="auto"/>
              <w:ind w:left="459"/>
              <w:contextualSpacing/>
              <w:jc w:val="both"/>
              <w:textAlignment w:val="baseline"/>
              <w:rPr>
                <w:rFonts w:ascii="Times New Roman" w:eastAsia="Times New Roman" w:hAnsi="Times New Roman" w:cs="Times New Roman"/>
                <w:sz w:val="24"/>
                <w:szCs w:val="24"/>
                <w:lang w:eastAsia="ru-RU"/>
              </w:rPr>
            </w:pPr>
            <w:proofErr w:type="spellStart"/>
            <w:r w:rsidRPr="00F85396">
              <w:rPr>
                <w:rFonts w:ascii="Times New Roman" w:eastAsia="Times New Roman" w:hAnsi="Times New Roman" w:cs="Times New Roman"/>
                <w:iCs/>
                <w:sz w:val="24"/>
                <w:szCs w:val="24"/>
                <w:lang w:eastAsia="ru-RU"/>
              </w:rPr>
              <w:t>Журин</w:t>
            </w:r>
            <w:proofErr w:type="spellEnd"/>
            <w:r w:rsidRPr="00F85396">
              <w:rPr>
                <w:rFonts w:ascii="Times New Roman" w:eastAsia="Times New Roman" w:hAnsi="Times New Roman" w:cs="Times New Roman"/>
                <w:iCs/>
                <w:sz w:val="24"/>
                <w:szCs w:val="24"/>
                <w:lang w:eastAsia="ru-RU"/>
              </w:rPr>
              <w:t xml:space="preserve"> А.А. Сборник упражнений и задач по химии. Решение и анализ. – М.: Аквариум, 1997.</w:t>
            </w:r>
          </w:p>
          <w:p w:rsidR="003735D3" w:rsidRPr="00F85396" w:rsidRDefault="003735D3" w:rsidP="00F85396">
            <w:pPr>
              <w:spacing w:after="0" w:line="240" w:lineRule="auto"/>
              <w:contextualSpacing/>
              <w:jc w:val="both"/>
              <w:rPr>
                <w:rFonts w:ascii="Times New Roman" w:eastAsia="Times New Roman" w:hAnsi="Times New Roman" w:cs="Times New Roman"/>
                <w:color w:val="000000"/>
                <w:sz w:val="24"/>
                <w:szCs w:val="24"/>
                <w:lang w:eastAsia="ru-RU"/>
              </w:rPr>
            </w:pPr>
          </w:p>
        </w:tc>
      </w:tr>
      <w:tr w:rsidR="003735D3" w:rsidRPr="00F85396" w:rsidTr="00646E18">
        <w:tc>
          <w:tcPr>
            <w:tcW w:w="2694" w:type="dxa"/>
          </w:tcPr>
          <w:p w:rsidR="003735D3" w:rsidRPr="00F85396" w:rsidRDefault="003735D3" w:rsidP="00F85396">
            <w:pPr>
              <w:spacing w:after="0" w:line="240" w:lineRule="auto"/>
              <w:contextualSpacing/>
              <w:rPr>
                <w:rFonts w:ascii="Times New Roman" w:hAnsi="Times New Roman" w:cs="Times New Roman"/>
                <w:sz w:val="24"/>
                <w:szCs w:val="24"/>
              </w:rPr>
            </w:pPr>
            <w:r w:rsidRPr="00F85396">
              <w:rPr>
                <w:rFonts w:ascii="Times New Roman" w:hAnsi="Times New Roman" w:cs="Times New Roman"/>
                <w:sz w:val="24"/>
                <w:szCs w:val="24"/>
              </w:rPr>
              <w:t>Видео-, аудиоматериалы</w:t>
            </w:r>
          </w:p>
        </w:tc>
        <w:tc>
          <w:tcPr>
            <w:tcW w:w="12615" w:type="dxa"/>
          </w:tcPr>
          <w:p w:rsidR="003735D3" w:rsidRPr="00F85396" w:rsidRDefault="003735D3" w:rsidP="00F85396">
            <w:pPr>
              <w:spacing w:after="0" w:line="240" w:lineRule="auto"/>
              <w:contextualSpacing/>
              <w:rPr>
                <w:rFonts w:ascii="Times New Roman" w:hAnsi="Times New Roman" w:cs="Times New Roman"/>
                <w:sz w:val="24"/>
                <w:szCs w:val="24"/>
              </w:rPr>
            </w:pPr>
            <w:r w:rsidRPr="00F85396">
              <w:rPr>
                <w:rFonts w:ascii="Times New Roman" w:hAnsi="Times New Roman" w:cs="Times New Roman"/>
                <w:sz w:val="24"/>
                <w:szCs w:val="24"/>
              </w:rPr>
              <w:t>1. Видеокассеты:</w:t>
            </w:r>
          </w:p>
          <w:p w:rsidR="003735D3" w:rsidRPr="00F85396" w:rsidRDefault="003735D3" w:rsidP="00F85396">
            <w:pPr>
              <w:spacing w:after="0" w:line="240" w:lineRule="auto"/>
              <w:contextualSpacing/>
              <w:rPr>
                <w:rFonts w:ascii="Times New Roman" w:hAnsi="Times New Roman" w:cs="Times New Roman"/>
                <w:sz w:val="24"/>
                <w:szCs w:val="24"/>
              </w:rPr>
            </w:pPr>
            <w:r w:rsidRPr="00F85396">
              <w:rPr>
                <w:rFonts w:ascii="Times New Roman" w:hAnsi="Times New Roman" w:cs="Times New Roman"/>
                <w:sz w:val="24"/>
                <w:szCs w:val="24"/>
              </w:rPr>
              <w:t>- Первоначальные химические  понятия</w:t>
            </w:r>
          </w:p>
          <w:p w:rsidR="003735D3" w:rsidRPr="00F85396" w:rsidRDefault="003735D3" w:rsidP="00F85396">
            <w:pPr>
              <w:spacing w:after="0" w:line="240" w:lineRule="auto"/>
              <w:contextualSpacing/>
              <w:rPr>
                <w:rFonts w:ascii="Times New Roman" w:hAnsi="Times New Roman" w:cs="Times New Roman"/>
                <w:sz w:val="24"/>
                <w:szCs w:val="24"/>
              </w:rPr>
            </w:pPr>
            <w:r w:rsidRPr="00F85396">
              <w:rPr>
                <w:rFonts w:ascii="Times New Roman" w:hAnsi="Times New Roman" w:cs="Times New Roman"/>
                <w:sz w:val="24"/>
                <w:szCs w:val="24"/>
              </w:rPr>
              <w:t>а) химические  явления   б) простые и сложные  вещества       в) разделение  смесей</w:t>
            </w:r>
          </w:p>
          <w:p w:rsidR="003735D3" w:rsidRPr="00F85396" w:rsidRDefault="003735D3" w:rsidP="00F85396">
            <w:pPr>
              <w:spacing w:after="0" w:line="240" w:lineRule="auto"/>
              <w:contextualSpacing/>
              <w:rPr>
                <w:rFonts w:ascii="Times New Roman" w:hAnsi="Times New Roman" w:cs="Times New Roman"/>
                <w:sz w:val="24"/>
                <w:szCs w:val="24"/>
              </w:rPr>
            </w:pPr>
            <w:r w:rsidRPr="00F85396">
              <w:rPr>
                <w:rFonts w:ascii="Times New Roman" w:hAnsi="Times New Roman" w:cs="Times New Roman"/>
                <w:sz w:val="24"/>
                <w:szCs w:val="24"/>
              </w:rPr>
              <w:t xml:space="preserve">2. Лазерные  </w:t>
            </w:r>
            <w:proofErr w:type="spellStart"/>
            <w:r w:rsidRPr="00F85396">
              <w:rPr>
                <w:rFonts w:ascii="Times New Roman" w:hAnsi="Times New Roman" w:cs="Times New Roman"/>
                <w:sz w:val="24"/>
                <w:szCs w:val="24"/>
              </w:rPr>
              <w:t>диски</w:t>
            </w:r>
            <w:proofErr w:type="gramStart"/>
            <w:r w:rsidRPr="00F85396">
              <w:rPr>
                <w:rFonts w:ascii="Times New Roman" w:hAnsi="Times New Roman" w:cs="Times New Roman"/>
                <w:sz w:val="24"/>
                <w:szCs w:val="24"/>
              </w:rPr>
              <w:t>:а</w:t>
            </w:r>
            <w:proofErr w:type="spellEnd"/>
            <w:proofErr w:type="gramEnd"/>
            <w:r w:rsidRPr="00F85396">
              <w:rPr>
                <w:rFonts w:ascii="Times New Roman" w:hAnsi="Times New Roman" w:cs="Times New Roman"/>
                <w:sz w:val="24"/>
                <w:szCs w:val="24"/>
              </w:rPr>
              <w:t xml:space="preserve">)виртуальная  лаборатория по химии  б)тренажер ЕГЭ по химии  в) школьный  репетитор </w:t>
            </w:r>
          </w:p>
          <w:p w:rsidR="003735D3" w:rsidRPr="00F85396" w:rsidRDefault="003735D3" w:rsidP="00F85396">
            <w:pPr>
              <w:spacing w:after="0" w:line="240" w:lineRule="auto"/>
              <w:contextualSpacing/>
              <w:rPr>
                <w:rFonts w:ascii="Times New Roman" w:hAnsi="Times New Roman" w:cs="Times New Roman"/>
                <w:sz w:val="24"/>
                <w:szCs w:val="24"/>
              </w:rPr>
            </w:pPr>
          </w:p>
        </w:tc>
      </w:tr>
      <w:tr w:rsidR="003735D3" w:rsidRPr="00F85396" w:rsidTr="00646E18">
        <w:tc>
          <w:tcPr>
            <w:tcW w:w="2694" w:type="dxa"/>
          </w:tcPr>
          <w:p w:rsidR="003735D3" w:rsidRPr="00F85396" w:rsidRDefault="003735D3" w:rsidP="00F85396">
            <w:pPr>
              <w:spacing w:after="0" w:line="240" w:lineRule="auto"/>
              <w:contextualSpacing/>
              <w:rPr>
                <w:rFonts w:ascii="Times New Roman" w:hAnsi="Times New Roman" w:cs="Times New Roman"/>
                <w:sz w:val="24"/>
                <w:szCs w:val="24"/>
              </w:rPr>
            </w:pPr>
            <w:r w:rsidRPr="00F85396">
              <w:rPr>
                <w:rFonts w:ascii="Times New Roman" w:hAnsi="Times New Roman" w:cs="Times New Roman"/>
                <w:sz w:val="24"/>
                <w:szCs w:val="24"/>
              </w:rPr>
              <w:t>Цифровые образовательные ресурсы</w:t>
            </w:r>
          </w:p>
        </w:tc>
        <w:tc>
          <w:tcPr>
            <w:tcW w:w="12615" w:type="dxa"/>
          </w:tcPr>
          <w:p w:rsidR="003735D3" w:rsidRPr="00F85396" w:rsidRDefault="003735D3" w:rsidP="00F85396">
            <w:pPr>
              <w:spacing w:after="0" w:line="240" w:lineRule="auto"/>
              <w:contextualSpacing/>
              <w:jc w:val="both"/>
              <w:rPr>
                <w:rFonts w:ascii="Times New Roman" w:eastAsia="Calibri" w:hAnsi="Times New Roman" w:cs="Times New Roman"/>
                <w:sz w:val="24"/>
                <w:szCs w:val="24"/>
              </w:rPr>
            </w:pPr>
            <w:r w:rsidRPr="00F85396">
              <w:rPr>
                <w:rFonts w:ascii="Times New Roman" w:eastAsia="Calibri" w:hAnsi="Times New Roman" w:cs="Times New Roman"/>
                <w:sz w:val="24"/>
                <w:szCs w:val="24"/>
              </w:rPr>
              <w:t xml:space="preserve">Модульная система </w:t>
            </w:r>
            <w:proofErr w:type="spellStart"/>
            <w:r w:rsidRPr="00F85396">
              <w:rPr>
                <w:rFonts w:ascii="Times New Roman" w:eastAsia="Calibri" w:hAnsi="Times New Roman" w:cs="Times New Roman"/>
                <w:sz w:val="24"/>
                <w:szCs w:val="24"/>
                <w:lang w:val="en-US"/>
              </w:rPr>
              <w:t>ProLog</w:t>
            </w:r>
            <w:proofErr w:type="spellEnd"/>
            <w:r w:rsidRPr="00F85396">
              <w:rPr>
                <w:rFonts w:ascii="Times New Roman" w:eastAsia="Calibri" w:hAnsi="Times New Roman" w:cs="Times New Roman"/>
                <w:sz w:val="24"/>
                <w:szCs w:val="24"/>
              </w:rPr>
              <w:t xml:space="preserve"> (система цифровых датчиков для выполнения лабораторных и практических работ).</w:t>
            </w:r>
          </w:p>
          <w:p w:rsidR="003735D3" w:rsidRPr="00F85396" w:rsidRDefault="003735D3" w:rsidP="00F85396">
            <w:pPr>
              <w:tabs>
                <w:tab w:val="left" w:pos="1990"/>
              </w:tabs>
              <w:spacing w:after="0" w:line="240" w:lineRule="auto"/>
              <w:contextualSpacing/>
              <w:jc w:val="both"/>
              <w:rPr>
                <w:rFonts w:ascii="Times New Roman" w:hAnsi="Times New Roman" w:cs="Times New Roman"/>
                <w:sz w:val="24"/>
                <w:szCs w:val="24"/>
              </w:rPr>
            </w:pPr>
            <w:r w:rsidRPr="00F85396">
              <w:rPr>
                <w:rFonts w:ascii="Times New Roman" w:hAnsi="Times New Roman" w:cs="Times New Roman"/>
                <w:sz w:val="24"/>
                <w:szCs w:val="24"/>
              </w:rPr>
              <w:t xml:space="preserve">Химия. 8-11 класс: Библиотека электронных наглядных пособий (ООО ''Кирилл и </w:t>
            </w:r>
            <w:proofErr w:type="spellStart"/>
            <w:r w:rsidRPr="00F85396">
              <w:rPr>
                <w:rFonts w:ascii="Times New Roman" w:hAnsi="Times New Roman" w:cs="Times New Roman"/>
                <w:sz w:val="24"/>
                <w:szCs w:val="24"/>
              </w:rPr>
              <w:t>Мефодий</w:t>
            </w:r>
            <w:proofErr w:type="spellEnd"/>
            <w:r w:rsidRPr="00F85396">
              <w:rPr>
                <w:rFonts w:ascii="Times New Roman" w:hAnsi="Times New Roman" w:cs="Times New Roman"/>
                <w:sz w:val="24"/>
                <w:szCs w:val="24"/>
              </w:rPr>
              <w:t>''; ФЦ ЭМТО)</w:t>
            </w:r>
          </w:p>
          <w:p w:rsidR="003735D3" w:rsidRPr="00F85396" w:rsidRDefault="003735D3" w:rsidP="00F85396">
            <w:pPr>
              <w:tabs>
                <w:tab w:val="left" w:pos="1990"/>
              </w:tabs>
              <w:spacing w:after="0" w:line="240" w:lineRule="auto"/>
              <w:contextualSpacing/>
              <w:jc w:val="both"/>
              <w:rPr>
                <w:rFonts w:ascii="Times New Roman" w:hAnsi="Times New Roman" w:cs="Times New Roman"/>
                <w:sz w:val="24"/>
                <w:szCs w:val="24"/>
              </w:rPr>
            </w:pPr>
            <w:r w:rsidRPr="00F85396">
              <w:rPr>
                <w:rFonts w:ascii="Times New Roman" w:hAnsi="Times New Roman" w:cs="Times New Roman"/>
                <w:sz w:val="24"/>
                <w:szCs w:val="24"/>
              </w:rPr>
              <w:t xml:space="preserve">Химия. 8 класс: </w:t>
            </w:r>
            <w:proofErr w:type="spellStart"/>
            <w:r w:rsidRPr="00F85396">
              <w:rPr>
                <w:rFonts w:ascii="Times New Roman" w:hAnsi="Times New Roman" w:cs="Times New Roman"/>
                <w:sz w:val="24"/>
                <w:szCs w:val="24"/>
              </w:rPr>
              <w:t>Мультимедийное</w:t>
            </w:r>
            <w:proofErr w:type="spellEnd"/>
            <w:r w:rsidRPr="00F85396">
              <w:rPr>
                <w:rFonts w:ascii="Times New Roman" w:hAnsi="Times New Roman" w:cs="Times New Roman"/>
                <w:sz w:val="24"/>
                <w:szCs w:val="24"/>
              </w:rPr>
              <w:t xml:space="preserve"> учебное пособие нового образца (МЕДИА) </w:t>
            </w:r>
          </w:p>
          <w:p w:rsidR="003735D3" w:rsidRPr="00F85396" w:rsidRDefault="003735D3" w:rsidP="00F85396">
            <w:pPr>
              <w:spacing w:after="0" w:line="240" w:lineRule="auto"/>
              <w:contextualSpacing/>
              <w:jc w:val="both"/>
              <w:rPr>
                <w:rFonts w:ascii="Times New Roman" w:hAnsi="Times New Roman" w:cs="Times New Roman"/>
                <w:sz w:val="24"/>
                <w:szCs w:val="24"/>
              </w:rPr>
            </w:pPr>
            <w:r w:rsidRPr="00F85396">
              <w:rPr>
                <w:rFonts w:ascii="Times New Roman" w:hAnsi="Times New Roman" w:cs="Times New Roman"/>
                <w:sz w:val="24"/>
                <w:szCs w:val="24"/>
              </w:rPr>
              <w:t xml:space="preserve">Интернет ресурсы: </w:t>
            </w:r>
            <w:hyperlink r:id="rId9" w:history="1">
              <w:r w:rsidRPr="00F85396">
                <w:rPr>
                  <w:rStyle w:val="ae"/>
                  <w:rFonts w:ascii="Times New Roman" w:hAnsi="Times New Roman" w:cs="Times New Roman"/>
                  <w:sz w:val="24"/>
                  <w:szCs w:val="24"/>
                </w:rPr>
                <w:t>http://school-collection.edu.ru/</w:t>
              </w:r>
            </w:hyperlink>
            <w:r w:rsidRPr="00F85396">
              <w:rPr>
                <w:rFonts w:ascii="Times New Roman" w:hAnsi="Times New Roman" w:cs="Times New Roman"/>
                <w:sz w:val="24"/>
                <w:szCs w:val="24"/>
              </w:rPr>
              <w:t xml:space="preserve"> - Единая коллекция цифровых образовательных ресурсов</w:t>
            </w:r>
          </w:p>
          <w:p w:rsidR="003735D3" w:rsidRPr="00F85396" w:rsidRDefault="00971C40" w:rsidP="00F85396">
            <w:pPr>
              <w:spacing w:after="0" w:line="240" w:lineRule="auto"/>
              <w:contextualSpacing/>
              <w:jc w:val="both"/>
              <w:rPr>
                <w:rFonts w:ascii="Times New Roman" w:hAnsi="Times New Roman" w:cs="Times New Roman"/>
                <w:sz w:val="24"/>
                <w:szCs w:val="24"/>
              </w:rPr>
            </w:pPr>
            <w:hyperlink r:id="rId10" w:history="1">
              <w:r w:rsidR="003735D3" w:rsidRPr="00F85396">
                <w:rPr>
                  <w:rStyle w:val="ae"/>
                  <w:rFonts w:ascii="Times New Roman" w:hAnsi="Times New Roman" w:cs="Times New Roman"/>
                  <w:sz w:val="24"/>
                  <w:szCs w:val="24"/>
                </w:rPr>
                <w:t>http://him.1september.ru/</w:t>
              </w:r>
            </w:hyperlink>
            <w:r w:rsidR="003735D3" w:rsidRPr="00F85396">
              <w:rPr>
                <w:rFonts w:ascii="Times New Roman" w:hAnsi="Times New Roman" w:cs="Times New Roman"/>
                <w:sz w:val="24"/>
                <w:szCs w:val="24"/>
              </w:rPr>
              <w:t xml:space="preserve">  - электронная версия газеты "Химия" приложение к "1 сентября"</w:t>
            </w:r>
          </w:p>
          <w:p w:rsidR="003735D3" w:rsidRPr="00F85396" w:rsidRDefault="00971C40" w:rsidP="00F85396">
            <w:pPr>
              <w:spacing w:after="0" w:line="240" w:lineRule="auto"/>
              <w:contextualSpacing/>
              <w:jc w:val="both"/>
              <w:rPr>
                <w:rFonts w:ascii="Times New Roman" w:hAnsi="Times New Roman" w:cs="Times New Roman"/>
                <w:sz w:val="24"/>
                <w:szCs w:val="24"/>
              </w:rPr>
            </w:pPr>
            <w:hyperlink r:id="rId11" w:history="1">
              <w:r w:rsidR="003735D3" w:rsidRPr="00F85396">
                <w:rPr>
                  <w:rStyle w:val="ae"/>
                  <w:rFonts w:ascii="Times New Roman" w:hAnsi="Times New Roman" w:cs="Times New Roman"/>
                  <w:sz w:val="24"/>
                  <w:szCs w:val="24"/>
                </w:rPr>
                <w:t>http://pedsovet.org/</w:t>
              </w:r>
            </w:hyperlink>
            <w:r w:rsidR="003735D3" w:rsidRPr="00F85396">
              <w:rPr>
                <w:rFonts w:ascii="Times New Roman" w:hAnsi="Times New Roman" w:cs="Times New Roman"/>
                <w:sz w:val="24"/>
                <w:szCs w:val="24"/>
              </w:rPr>
              <w:t xml:space="preserve"> - Педсовет. </w:t>
            </w:r>
          </w:p>
          <w:p w:rsidR="003735D3" w:rsidRPr="00F85396" w:rsidRDefault="00971C40" w:rsidP="00F85396">
            <w:pPr>
              <w:spacing w:after="0" w:line="240" w:lineRule="auto"/>
              <w:contextualSpacing/>
              <w:jc w:val="both"/>
              <w:rPr>
                <w:rFonts w:ascii="Times New Roman" w:hAnsi="Times New Roman" w:cs="Times New Roman"/>
                <w:sz w:val="24"/>
                <w:szCs w:val="24"/>
              </w:rPr>
            </w:pPr>
            <w:hyperlink r:id="rId12" w:history="1">
              <w:r w:rsidR="003735D3" w:rsidRPr="00F85396">
                <w:rPr>
                  <w:rStyle w:val="ae"/>
                  <w:rFonts w:ascii="Times New Roman" w:hAnsi="Times New Roman" w:cs="Times New Roman"/>
                  <w:sz w:val="24"/>
                  <w:szCs w:val="24"/>
                  <w:lang w:val="en-US"/>
                </w:rPr>
                <w:t>http</w:t>
              </w:r>
              <w:r w:rsidR="003735D3" w:rsidRPr="00F85396">
                <w:rPr>
                  <w:rStyle w:val="ae"/>
                  <w:rFonts w:ascii="Times New Roman" w:hAnsi="Times New Roman" w:cs="Times New Roman"/>
                  <w:sz w:val="24"/>
                  <w:szCs w:val="24"/>
                </w:rPr>
                <w:t>://</w:t>
              </w:r>
              <w:r w:rsidR="003735D3" w:rsidRPr="00F85396">
                <w:rPr>
                  <w:rStyle w:val="ae"/>
                  <w:rFonts w:ascii="Times New Roman" w:hAnsi="Times New Roman" w:cs="Times New Roman"/>
                  <w:sz w:val="24"/>
                  <w:szCs w:val="24"/>
                  <w:lang w:val="en-US"/>
                </w:rPr>
                <w:t>www</w:t>
              </w:r>
              <w:r w:rsidR="003735D3" w:rsidRPr="00F85396">
                <w:rPr>
                  <w:rStyle w:val="ae"/>
                  <w:rFonts w:ascii="Times New Roman" w:hAnsi="Times New Roman" w:cs="Times New Roman"/>
                  <w:sz w:val="24"/>
                  <w:szCs w:val="24"/>
                </w:rPr>
                <w:t>.</w:t>
              </w:r>
              <w:proofErr w:type="spellStart"/>
              <w:r w:rsidR="003735D3" w:rsidRPr="00F85396">
                <w:rPr>
                  <w:rStyle w:val="ae"/>
                  <w:rFonts w:ascii="Times New Roman" w:hAnsi="Times New Roman" w:cs="Times New Roman"/>
                  <w:sz w:val="24"/>
                  <w:szCs w:val="24"/>
                  <w:lang w:val="en-US"/>
                </w:rPr>
                <w:t>uroki</w:t>
              </w:r>
              <w:proofErr w:type="spellEnd"/>
              <w:r w:rsidR="003735D3" w:rsidRPr="00F85396">
                <w:rPr>
                  <w:rStyle w:val="ae"/>
                  <w:rFonts w:ascii="Times New Roman" w:hAnsi="Times New Roman" w:cs="Times New Roman"/>
                  <w:sz w:val="24"/>
                  <w:szCs w:val="24"/>
                </w:rPr>
                <w:t>.</w:t>
              </w:r>
              <w:r w:rsidR="003735D3" w:rsidRPr="00F85396">
                <w:rPr>
                  <w:rStyle w:val="ae"/>
                  <w:rFonts w:ascii="Times New Roman" w:hAnsi="Times New Roman" w:cs="Times New Roman"/>
                  <w:sz w:val="24"/>
                  <w:szCs w:val="24"/>
                  <w:lang w:val="en-US"/>
                </w:rPr>
                <w:t>net</w:t>
              </w:r>
              <w:r w:rsidR="003735D3" w:rsidRPr="00F85396">
                <w:rPr>
                  <w:rStyle w:val="ae"/>
                  <w:rFonts w:ascii="Times New Roman" w:hAnsi="Times New Roman" w:cs="Times New Roman"/>
                  <w:sz w:val="24"/>
                  <w:szCs w:val="24"/>
                </w:rPr>
                <w:t xml:space="preserve">/ - </w:t>
              </w:r>
              <w:r w:rsidR="003735D3" w:rsidRPr="00F85396">
                <w:rPr>
                  <w:rStyle w:val="ae"/>
                  <w:rFonts w:ascii="Times New Roman" w:hAnsi="Times New Roman" w:cs="Times New Roman"/>
                  <w:sz w:val="24"/>
                  <w:szCs w:val="24"/>
                  <w:lang w:val="en-US"/>
                </w:rPr>
                <w:t>UROKI</w:t>
              </w:r>
              <w:r w:rsidR="003735D3" w:rsidRPr="00F85396">
                <w:rPr>
                  <w:rStyle w:val="ae"/>
                  <w:rFonts w:ascii="Times New Roman" w:hAnsi="Times New Roman" w:cs="Times New Roman"/>
                  <w:sz w:val="24"/>
                  <w:szCs w:val="24"/>
                </w:rPr>
                <w:t>.</w:t>
              </w:r>
              <w:r w:rsidR="003735D3" w:rsidRPr="00F85396">
                <w:rPr>
                  <w:rStyle w:val="ae"/>
                  <w:rFonts w:ascii="Times New Roman" w:hAnsi="Times New Roman" w:cs="Times New Roman"/>
                  <w:sz w:val="24"/>
                  <w:szCs w:val="24"/>
                  <w:lang w:val="en-US"/>
                </w:rPr>
                <w:t>NET</w:t>
              </w:r>
            </w:hyperlink>
            <w:r w:rsidR="003735D3" w:rsidRPr="00F85396">
              <w:rPr>
                <w:rFonts w:ascii="Times New Roman" w:hAnsi="Times New Roman" w:cs="Times New Roman"/>
                <w:sz w:val="24"/>
                <w:szCs w:val="24"/>
              </w:rPr>
              <w:t xml:space="preserve">. </w:t>
            </w:r>
          </w:p>
          <w:p w:rsidR="003735D3" w:rsidRPr="00F85396" w:rsidRDefault="00971C40" w:rsidP="00F85396">
            <w:pPr>
              <w:spacing w:after="0" w:line="240" w:lineRule="auto"/>
              <w:contextualSpacing/>
              <w:jc w:val="both"/>
              <w:rPr>
                <w:rFonts w:ascii="Times New Roman" w:hAnsi="Times New Roman" w:cs="Times New Roman"/>
                <w:sz w:val="24"/>
                <w:szCs w:val="24"/>
              </w:rPr>
            </w:pPr>
            <w:hyperlink r:id="rId13" w:history="1">
              <w:r w:rsidR="003735D3" w:rsidRPr="00F85396">
                <w:rPr>
                  <w:rStyle w:val="ae"/>
                  <w:rFonts w:ascii="Times New Roman" w:hAnsi="Times New Roman" w:cs="Times New Roman"/>
                  <w:sz w:val="24"/>
                  <w:szCs w:val="24"/>
                </w:rPr>
                <w:t>http://festival.1september.ru/subjects/4/</w:t>
              </w:r>
            </w:hyperlink>
            <w:r w:rsidR="003735D3" w:rsidRPr="00F85396">
              <w:rPr>
                <w:rFonts w:ascii="Times New Roman" w:hAnsi="Times New Roman" w:cs="Times New Roman"/>
                <w:sz w:val="24"/>
                <w:szCs w:val="24"/>
              </w:rPr>
              <w:t xml:space="preserve"> - Фестиваль педагогических идей "Открытый урок". Разработки уроков по химии</w:t>
            </w:r>
          </w:p>
          <w:p w:rsidR="003735D3" w:rsidRPr="00F85396" w:rsidRDefault="00971C40" w:rsidP="00F85396">
            <w:pPr>
              <w:spacing w:after="0" w:line="240" w:lineRule="auto"/>
              <w:contextualSpacing/>
              <w:jc w:val="both"/>
              <w:rPr>
                <w:rFonts w:ascii="Times New Roman" w:hAnsi="Times New Roman" w:cs="Times New Roman"/>
                <w:sz w:val="24"/>
                <w:szCs w:val="24"/>
              </w:rPr>
            </w:pPr>
            <w:hyperlink r:id="rId14" w:history="1">
              <w:r w:rsidR="003735D3" w:rsidRPr="00F85396">
                <w:rPr>
                  <w:rStyle w:val="ae"/>
                  <w:rFonts w:ascii="Times New Roman" w:hAnsi="Times New Roman" w:cs="Times New Roman"/>
                  <w:sz w:val="24"/>
                  <w:szCs w:val="24"/>
                </w:rPr>
                <w:t>http://som.fsio.ru/subject.asp?id=10000755</w:t>
              </w:r>
            </w:hyperlink>
            <w:r w:rsidR="003735D3" w:rsidRPr="00F85396">
              <w:rPr>
                <w:rFonts w:ascii="Times New Roman" w:hAnsi="Times New Roman" w:cs="Times New Roman"/>
                <w:sz w:val="24"/>
                <w:szCs w:val="24"/>
              </w:rPr>
              <w:t xml:space="preserve"> размещаются методические разработки уроков, лабораторные работы, тесты и контрольные работы, олимпиады, </w:t>
            </w:r>
            <w:proofErr w:type="spellStart"/>
            <w:r w:rsidR="003735D3" w:rsidRPr="00F85396">
              <w:rPr>
                <w:rFonts w:ascii="Times New Roman" w:hAnsi="Times New Roman" w:cs="Times New Roman"/>
                <w:sz w:val="24"/>
                <w:szCs w:val="24"/>
              </w:rPr>
              <w:t>видеоопыты</w:t>
            </w:r>
            <w:proofErr w:type="spellEnd"/>
            <w:r w:rsidR="003735D3" w:rsidRPr="00F85396">
              <w:rPr>
                <w:rFonts w:ascii="Times New Roman" w:hAnsi="Times New Roman" w:cs="Times New Roman"/>
                <w:sz w:val="24"/>
                <w:szCs w:val="24"/>
              </w:rPr>
              <w:t xml:space="preserve">, химические задачи, </w:t>
            </w:r>
            <w:proofErr w:type="spellStart"/>
            <w:proofErr w:type="gramStart"/>
            <w:r w:rsidR="003735D3" w:rsidRPr="00F85396">
              <w:rPr>
                <w:rFonts w:ascii="Times New Roman" w:hAnsi="Times New Roman" w:cs="Times New Roman"/>
                <w:sz w:val="24"/>
                <w:szCs w:val="24"/>
              </w:rPr>
              <w:t>интернет-учебники</w:t>
            </w:r>
            <w:proofErr w:type="spellEnd"/>
            <w:proofErr w:type="gramEnd"/>
            <w:r w:rsidR="003735D3" w:rsidRPr="00F85396">
              <w:rPr>
                <w:rFonts w:ascii="Times New Roman" w:hAnsi="Times New Roman" w:cs="Times New Roman"/>
                <w:sz w:val="24"/>
                <w:szCs w:val="24"/>
              </w:rPr>
              <w:t xml:space="preserve"> по химии .</w:t>
            </w:r>
          </w:p>
          <w:p w:rsidR="003735D3" w:rsidRPr="00F85396" w:rsidRDefault="00971C40" w:rsidP="00F85396">
            <w:pPr>
              <w:spacing w:after="0" w:line="240" w:lineRule="auto"/>
              <w:contextualSpacing/>
              <w:jc w:val="both"/>
              <w:rPr>
                <w:rFonts w:ascii="Times New Roman" w:hAnsi="Times New Roman" w:cs="Times New Roman"/>
                <w:sz w:val="24"/>
                <w:szCs w:val="24"/>
              </w:rPr>
            </w:pPr>
            <w:hyperlink r:id="rId15" w:history="1">
              <w:r w:rsidR="003735D3" w:rsidRPr="00F85396">
                <w:rPr>
                  <w:rStyle w:val="ae"/>
                  <w:rFonts w:ascii="Times New Roman" w:hAnsi="Times New Roman" w:cs="Times New Roman"/>
                  <w:sz w:val="24"/>
                  <w:szCs w:val="24"/>
                </w:rPr>
                <w:t>http://www.alhimik.ru/</w:t>
              </w:r>
            </w:hyperlink>
            <w:r w:rsidR="003735D3" w:rsidRPr="00F85396">
              <w:rPr>
                <w:rFonts w:ascii="Times New Roman" w:hAnsi="Times New Roman" w:cs="Times New Roman"/>
                <w:sz w:val="24"/>
                <w:szCs w:val="24"/>
              </w:rPr>
              <w:t xml:space="preserve"> - АЛХИМИК. Включает методические рекомендации для учителей химии, справочники, биографии великих химиков, разделы "Веселая химия", "Химия на каждый день" и много другой интересной и полезной информации</w:t>
            </w:r>
          </w:p>
          <w:p w:rsidR="003735D3" w:rsidRPr="00F85396" w:rsidRDefault="00971C40" w:rsidP="00F85396">
            <w:pPr>
              <w:spacing w:after="0" w:line="240" w:lineRule="auto"/>
              <w:contextualSpacing/>
              <w:jc w:val="both"/>
              <w:rPr>
                <w:rFonts w:ascii="Times New Roman" w:hAnsi="Times New Roman" w:cs="Times New Roman"/>
                <w:sz w:val="24"/>
                <w:szCs w:val="24"/>
              </w:rPr>
            </w:pPr>
            <w:hyperlink r:id="rId16" w:history="1">
              <w:r w:rsidR="003735D3" w:rsidRPr="00F85396">
                <w:rPr>
                  <w:rStyle w:val="ae"/>
                  <w:rFonts w:ascii="Times New Roman" w:hAnsi="Times New Roman" w:cs="Times New Roman"/>
                  <w:sz w:val="24"/>
                  <w:szCs w:val="24"/>
                </w:rPr>
                <w:t>http://www.chemistry.narod.ru/</w:t>
              </w:r>
            </w:hyperlink>
            <w:r w:rsidR="003735D3" w:rsidRPr="00F85396">
              <w:rPr>
                <w:rFonts w:ascii="Times New Roman" w:hAnsi="Times New Roman" w:cs="Times New Roman"/>
                <w:sz w:val="24"/>
                <w:szCs w:val="24"/>
              </w:rPr>
              <w:t xml:space="preserve"> - Содержит историю создания и развития периодической системы элементов (ссылка "Музей"), </w:t>
            </w:r>
          </w:p>
          <w:p w:rsidR="003735D3" w:rsidRPr="00F85396" w:rsidRDefault="00971C40" w:rsidP="00F85396">
            <w:pPr>
              <w:spacing w:after="0" w:line="240" w:lineRule="auto"/>
              <w:contextualSpacing/>
              <w:jc w:val="both"/>
              <w:rPr>
                <w:rFonts w:ascii="Times New Roman" w:hAnsi="Times New Roman" w:cs="Times New Roman"/>
                <w:sz w:val="24"/>
                <w:szCs w:val="24"/>
              </w:rPr>
            </w:pPr>
            <w:hyperlink r:id="rId17" w:history="1">
              <w:r w:rsidR="003735D3" w:rsidRPr="00F85396">
                <w:rPr>
                  <w:rStyle w:val="ae"/>
                  <w:rFonts w:ascii="Times New Roman" w:hAnsi="Times New Roman" w:cs="Times New Roman"/>
                  <w:sz w:val="24"/>
                  <w:szCs w:val="24"/>
                </w:rPr>
                <w:t>http://hemi.wallst.ru/</w:t>
              </w:r>
            </w:hyperlink>
            <w:r w:rsidR="003735D3" w:rsidRPr="00F85396">
              <w:rPr>
                <w:rFonts w:ascii="Times New Roman" w:hAnsi="Times New Roman" w:cs="Times New Roman"/>
                <w:sz w:val="24"/>
                <w:szCs w:val="24"/>
              </w:rPr>
              <w:t xml:space="preserve"> - Электронный учебник по химии для средней школы, пригодный для </w:t>
            </w:r>
            <w:proofErr w:type="gramStart"/>
            <w:r w:rsidR="003735D3" w:rsidRPr="00F85396">
              <w:rPr>
                <w:rFonts w:ascii="Times New Roman" w:hAnsi="Times New Roman" w:cs="Times New Roman"/>
                <w:sz w:val="24"/>
                <w:szCs w:val="24"/>
              </w:rPr>
              <w:t>использования</w:t>
            </w:r>
            <w:proofErr w:type="gramEnd"/>
            <w:r w:rsidR="003735D3" w:rsidRPr="00F85396">
              <w:rPr>
                <w:rFonts w:ascii="Times New Roman" w:hAnsi="Times New Roman" w:cs="Times New Roman"/>
                <w:sz w:val="24"/>
                <w:szCs w:val="24"/>
              </w:rPr>
              <w:t xml:space="preserve"> как в </w:t>
            </w:r>
            <w:r w:rsidR="003735D3" w:rsidRPr="00F85396">
              <w:rPr>
                <w:rFonts w:ascii="Times New Roman" w:hAnsi="Times New Roman" w:cs="Times New Roman"/>
                <w:sz w:val="24"/>
                <w:szCs w:val="24"/>
              </w:rPr>
              <w:lastRenderedPageBreak/>
              <w:t>обычных, так и в специализированных классах, а также для повторения материала в выпускном классе и для подготовки к экзаменам</w:t>
            </w:r>
          </w:p>
          <w:p w:rsidR="003735D3" w:rsidRPr="00F85396" w:rsidRDefault="00971C40" w:rsidP="00F85396">
            <w:pPr>
              <w:spacing w:after="0" w:line="240" w:lineRule="auto"/>
              <w:contextualSpacing/>
              <w:jc w:val="both"/>
              <w:rPr>
                <w:rFonts w:ascii="Times New Roman" w:hAnsi="Times New Roman" w:cs="Times New Roman"/>
                <w:sz w:val="24"/>
                <w:szCs w:val="24"/>
              </w:rPr>
            </w:pPr>
            <w:hyperlink r:id="rId18" w:history="1">
              <w:r w:rsidR="003735D3" w:rsidRPr="00F85396">
                <w:rPr>
                  <w:rStyle w:val="ae"/>
                  <w:rFonts w:ascii="Times New Roman" w:hAnsi="Times New Roman" w:cs="Times New Roman"/>
                  <w:sz w:val="24"/>
                  <w:szCs w:val="24"/>
                </w:rPr>
                <w:t>http://www.college.ru/chemistry/</w:t>
              </w:r>
            </w:hyperlink>
            <w:r w:rsidR="003735D3" w:rsidRPr="00F85396">
              <w:rPr>
                <w:rFonts w:ascii="Times New Roman" w:hAnsi="Times New Roman" w:cs="Times New Roman"/>
                <w:sz w:val="24"/>
                <w:szCs w:val="24"/>
              </w:rPr>
              <w:t xml:space="preserve"> - Открытый Колледж: Химия. Электронный учебник по химии. </w:t>
            </w:r>
          </w:p>
          <w:p w:rsidR="003735D3" w:rsidRPr="00F85396" w:rsidRDefault="00971C40" w:rsidP="00F85396">
            <w:pPr>
              <w:spacing w:after="0" w:line="240" w:lineRule="auto"/>
              <w:contextualSpacing/>
              <w:jc w:val="both"/>
              <w:rPr>
                <w:rFonts w:ascii="Times New Roman" w:hAnsi="Times New Roman" w:cs="Times New Roman"/>
                <w:sz w:val="24"/>
                <w:szCs w:val="24"/>
              </w:rPr>
            </w:pPr>
            <w:hyperlink r:id="rId19" w:history="1">
              <w:r w:rsidR="003735D3" w:rsidRPr="00F85396">
                <w:rPr>
                  <w:rStyle w:val="ae"/>
                  <w:rFonts w:ascii="Times New Roman" w:hAnsi="Times New Roman" w:cs="Times New Roman"/>
                  <w:sz w:val="24"/>
                  <w:szCs w:val="24"/>
                </w:rPr>
                <w:t>http://www.chemistry.ssu.samara.ru/</w:t>
              </w:r>
            </w:hyperlink>
            <w:r w:rsidR="003735D3" w:rsidRPr="00F85396">
              <w:rPr>
                <w:rFonts w:ascii="Times New Roman" w:hAnsi="Times New Roman" w:cs="Times New Roman"/>
                <w:sz w:val="24"/>
                <w:szCs w:val="24"/>
              </w:rPr>
              <w:t xml:space="preserve"> -  Органическая химия - учебник для средней школы</w:t>
            </w:r>
          </w:p>
          <w:p w:rsidR="003735D3" w:rsidRPr="00F85396" w:rsidRDefault="00971C40" w:rsidP="00F85396">
            <w:pPr>
              <w:spacing w:after="0" w:line="240" w:lineRule="auto"/>
              <w:contextualSpacing/>
              <w:jc w:val="both"/>
              <w:rPr>
                <w:rFonts w:ascii="Times New Roman" w:hAnsi="Times New Roman" w:cs="Times New Roman"/>
                <w:sz w:val="24"/>
                <w:szCs w:val="24"/>
              </w:rPr>
            </w:pPr>
            <w:hyperlink r:id="rId20" w:history="1">
              <w:r w:rsidR="003735D3" w:rsidRPr="00F85396">
                <w:rPr>
                  <w:rStyle w:val="ae"/>
                  <w:rFonts w:ascii="Times New Roman" w:hAnsi="Times New Roman" w:cs="Times New Roman"/>
                  <w:sz w:val="24"/>
                  <w:szCs w:val="24"/>
                </w:rPr>
                <w:t>http://www.edu.yar.ru/russian/cources/chem/</w:t>
              </w:r>
            </w:hyperlink>
            <w:r w:rsidR="003735D3" w:rsidRPr="00F85396">
              <w:rPr>
                <w:rFonts w:ascii="Times New Roman" w:hAnsi="Times New Roman" w:cs="Times New Roman"/>
                <w:sz w:val="24"/>
                <w:szCs w:val="24"/>
              </w:rPr>
              <w:t xml:space="preserve"> - Задачи для олимпиад по химии, описание интересных химических опытов, словарь химических терминов, сведения из геохимии (происхождение и химический состав некоторых минералов)</w:t>
            </w:r>
          </w:p>
          <w:p w:rsidR="003735D3" w:rsidRPr="00F85396" w:rsidRDefault="00971C40" w:rsidP="00F85396">
            <w:pPr>
              <w:spacing w:after="0" w:line="240" w:lineRule="auto"/>
              <w:contextualSpacing/>
              <w:rPr>
                <w:rFonts w:ascii="Times New Roman" w:hAnsi="Times New Roman" w:cs="Times New Roman"/>
                <w:sz w:val="24"/>
                <w:szCs w:val="24"/>
              </w:rPr>
            </w:pPr>
            <w:hyperlink r:id="rId21" w:history="1">
              <w:r w:rsidR="003735D3" w:rsidRPr="00F85396">
                <w:rPr>
                  <w:rStyle w:val="ae"/>
                  <w:rFonts w:ascii="Times New Roman" w:hAnsi="Times New Roman" w:cs="Times New Roman"/>
                  <w:sz w:val="24"/>
                  <w:szCs w:val="24"/>
                </w:rPr>
                <w:t>http://rostest.runnet.ru/cgi-bin/topic.cgi?topic=Chemistry</w:t>
              </w:r>
            </w:hyperlink>
            <w:r w:rsidR="003735D3" w:rsidRPr="00F85396">
              <w:rPr>
                <w:rFonts w:ascii="Times New Roman" w:hAnsi="Times New Roman" w:cs="Times New Roman"/>
                <w:sz w:val="24"/>
                <w:szCs w:val="24"/>
              </w:rPr>
              <w:t xml:space="preserve"> - Образовательный сервер тестирования. Бесплатное </w:t>
            </w:r>
            <w:proofErr w:type="spellStart"/>
            <w:proofErr w:type="gramStart"/>
            <w:r w:rsidR="003735D3" w:rsidRPr="00F85396">
              <w:rPr>
                <w:rFonts w:ascii="Times New Roman" w:hAnsi="Times New Roman" w:cs="Times New Roman"/>
                <w:sz w:val="24"/>
                <w:szCs w:val="24"/>
              </w:rPr>
              <w:t>о</w:t>
            </w:r>
            <w:proofErr w:type="gramEnd"/>
            <w:r w:rsidR="003735D3" w:rsidRPr="00F85396">
              <w:rPr>
                <w:rFonts w:ascii="Times New Roman" w:hAnsi="Times New Roman" w:cs="Times New Roman"/>
                <w:sz w:val="24"/>
                <w:szCs w:val="24"/>
              </w:rPr>
              <w:t>n-line</w:t>
            </w:r>
            <w:proofErr w:type="spellEnd"/>
            <w:r w:rsidR="003735D3" w:rsidRPr="00F85396">
              <w:rPr>
                <w:rFonts w:ascii="Times New Roman" w:hAnsi="Times New Roman" w:cs="Times New Roman"/>
                <w:sz w:val="24"/>
                <w:szCs w:val="24"/>
              </w:rPr>
              <w:t xml:space="preserve"> тестирование по химии, требует регистрации в системе. </w:t>
            </w:r>
          </w:p>
        </w:tc>
      </w:tr>
      <w:tr w:rsidR="003735D3" w:rsidRPr="00F85396" w:rsidTr="00646E18">
        <w:tc>
          <w:tcPr>
            <w:tcW w:w="2694" w:type="dxa"/>
          </w:tcPr>
          <w:p w:rsidR="003735D3" w:rsidRPr="00F85396" w:rsidRDefault="003735D3" w:rsidP="00F85396">
            <w:pPr>
              <w:spacing w:after="0" w:line="240" w:lineRule="auto"/>
              <w:contextualSpacing/>
              <w:rPr>
                <w:rFonts w:ascii="Times New Roman" w:hAnsi="Times New Roman" w:cs="Times New Roman"/>
                <w:sz w:val="24"/>
                <w:szCs w:val="24"/>
              </w:rPr>
            </w:pPr>
            <w:r w:rsidRPr="00F85396">
              <w:rPr>
                <w:rFonts w:ascii="Times New Roman" w:hAnsi="Times New Roman" w:cs="Times New Roman"/>
                <w:sz w:val="24"/>
                <w:szCs w:val="24"/>
              </w:rPr>
              <w:lastRenderedPageBreak/>
              <w:t xml:space="preserve">Оборудование (в том числе и </w:t>
            </w:r>
            <w:proofErr w:type="spellStart"/>
            <w:proofErr w:type="gramStart"/>
            <w:r w:rsidRPr="00F85396">
              <w:rPr>
                <w:rFonts w:ascii="Times New Roman" w:hAnsi="Times New Roman" w:cs="Times New Roman"/>
                <w:sz w:val="24"/>
                <w:szCs w:val="24"/>
              </w:rPr>
              <w:t>учебно</w:t>
            </w:r>
            <w:proofErr w:type="spellEnd"/>
            <w:r w:rsidRPr="00F85396">
              <w:rPr>
                <w:rFonts w:ascii="Times New Roman" w:hAnsi="Times New Roman" w:cs="Times New Roman"/>
                <w:sz w:val="24"/>
                <w:szCs w:val="24"/>
              </w:rPr>
              <w:t xml:space="preserve"> – лабораторное</w:t>
            </w:r>
            <w:proofErr w:type="gramEnd"/>
            <w:r w:rsidRPr="00F85396">
              <w:rPr>
                <w:rFonts w:ascii="Times New Roman" w:hAnsi="Times New Roman" w:cs="Times New Roman"/>
                <w:sz w:val="24"/>
                <w:szCs w:val="24"/>
              </w:rPr>
              <w:t xml:space="preserve"> оборудование)</w:t>
            </w:r>
          </w:p>
        </w:tc>
        <w:tc>
          <w:tcPr>
            <w:tcW w:w="12615" w:type="dxa"/>
          </w:tcPr>
          <w:p w:rsidR="003735D3" w:rsidRPr="00F85396" w:rsidRDefault="003735D3" w:rsidP="00F85396">
            <w:pPr>
              <w:spacing w:after="0" w:line="240" w:lineRule="auto"/>
              <w:contextualSpacing/>
              <w:rPr>
                <w:rFonts w:ascii="Times New Roman" w:hAnsi="Times New Roman" w:cs="Times New Roman"/>
                <w:sz w:val="24"/>
                <w:szCs w:val="24"/>
              </w:rPr>
            </w:pPr>
            <w:r w:rsidRPr="00F85396">
              <w:rPr>
                <w:rFonts w:ascii="Times New Roman" w:hAnsi="Times New Roman" w:cs="Times New Roman"/>
                <w:sz w:val="24"/>
                <w:szCs w:val="24"/>
              </w:rPr>
              <w:t>Электрифицированные таблицы «Периодическая система химических элементов Д.И. Менделеева» и «Растворимость веществ». Набор съемных таблиц (</w:t>
            </w:r>
            <w:proofErr w:type="gramStart"/>
            <w:r w:rsidRPr="00F85396">
              <w:rPr>
                <w:rFonts w:ascii="Times New Roman" w:hAnsi="Times New Roman" w:cs="Times New Roman"/>
                <w:sz w:val="24"/>
                <w:szCs w:val="24"/>
              </w:rPr>
              <w:t>см</w:t>
            </w:r>
            <w:proofErr w:type="gramEnd"/>
            <w:r w:rsidRPr="00F85396">
              <w:rPr>
                <w:rFonts w:ascii="Times New Roman" w:hAnsi="Times New Roman" w:cs="Times New Roman"/>
                <w:sz w:val="24"/>
                <w:szCs w:val="24"/>
              </w:rPr>
              <w:t xml:space="preserve">. паспорт кабинета №11). 4 мобильных </w:t>
            </w:r>
            <w:proofErr w:type="spellStart"/>
            <w:r w:rsidRPr="00F85396">
              <w:rPr>
                <w:rFonts w:ascii="Times New Roman" w:hAnsi="Times New Roman" w:cs="Times New Roman"/>
                <w:sz w:val="24"/>
                <w:szCs w:val="24"/>
              </w:rPr>
              <w:t>микролаборатории</w:t>
            </w:r>
            <w:proofErr w:type="spellEnd"/>
            <w:r w:rsidRPr="00F85396">
              <w:rPr>
                <w:rFonts w:ascii="Times New Roman" w:hAnsi="Times New Roman" w:cs="Times New Roman"/>
                <w:sz w:val="24"/>
                <w:szCs w:val="24"/>
              </w:rPr>
              <w:t>.  В классе установлено 15 лабораторных столов, снабженных всеми реактивами и лабораторным оборудованием. Перечень всего лабораторного оборудования находится в паспорте кабинета.</w:t>
            </w:r>
          </w:p>
        </w:tc>
      </w:tr>
    </w:tbl>
    <w:p w:rsidR="00FF49BB" w:rsidRPr="006A0307" w:rsidRDefault="00FF49BB" w:rsidP="006A6B19">
      <w:pPr>
        <w:spacing w:line="240" w:lineRule="auto"/>
        <w:rPr>
          <w:rFonts w:ascii="Times New Roman" w:hAnsi="Times New Roman" w:cs="Times New Roman"/>
          <w:sz w:val="24"/>
          <w:szCs w:val="24"/>
        </w:rPr>
        <w:sectPr w:rsidR="00FF49BB" w:rsidRPr="006A0307" w:rsidSect="006A0307">
          <w:pgSz w:w="16838" w:h="11906" w:orient="landscape"/>
          <w:pgMar w:top="851" w:right="1134" w:bottom="1701" w:left="1276" w:header="709" w:footer="709" w:gutter="0"/>
          <w:cols w:space="708"/>
          <w:docGrid w:linePitch="360"/>
        </w:sectPr>
      </w:pPr>
    </w:p>
    <w:p w:rsidR="00A94AFA" w:rsidRDefault="00A94AFA" w:rsidP="00A94AFA">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A94AFA" w:rsidRDefault="00A94AFA" w:rsidP="00A94AFA">
      <w:pPr>
        <w:jc w:val="center"/>
        <w:rPr>
          <w:rFonts w:ascii="Times New Roman" w:hAnsi="Times New Roman" w:cs="Times New Roman"/>
          <w:b/>
          <w:sz w:val="28"/>
          <w:szCs w:val="28"/>
        </w:rPr>
      </w:pPr>
      <w:r w:rsidRPr="00E06926">
        <w:rPr>
          <w:rFonts w:ascii="Times New Roman" w:hAnsi="Times New Roman" w:cs="Times New Roman"/>
          <w:b/>
          <w:sz w:val="28"/>
          <w:szCs w:val="28"/>
        </w:rPr>
        <w:t>Контрольная работа  по теме «Химия и математика».</w:t>
      </w:r>
    </w:p>
    <w:p w:rsidR="00A94AFA" w:rsidRDefault="00A94AFA" w:rsidP="00A94AFA">
      <w:pPr>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Контрольная работа проводится для учащихся 7 класса, изучающих пропедевтический курс химии.</w:t>
      </w:r>
    </w:p>
    <w:p w:rsidR="00A94AFA" w:rsidRPr="00B70E18" w:rsidRDefault="00A94AFA" w:rsidP="00A94AFA">
      <w:pPr>
        <w:rPr>
          <w:rFonts w:ascii="Times New Roman" w:eastAsia="Calibri" w:hAnsi="Times New Roman" w:cs="Times New Roman"/>
          <w:b/>
          <w:sz w:val="28"/>
          <w:szCs w:val="28"/>
        </w:rPr>
      </w:pPr>
      <w:r w:rsidRPr="00B70E18">
        <w:rPr>
          <w:rFonts w:ascii="Times New Roman" w:eastAsia="Calibri" w:hAnsi="Times New Roman" w:cs="Times New Roman"/>
          <w:b/>
          <w:sz w:val="28"/>
          <w:szCs w:val="28"/>
        </w:rPr>
        <w:t>Цель работы:</w:t>
      </w:r>
    </w:p>
    <w:p w:rsidR="00A94AFA" w:rsidRDefault="00A94AFA" w:rsidP="00A94AF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E277C">
        <w:rPr>
          <w:rFonts w:ascii="Times New Roman" w:eastAsia="Calibri" w:hAnsi="Times New Roman" w:cs="Times New Roman"/>
          <w:sz w:val="28"/>
          <w:szCs w:val="28"/>
        </w:rPr>
        <w:t>проанализировать</w:t>
      </w:r>
      <w:r>
        <w:rPr>
          <w:rFonts w:ascii="Times New Roman" w:eastAsia="Calibri" w:hAnsi="Times New Roman" w:cs="Times New Roman"/>
          <w:sz w:val="28"/>
          <w:szCs w:val="28"/>
        </w:rPr>
        <w:t xml:space="preserve"> уровень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умений</w:t>
      </w:r>
      <w:r w:rsidRPr="001E277C">
        <w:rPr>
          <w:rFonts w:ascii="Times New Roman" w:eastAsia="Calibri" w:hAnsi="Times New Roman" w:cs="Times New Roman"/>
          <w:sz w:val="28"/>
          <w:szCs w:val="28"/>
        </w:rPr>
        <w:t xml:space="preserve"> </w:t>
      </w:r>
    </w:p>
    <w:p w:rsidR="00A94AFA" w:rsidRPr="001E277C" w:rsidRDefault="00A94AFA" w:rsidP="00A94AFA">
      <w:pPr>
        <w:pStyle w:val="ad"/>
        <w:numPr>
          <w:ilvl w:val="0"/>
          <w:numId w:val="29"/>
        </w:numPr>
        <w:rPr>
          <w:rFonts w:ascii="Times New Roman" w:hAnsi="Times New Roman" w:cs="Times New Roman"/>
          <w:b/>
          <w:sz w:val="28"/>
          <w:szCs w:val="28"/>
        </w:rPr>
      </w:pPr>
      <w:r w:rsidRPr="001E277C">
        <w:rPr>
          <w:rFonts w:ascii="Times New Roman" w:eastAsia="Calibri" w:hAnsi="Times New Roman" w:cs="Times New Roman"/>
          <w:sz w:val="28"/>
          <w:szCs w:val="28"/>
        </w:rPr>
        <w:t>определять физические величины, подбирать соответствующие формулы при решении задач;</w:t>
      </w:r>
    </w:p>
    <w:p w:rsidR="00A94AFA" w:rsidRPr="001E277C" w:rsidRDefault="00A94AFA" w:rsidP="00A94AFA">
      <w:pPr>
        <w:pStyle w:val="ad"/>
        <w:numPr>
          <w:ilvl w:val="0"/>
          <w:numId w:val="29"/>
        </w:numPr>
        <w:rPr>
          <w:rFonts w:ascii="Times New Roman" w:hAnsi="Times New Roman" w:cs="Times New Roman"/>
          <w:b/>
          <w:sz w:val="28"/>
          <w:szCs w:val="28"/>
        </w:rPr>
      </w:pPr>
      <w:r w:rsidRPr="001E277C">
        <w:rPr>
          <w:rFonts w:ascii="Times New Roman" w:eastAsia="Calibri" w:hAnsi="Times New Roman" w:cs="Times New Roman"/>
          <w:sz w:val="28"/>
          <w:szCs w:val="28"/>
        </w:rPr>
        <w:t>комбинировать  известные  алгоритмы  деятельности</w:t>
      </w:r>
      <w:r>
        <w:rPr>
          <w:rFonts w:ascii="Times New Roman" w:eastAsia="Calibri" w:hAnsi="Times New Roman" w:cs="Times New Roman"/>
          <w:sz w:val="28"/>
          <w:szCs w:val="28"/>
        </w:rPr>
        <w:t>.</w:t>
      </w:r>
    </w:p>
    <w:p w:rsidR="00A94AFA" w:rsidRDefault="00A94AFA" w:rsidP="00A94AFA">
      <w:pPr>
        <w:rPr>
          <w:rFonts w:ascii="Times New Roman" w:hAnsi="Times New Roman" w:cs="Times New Roman"/>
          <w:b/>
          <w:sz w:val="28"/>
          <w:szCs w:val="28"/>
        </w:rPr>
      </w:pPr>
    </w:p>
    <w:p w:rsidR="00A94AFA" w:rsidRDefault="00A94AFA" w:rsidP="00A94AFA">
      <w:pPr>
        <w:rPr>
          <w:rFonts w:ascii="Times New Roman" w:hAnsi="Times New Roman" w:cs="Times New Roman"/>
          <w:b/>
          <w:sz w:val="28"/>
          <w:szCs w:val="28"/>
        </w:rPr>
      </w:pPr>
      <w:r>
        <w:rPr>
          <w:rFonts w:ascii="Times New Roman" w:hAnsi="Times New Roman" w:cs="Times New Roman"/>
          <w:b/>
          <w:sz w:val="28"/>
          <w:szCs w:val="28"/>
        </w:rPr>
        <w:t>Критерии оценивания:</w:t>
      </w:r>
    </w:p>
    <w:tbl>
      <w:tblPr>
        <w:tblStyle w:val="ac"/>
        <w:tblW w:w="0" w:type="auto"/>
        <w:tblLook w:val="04A0"/>
      </w:tblPr>
      <w:tblGrid>
        <w:gridCol w:w="675"/>
        <w:gridCol w:w="6521"/>
        <w:gridCol w:w="2375"/>
      </w:tblGrid>
      <w:tr w:rsidR="00A94AFA" w:rsidTr="002441AE">
        <w:tc>
          <w:tcPr>
            <w:tcW w:w="675"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w:t>
            </w:r>
          </w:p>
        </w:tc>
        <w:tc>
          <w:tcPr>
            <w:tcW w:w="6521"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Балл</w:t>
            </w:r>
          </w:p>
        </w:tc>
      </w:tr>
      <w:tr w:rsidR="00A94AFA" w:rsidTr="002441AE">
        <w:tc>
          <w:tcPr>
            <w:tcW w:w="675"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 xml:space="preserve">Высчитаны относительные </w:t>
            </w:r>
            <w:r w:rsidRPr="00561975">
              <w:rPr>
                <w:rFonts w:ascii="Times New Roman" w:hAnsi="Times New Roman" w:cs="Times New Roman"/>
                <w:sz w:val="28"/>
                <w:szCs w:val="28"/>
              </w:rPr>
              <w:t xml:space="preserve"> </w:t>
            </w:r>
            <w:r>
              <w:rPr>
                <w:rFonts w:ascii="Times New Roman" w:hAnsi="Times New Roman" w:cs="Times New Roman"/>
                <w:sz w:val="28"/>
                <w:szCs w:val="28"/>
              </w:rPr>
              <w:t>молекулярные  массы</w:t>
            </w:r>
            <w:r w:rsidRPr="00561975">
              <w:rPr>
                <w:rFonts w:ascii="Times New Roman" w:hAnsi="Times New Roman" w:cs="Times New Roman"/>
                <w:sz w:val="28"/>
                <w:szCs w:val="28"/>
              </w:rPr>
              <w:t xml:space="preserve"> веществ</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3(по 1 за каждую)</w:t>
            </w:r>
          </w:p>
        </w:tc>
      </w:tr>
      <w:tr w:rsidR="00A94AFA" w:rsidTr="002441AE">
        <w:tc>
          <w:tcPr>
            <w:tcW w:w="675" w:type="dxa"/>
            <w:vMerge w:val="restart"/>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2</w:t>
            </w:r>
          </w:p>
        </w:tc>
        <w:tc>
          <w:tcPr>
            <w:tcW w:w="6521"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Высчитана</w:t>
            </w:r>
            <w:r w:rsidRPr="00561975">
              <w:rPr>
                <w:rFonts w:ascii="Times New Roman" w:hAnsi="Times New Roman" w:cs="Times New Roman"/>
                <w:sz w:val="28"/>
                <w:szCs w:val="28"/>
              </w:rPr>
              <w:t xml:space="preserve"> </w:t>
            </w:r>
            <w:r>
              <w:rPr>
                <w:rFonts w:ascii="Times New Roman" w:hAnsi="Times New Roman" w:cs="Times New Roman"/>
                <w:sz w:val="28"/>
                <w:szCs w:val="28"/>
              </w:rPr>
              <w:t>относительная  молекулярная</w:t>
            </w:r>
            <w:r w:rsidRPr="00561975">
              <w:rPr>
                <w:rFonts w:ascii="Times New Roman" w:hAnsi="Times New Roman" w:cs="Times New Roman"/>
                <w:sz w:val="28"/>
                <w:szCs w:val="28"/>
              </w:rPr>
              <w:t xml:space="preserve"> масс</w:t>
            </w:r>
            <w:r>
              <w:rPr>
                <w:rFonts w:ascii="Times New Roman" w:hAnsi="Times New Roman" w:cs="Times New Roman"/>
                <w:sz w:val="28"/>
                <w:szCs w:val="28"/>
              </w:rPr>
              <w:t>а</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1</w:t>
            </w:r>
          </w:p>
        </w:tc>
      </w:tr>
      <w:tr w:rsidR="00A94AFA" w:rsidTr="002441AE">
        <w:tc>
          <w:tcPr>
            <w:tcW w:w="675" w:type="dxa"/>
            <w:vMerge/>
          </w:tcPr>
          <w:p w:rsidR="00A94AFA" w:rsidRDefault="00A94AFA" w:rsidP="002441AE">
            <w:pPr>
              <w:rPr>
                <w:rFonts w:ascii="Times New Roman" w:hAnsi="Times New Roman" w:cs="Times New Roman"/>
                <w:sz w:val="28"/>
                <w:szCs w:val="28"/>
              </w:rPr>
            </w:pPr>
          </w:p>
        </w:tc>
        <w:tc>
          <w:tcPr>
            <w:tcW w:w="6521"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Вычислена массовая доля 1 элемента</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1</w:t>
            </w:r>
          </w:p>
        </w:tc>
      </w:tr>
      <w:tr w:rsidR="00A94AFA" w:rsidTr="002441AE">
        <w:tc>
          <w:tcPr>
            <w:tcW w:w="675" w:type="dxa"/>
            <w:vMerge/>
          </w:tcPr>
          <w:p w:rsidR="00A94AFA" w:rsidRDefault="00A94AFA" w:rsidP="002441AE">
            <w:pPr>
              <w:rPr>
                <w:rFonts w:ascii="Times New Roman" w:hAnsi="Times New Roman" w:cs="Times New Roman"/>
                <w:sz w:val="28"/>
                <w:szCs w:val="28"/>
              </w:rPr>
            </w:pPr>
          </w:p>
        </w:tc>
        <w:tc>
          <w:tcPr>
            <w:tcW w:w="6521"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Вычислена массовая доля 2 элемента</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1</w:t>
            </w:r>
          </w:p>
        </w:tc>
      </w:tr>
      <w:tr w:rsidR="00A94AFA" w:rsidTr="002441AE">
        <w:tc>
          <w:tcPr>
            <w:tcW w:w="675" w:type="dxa"/>
            <w:vMerge w:val="restart"/>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3</w:t>
            </w:r>
          </w:p>
        </w:tc>
        <w:tc>
          <w:tcPr>
            <w:tcW w:w="6521"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Найден общий объем смеси</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1</w:t>
            </w:r>
          </w:p>
        </w:tc>
      </w:tr>
      <w:tr w:rsidR="00A94AFA" w:rsidTr="002441AE">
        <w:tc>
          <w:tcPr>
            <w:tcW w:w="675" w:type="dxa"/>
            <w:vMerge/>
          </w:tcPr>
          <w:p w:rsidR="00A94AFA" w:rsidRDefault="00A94AFA" w:rsidP="002441AE">
            <w:pPr>
              <w:rPr>
                <w:rFonts w:ascii="Times New Roman" w:hAnsi="Times New Roman" w:cs="Times New Roman"/>
                <w:sz w:val="28"/>
                <w:szCs w:val="28"/>
              </w:rPr>
            </w:pPr>
          </w:p>
        </w:tc>
        <w:tc>
          <w:tcPr>
            <w:tcW w:w="6521"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Найдена объемная доля одного газа</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1</w:t>
            </w:r>
          </w:p>
        </w:tc>
      </w:tr>
      <w:tr w:rsidR="00A94AFA" w:rsidTr="002441AE">
        <w:tc>
          <w:tcPr>
            <w:tcW w:w="675" w:type="dxa"/>
            <w:vMerge/>
          </w:tcPr>
          <w:p w:rsidR="00A94AFA" w:rsidRDefault="00A94AFA" w:rsidP="002441AE">
            <w:pPr>
              <w:rPr>
                <w:rFonts w:ascii="Times New Roman" w:hAnsi="Times New Roman" w:cs="Times New Roman"/>
                <w:sz w:val="28"/>
                <w:szCs w:val="28"/>
              </w:rPr>
            </w:pPr>
          </w:p>
        </w:tc>
        <w:tc>
          <w:tcPr>
            <w:tcW w:w="6521"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Найдена объемная доля одного газа</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1</w:t>
            </w:r>
          </w:p>
        </w:tc>
      </w:tr>
      <w:tr w:rsidR="00A94AFA" w:rsidTr="002441AE">
        <w:tc>
          <w:tcPr>
            <w:tcW w:w="675" w:type="dxa"/>
            <w:vMerge w:val="restart"/>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4</w:t>
            </w:r>
          </w:p>
        </w:tc>
        <w:tc>
          <w:tcPr>
            <w:tcW w:w="6521"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Определены физические величины</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1</w:t>
            </w:r>
          </w:p>
        </w:tc>
      </w:tr>
      <w:tr w:rsidR="00A94AFA" w:rsidTr="002441AE">
        <w:tc>
          <w:tcPr>
            <w:tcW w:w="675" w:type="dxa"/>
            <w:vMerge/>
          </w:tcPr>
          <w:p w:rsidR="00A94AFA" w:rsidRDefault="00A94AFA" w:rsidP="002441AE">
            <w:pPr>
              <w:rPr>
                <w:rFonts w:ascii="Times New Roman" w:hAnsi="Times New Roman" w:cs="Times New Roman"/>
                <w:sz w:val="28"/>
                <w:szCs w:val="28"/>
              </w:rPr>
            </w:pPr>
          </w:p>
        </w:tc>
        <w:tc>
          <w:tcPr>
            <w:tcW w:w="6521"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Вычислена массовая доля раствора</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1</w:t>
            </w:r>
          </w:p>
        </w:tc>
      </w:tr>
      <w:tr w:rsidR="00A94AFA" w:rsidTr="002441AE">
        <w:tc>
          <w:tcPr>
            <w:tcW w:w="675"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5</w:t>
            </w:r>
          </w:p>
        </w:tc>
        <w:tc>
          <w:tcPr>
            <w:tcW w:w="6521"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Определены физические величины</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1</w:t>
            </w:r>
          </w:p>
        </w:tc>
      </w:tr>
      <w:tr w:rsidR="00A94AFA" w:rsidTr="002441AE">
        <w:tc>
          <w:tcPr>
            <w:tcW w:w="675" w:type="dxa"/>
            <w:vMerge w:val="restart"/>
          </w:tcPr>
          <w:p w:rsidR="00A94AFA" w:rsidRDefault="00A94AFA" w:rsidP="002441AE">
            <w:pPr>
              <w:rPr>
                <w:rFonts w:ascii="Times New Roman" w:hAnsi="Times New Roman" w:cs="Times New Roman"/>
                <w:sz w:val="28"/>
                <w:szCs w:val="28"/>
              </w:rPr>
            </w:pPr>
          </w:p>
        </w:tc>
        <w:tc>
          <w:tcPr>
            <w:tcW w:w="6521"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Вычислена масса раствора</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1</w:t>
            </w:r>
          </w:p>
        </w:tc>
      </w:tr>
      <w:tr w:rsidR="00A94AFA" w:rsidTr="002441AE">
        <w:tc>
          <w:tcPr>
            <w:tcW w:w="675" w:type="dxa"/>
            <w:vMerge/>
          </w:tcPr>
          <w:p w:rsidR="00A94AFA" w:rsidRDefault="00A94AFA" w:rsidP="002441AE">
            <w:pPr>
              <w:rPr>
                <w:rFonts w:ascii="Times New Roman" w:hAnsi="Times New Roman" w:cs="Times New Roman"/>
                <w:sz w:val="28"/>
                <w:szCs w:val="28"/>
              </w:rPr>
            </w:pPr>
          </w:p>
        </w:tc>
        <w:tc>
          <w:tcPr>
            <w:tcW w:w="6521" w:type="dxa"/>
          </w:tcPr>
          <w:p w:rsidR="00A94AFA" w:rsidRDefault="00A94AFA" w:rsidP="002441AE">
            <w:pPr>
              <w:rPr>
                <w:rFonts w:ascii="Times New Roman" w:hAnsi="Times New Roman" w:cs="Times New Roman"/>
                <w:sz w:val="28"/>
                <w:szCs w:val="28"/>
              </w:rPr>
            </w:pPr>
            <w:r>
              <w:rPr>
                <w:rFonts w:ascii="Times New Roman" w:hAnsi="Times New Roman" w:cs="Times New Roman"/>
                <w:sz w:val="28"/>
                <w:szCs w:val="28"/>
              </w:rPr>
              <w:t>Вычислена массовая доля раствора</w:t>
            </w:r>
          </w:p>
        </w:tc>
        <w:tc>
          <w:tcPr>
            <w:tcW w:w="2375" w:type="dxa"/>
          </w:tcPr>
          <w:p w:rsidR="00A94AFA" w:rsidRDefault="00A94AFA" w:rsidP="002441AE">
            <w:pPr>
              <w:jc w:val="center"/>
              <w:rPr>
                <w:rFonts w:ascii="Times New Roman" w:hAnsi="Times New Roman" w:cs="Times New Roman"/>
                <w:sz w:val="28"/>
                <w:szCs w:val="28"/>
              </w:rPr>
            </w:pPr>
            <w:r>
              <w:rPr>
                <w:rFonts w:ascii="Times New Roman" w:hAnsi="Times New Roman" w:cs="Times New Roman"/>
                <w:sz w:val="28"/>
                <w:szCs w:val="28"/>
              </w:rPr>
              <w:t>1</w:t>
            </w:r>
          </w:p>
        </w:tc>
      </w:tr>
      <w:tr w:rsidR="00A94AFA" w:rsidTr="002441AE">
        <w:tc>
          <w:tcPr>
            <w:tcW w:w="675" w:type="dxa"/>
          </w:tcPr>
          <w:p w:rsidR="00A94AFA" w:rsidRDefault="00A94AFA" w:rsidP="002441AE">
            <w:pPr>
              <w:rPr>
                <w:rFonts w:ascii="Times New Roman" w:hAnsi="Times New Roman" w:cs="Times New Roman"/>
                <w:sz w:val="28"/>
                <w:szCs w:val="28"/>
              </w:rPr>
            </w:pPr>
          </w:p>
        </w:tc>
        <w:tc>
          <w:tcPr>
            <w:tcW w:w="6521" w:type="dxa"/>
          </w:tcPr>
          <w:p w:rsidR="00A94AFA" w:rsidRDefault="00A94AFA" w:rsidP="002441AE">
            <w:pPr>
              <w:rPr>
                <w:rFonts w:ascii="Times New Roman" w:hAnsi="Times New Roman" w:cs="Times New Roman"/>
                <w:sz w:val="28"/>
                <w:szCs w:val="28"/>
              </w:rPr>
            </w:pPr>
          </w:p>
        </w:tc>
        <w:tc>
          <w:tcPr>
            <w:tcW w:w="2375" w:type="dxa"/>
          </w:tcPr>
          <w:p w:rsidR="00A94AFA" w:rsidRDefault="00A94AFA" w:rsidP="002441AE">
            <w:pPr>
              <w:rPr>
                <w:rFonts w:ascii="Times New Roman" w:hAnsi="Times New Roman" w:cs="Times New Roman"/>
                <w:sz w:val="28"/>
                <w:szCs w:val="28"/>
              </w:rPr>
            </w:pPr>
          </w:p>
        </w:tc>
      </w:tr>
    </w:tbl>
    <w:p w:rsidR="00A94AFA" w:rsidRDefault="00A94AFA" w:rsidP="00A94AFA">
      <w:pPr>
        <w:rPr>
          <w:rFonts w:ascii="Times New Roman" w:hAnsi="Times New Roman" w:cs="Times New Roman"/>
          <w:sz w:val="28"/>
          <w:szCs w:val="28"/>
        </w:rPr>
      </w:pPr>
    </w:p>
    <w:p w:rsidR="00A94AFA" w:rsidRDefault="00A94AFA" w:rsidP="00A94AFA">
      <w:pPr>
        <w:rPr>
          <w:rFonts w:ascii="Times New Roman" w:hAnsi="Times New Roman" w:cs="Times New Roman"/>
          <w:sz w:val="28"/>
          <w:szCs w:val="28"/>
        </w:rPr>
      </w:pPr>
    </w:p>
    <w:p w:rsidR="00A94AFA" w:rsidRDefault="00A94AFA" w:rsidP="00A94AFA">
      <w:pPr>
        <w:rPr>
          <w:rFonts w:ascii="Times New Roman" w:hAnsi="Times New Roman" w:cs="Times New Roman"/>
          <w:sz w:val="28"/>
          <w:szCs w:val="28"/>
        </w:rPr>
      </w:pPr>
    </w:p>
    <w:p w:rsidR="00A94AFA" w:rsidRDefault="00A94AFA" w:rsidP="00A94AFA">
      <w:pPr>
        <w:rPr>
          <w:rFonts w:ascii="Times New Roman" w:hAnsi="Times New Roman" w:cs="Times New Roman"/>
          <w:sz w:val="28"/>
          <w:szCs w:val="28"/>
        </w:rPr>
      </w:pPr>
    </w:p>
    <w:p w:rsidR="00A94AFA" w:rsidRDefault="00A94AFA" w:rsidP="00A94AFA">
      <w:pPr>
        <w:rPr>
          <w:rFonts w:ascii="Times New Roman" w:hAnsi="Times New Roman" w:cs="Times New Roman"/>
          <w:sz w:val="28"/>
          <w:szCs w:val="28"/>
        </w:rPr>
      </w:pPr>
      <w:r>
        <w:rPr>
          <w:rFonts w:ascii="Times New Roman" w:hAnsi="Times New Roman" w:cs="Times New Roman"/>
          <w:sz w:val="28"/>
          <w:szCs w:val="28"/>
        </w:rPr>
        <w:t>Оценивание:    13 -14   -    «5»</w:t>
      </w:r>
    </w:p>
    <w:p w:rsidR="00A94AFA" w:rsidRDefault="00A94AFA" w:rsidP="00A94AFA">
      <w:pPr>
        <w:rPr>
          <w:rFonts w:ascii="Times New Roman" w:hAnsi="Times New Roman" w:cs="Times New Roman"/>
          <w:sz w:val="28"/>
          <w:szCs w:val="28"/>
        </w:rPr>
      </w:pPr>
      <w:r>
        <w:rPr>
          <w:rFonts w:ascii="Times New Roman" w:hAnsi="Times New Roman" w:cs="Times New Roman"/>
          <w:sz w:val="28"/>
          <w:szCs w:val="28"/>
        </w:rPr>
        <w:t xml:space="preserve">                          10 – 13   -  «4»</w:t>
      </w:r>
    </w:p>
    <w:p w:rsidR="00A94AFA" w:rsidRPr="00FE454C" w:rsidRDefault="00A94AFA" w:rsidP="00A94AFA">
      <w:pPr>
        <w:rPr>
          <w:rFonts w:ascii="Times New Roman" w:hAnsi="Times New Roman" w:cs="Times New Roman"/>
          <w:sz w:val="28"/>
          <w:szCs w:val="28"/>
        </w:rPr>
      </w:pPr>
      <w:r>
        <w:rPr>
          <w:rFonts w:ascii="Times New Roman" w:hAnsi="Times New Roman" w:cs="Times New Roman"/>
          <w:sz w:val="28"/>
          <w:szCs w:val="28"/>
        </w:rPr>
        <w:t xml:space="preserve">                             7 – 9    -  «3»</w:t>
      </w:r>
    </w:p>
    <w:p w:rsidR="00A94AFA" w:rsidRPr="00E06926" w:rsidRDefault="00A94AFA" w:rsidP="00A94AFA">
      <w:pPr>
        <w:jc w:val="center"/>
        <w:rPr>
          <w:rFonts w:ascii="Times New Roman" w:hAnsi="Times New Roman" w:cs="Times New Roman"/>
          <w:i/>
          <w:sz w:val="24"/>
          <w:szCs w:val="24"/>
        </w:rPr>
      </w:pPr>
      <w:r w:rsidRPr="00E06926">
        <w:rPr>
          <w:rFonts w:ascii="Times New Roman" w:hAnsi="Times New Roman" w:cs="Times New Roman"/>
          <w:i/>
          <w:sz w:val="24"/>
          <w:szCs w:val="24"/>
        </w:rPr>
        <w:lastRenderedPageBreak/>
        <w:t>Вариант 1.</w:t>
      </w:r>
    </w:p>
    <w:p w:rsidR="00A94AFA" w:rsidRPr="00561975" w:rsidRDefault="00A94AFA" w:rsidP="00A94AFA">
      <w:pPr>
        <w:jc w:val="both"/>
        <w:rPr>
          <w:rFonts w:ascii="Times New Roman" w:hAnsi="Times New Roman" w:cs="Times New Roman"/>
          <w:sz w:val="28"/>
          <w:szCs w:val="28"/>
        </w:rPr>
      </w:pPr>
      <w:r w:rsidRPr="00561975">
        <w:rPr>
          <w:rFonts w:ascii="Times New Roman" w:hAnsi="Times New Roman" w:cs="Times New Roman"/>
          <w:sz w:val="28"/>
          <w:szCs w:val="28"/>
          <w:u w:val="single"/>
        </w:rPr>
        <w:t>Задание 1.</w:t>
      </w:r>
      <w:r w:rsidRPr="00561975">
        <w:rPr>
          <w:rFonts w:ascii="Times New Roman" w:hAnsi="Times New Roman" w:cs="Times New Roman"/>
          <w:sz w:val="28"/>
          <w:szCs w:val="28"/>
        </w:rPr>
        <w:t xml:space="preserve"> Рассчитайте относительную</w:t>
      </w:r>
      <w:r>
        <w:rPr>
          <w:rFonts w:ascii="Times New Roman" w:hAnsi="Times New Roman" w:cs="Times New Roman"/>
          <w:sz w:val="28"/>
          <w:szCs w:val="28"/>
        </w:rPr>
        <w:t xml:space="preserve"> молекулярную</w:t>
      </w:r>
      <w:r w:rsidRPr="00561975">
        <w:rPr>
          <w:rFonts w:ascii="Times New Roman" w:hAnsi="Times New Roman" w:cs="Times New Roman"/>
          <w:sz w:val="28"/>
          <w:szCs w:val="28"/>
        </w:rPr>
        <w:t xml:space="preserve"> массу веществ.</w:t>
      </w:r>
    </w:p>
    <w:p w:rsidR="00A94AFA" w:rsidRPr="00561975" w:rsidRDefault="00A94AFA" w:rsidP="00A94AFA">
      <w:pPr>
        <w:jc w:val="both"/>
        <w:rPr>
          <w:rFonts w:ascii="Times New Roman" w:hAnsi="Times New Roman" w:cs="Times New Roman"/>
          <w:sz w:val="28"/>
          <w:szCs w:val="28"/>
          <w:lang w:val="en-US"/>
        </w:rPr>
      </w:pPr>
      <w:proofErr w:type="spellStart"/>
      <w:r w:rsidRPr="00561975">
        <w:rPr>
          <w:rFonts w:ascii="Times New Roman" w:hAnsi="Times New Roman" w:cs="Times New Roman"/>
          <w:sz w:val="28"/>
          <w:szCs w:val="28"/>
          <w:lang w:val="en-US"/>
        </w:rPr>
        <w:t>M</w:t>
      </w:r>
      <w:r w:rsidRPr="00561975">
        <w:rPr>
          <w:rFonts w:ascii="Times New Roman" w:hAnsi="Times New Roman" w:cs="Times New Roman"/>
          <w:sz w:val="28"/>
          <w:szCs w:val="28"/>
          <w:vertAlign w:val="subscript"/>
          <w:lang w:val="en-US"/>
        </w:rPr>
        <w:t>r</w:t>
      </w:r>
      <w:proofErr w:type="spellEnd"/>
      <w:r w:rsidRPr="00297337">
        <w:rPr>
          <w:rFonts w:ascii="Times New Roman" w:hAnsi="Times New Roman" w:cs="Times New Roman"/>
          <w:sz w:val="28"/>
          <w:szCs w:val="28"/>
          <w:lang w:val="en-US"/>
        </w:rPr>
        <w:t xml:space="preserve"> (</w:t>
      </w:r>
      <w:proofErr w:type="spellStart"/>
      <w:r w:rsidRPr="00561975">
        <w:rPr>
          <w:rFonts w:ascii="Times New Roman" w:eastAsia="Times New Roman" w:hAnsi="Times New Roman" w:cs="Times New Roman"/>
          <w:bCs/>
          <w:sz w:val="28"/>
          <w:szCs w:val="28"/>
          <w:lang w:eastAsia="ru-RU"/>
        </w:rPr>
        <w:t>СаО</w:t>
      </w:r>
      <w:proofErr w:type="spellEnd"/>
      <w:r w:rsidRPr="00297337">
        <w:rPr>
          <w:rFonts w:ascii="Times New Roman" w:eastAsia="Times New Roman" w:hAnsi="Times New Roman" w:cs="Times New Roman"/>
          <w:bCs/>
          <w:sz w:val="28"/>
          <w:szCs w:val="28"/>
          <w:lang w:val="en-US" w:eastAsia="ru-RU"/>
        </w:rPr>
        <w:t>)</w:t>
      </w:r>
      <w:r w:rsidRPr="00297337">
        <w:rPr>
          <w:rFonts w:ascii="Times New Roman" w:hAnsi="Times New Roman" w:cs="Times New Roman"/>
          <w:sz w:val="28"/>
          <w:szCs w:val="28"/>
          <w:lang w:val="en-US"/>
        </w:rPr>
        <w:t xml:space="preserve">;                                     </w:t>
      </w:r>
      <w:proofErr w:type="spellStart"/>
      <w:r w:rsidRPr="00692629">
        <w:rPr>
          <w:rFonts w:ascii="Times New Roman" w:hAnsi="Times New Roman" w:cs="Times New Roman"/>
          <w:sz w:val="28"/>
          <w:szCs w:val="28"/>
          <w:lang w:val="en-US"/>
        </w:rPr>
        <w:t>M</w:t>
      </w:r>
      <w:r w:rsidRPr="00692629">
        <w:rPr>
          <w:rFonts w:ascii="Times New Roman" w:hAnsi="Times New Roman" w:cs="Times New Roman"/>
          <w:sz w:val="28"/>
          <w:szCs w:val="28"/>
          <w:vertAlign w:val="subscript"/>
          <w:lang w:val="en-US"/>
        </w:rPr>
        <w:t>r</w:t>
      </w:r>
      <w:proofErr w:type="spellEnd"/>
      <w:r w:rsidRPr="00692629">
        <w:rPr>
          <w:rFonts w:ascii="Times New Roman" w:hAnsi="Times New Roman" w:cs="Times New Roman"/>
          <w:sz w:val="28"/>
          <w:szCs w:val="28"/>
          <w:lang w:val="en-US"/>
        </w:rPr>
        <w:t xml:space="preserve"> (</w:t>
      </w:r>
      <w:r w:rsidRPr="00692629">
        <w:rPr>
          <w:rFonts w:ascii="Times New Roman" w:hAnsi="Times New Roman" w:cs="Times New Roman"/>
          <w:color w:val="333333"/>
          <w:sz w:val="28"/>
          <w:szCs w:val="28"/>
          <w:lang w:val="en-US"/>
        </w:rPr>
        <w:t>MgF</w:t>
      </w:r>
      <w:r w:rsidRPr="00692629">
        <w:rPr>
          <w:rFonts w:ascii="Times New Roman" w:hAnsi="Times New Roman" w:cs="Times New Roman"/>
          <w:color w:val="333333"/>
          <w:sz w:val="28"/>
          <w:szCs w:val="28"/>
          <w:vertAlign w:val="subscript"/>
          <w:lang w:val="en-US"/>
        </w:rPr>
        <w:t>2</w:t>
      </w:r>
      <w:r w:rsidRPr="00692629">
        <w:rPr>
          <w:rFonts w:ascii="Times New Roman" w:hAnsi="Times New Roman" w:cs="Times New Roman"/>
          <w:color w:val="333333"/>
          <w:sz w:val="28"/>
          <w:szCs w:val="28"/>
          <w:lang w:val="en-US"/>
        </w:rPr>
        <w:t>);</w:t>
      </w:r>
      <w:r w:rsidRPr="0056197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561975">
        <w:rPr>
          <w:rFonts w:ascii="Times New Roman" w:hAnsi="Times New Roman" w:cs="Times New Roman"/>
          <w:sz w:val="28"/>
          <w:szCs w:val="28"/>
          <w:lang w:val="en-US"/>
        </w:rPr>
        <w:t xml:space="preserve">  </w:t>
      </w:r>
      <w:proofErr w:type="spellStart"/>
      <w:r w:rsidRPr="00561975">
        <w:rPr>
          <w:rFonts w:ascii="Times New Roman" w:hAnsi="Times New Roman" w:cs="Times New Roman"/>
          <w:sz w:val="28"/>
          <w:szCs w:val="28"/>
          <w:lang w:val="en-US"/>
        </w:rPr>
        <w:t>M</w:t>
      </w:r>
      <w:r w:rsidRPr="00561975">
        <w:rPr>
          <w:rFonts w:ascii="Times New Roman" w:hAnsi="Times New Roman" w:cs="Times New Roman"/>
          <w:sz w:val="28"/>
          <w:szCs w:val="28"/>
          <w:vertAlign w:val="subscript"/>
          <w:lang w:val="en-US"/>
        </w:rPr>
        <w:t>r</w:t>
      </w:r>
      <w:proofErr w:type="spellEnd"/>
      <w:r w:rsidRPr="00561975">
        <w:rPr>
          <w:rFonts w:ascii="Times New Roman" w:hAnsi="Times New Roman" w:cs="Times New Roman"/>
          <w:sz w:val="28"/>
          <w:szCs w:val="28"/>
          <w:lang w:val="en-US"/>
        </w:rPr>
        <w:t xml:space="preserve"> (</w:t>
      </w:r>
      <w:r w:rsidRPr="00561975">
        <w:rPr>
          <w:rFonts w:ascii="Times New Roman" w:eastAsia="Times New Roman" w:hAnsi="Times New Roman" w:cs="Times New Roman"/>
          <w:bCs/>
          <w:sz w:val="28"/>
          <w:szCs w:val="28"/>
          <w:lang w:val="en-US" w:eastAsia="ru-RU"/>
        </w:rPr>
        <w:t>K</w:t>
      </w:r>
      <w:r w:rsidRPr="00561975">
        <w:rPr>
          <w:rFonts w:ascii="Times New Roman" w:eastAsia="Times New Roman" w:hAnsi="Times New Roman" w:cs="Times New Roman"/>
          <w:bCs/>
          <w:sz w:val="28"/>
          <w:szCs w:val="28"/>
          <w:vertAlign w:val="subscript"/>
          <w:lang w:val="en-US" w:eastAsia="ru-RU"/>
        </w:rPr>
        <w:t>2</w:t>
      </w:r>
      <w:r w:rsidRPr="00561975">
        <w:rPr>
          <w:rFonts w:ascii="Times New Roman" w:eastAsia="Times New Roman" w:hAnsi="Times New Roman" w:cs="Times New Roman"/>
          <w:bCs/>
          <w:sz w:val="28"/>
          <w:szCs w:val="28"/>
          <w:lang w:val="en-US" w:eastAsia="ru-RU"/>
        </w:rPr>
        <w:t>O)</w:t>
      </w:r>
    </w:p>
    <w:p w:rsidR="00A94AFA" w:rsidRPr="001E277C" w:rsidRDefault="00A94AFA" w:rsidP="00A94AFA">
      <w:pPr>
        <w:jc w:val="both"/>
        <w:rPr>
          <w:rFonts w:ascii="Times New Roman" w:hAnsi="Times New Roman" w:cs="Times New Roman"/>
          <w:sz w:val="28"/>
          <w:szCs w:val="28"/>
        </w:rPr>
      </w:pPr>
      <w:r w:rsidRPr="00561975">
        <w:rPr>
          <w:rFonts w:ascii="Times New Roman" w:hAnsi="Times New Roman" w:cs="Times New Roman"/>
          <w:sz w:val="28"/>
          <w:szCs w:val="28"/>
          <w:u w:val="single"/>
        </w:rPr>
        <w:t>Задание 2</w:t>
      </w:r>
      <w:r w:rsidRPr="00561975">
        <w:rPr>
          <w:rFonts w:ascii="Times New Roman" w:hAnsi="Times New Roman" w:cs="Times New Roman"/>
          <w:sz w:val="28"/>
          <w:szCs w:val="28"/>
        </w:rPr>
        <w:t>. Найдите массовые доли элементов в соединении</w:t>
      </w:r>
      <w:r>
        <w:rPr>
          <w:rFonts w:ascii="Times New Roman" w:hAnsi="Times New Roman" w:cs="Times New Roman"/>
          <w:sz w:val="28"/>
          <w:szCs w:val="28"/>
        </w:rPr>
        <w:t>,</w:t>
      </w:r>
      <w:r w:rsidRPr="00561975">
        <w:rPr>
          <w:rFonts w:ascii="Times New Roman" w:hAnsi="Times New Roman" w:cs="Times New Roman"/>
          <w:sz w:val="28"/>
          <w:szCs w:val="28"/>
        </w:rPr>
        <w:t xml:space="preserve"> формула которого </w:t>
      </w:r>
      <w:proofErr w:type="spellStart"/>
      <w:r w:rsidRPr="001E277C">
        <w:rPr>
          <w:rFonts w:ascii="Times New Roman" w:hAnsi="Times New Roman" w:cs="Times New Roman"/>
          <w:color w:val="333333"/>
          <w:sz w:val="28"/>
          <w:szCs w:val="28"/>
          <w:lang w:val="en-US"/>
        </w:rPr>
        <w:t>HBr</w:t>
      </w:r>
      <w:proofErr w:type="spellEnd"/>
    </w:p>
    <w:p w:rsidR="00A94AFA" w:rsidRPr="00561975" w:rsidRDefault="00A94AFA" w:rsidP="00A94AFA">
      <w:pPr>
        <w:jc w:val="both"/>
        <w:rPr>
          <w:rFonts w:ascii="Times New Roman" w:hAnsi="Times New Roman" w:cs="Times New Roman"/>
          <w:sz w:val="28"/>
          <w:szCs w:val="28"/>
        </w:rPr>
      </w:pPr>
      <w:r w:rsidRPr="00561975">
        <w:rPr>
          <w:rFonts w:ascii="Times New Roman" w:hAnsi="Times New Roman" w:cs="Times New Roman"/>
          <w:sz w:val="28"/>
          <w:szCs w:val="28"/>
          <w:u w:val="single"/>
        </w:rPr>
        <w:t>Задание 3</w:t>
      </w:r>
      <w:r w:rsidRPr="00561975">
        <w:rPr>
          <w:rFonts w:ascii="Times New Roman" w:hAnsi="Times New Roman" w:cs="Times New Roman"/>
          <w:sz w:val="28"/>
          <w:szCs w:val="28"/>
        </w:rPr>
        <w:t>.Смешали 5 литров углекислого газа и 15 литров угарного газа.  Найдите объемную долю каждого газа в полученной смеси.</w:t>
      </w:r>
    </w:p>
    <w:p w:rsidR="00A94AFA" w:rsidRPr="00561975" w:rsidRDefault="00A94AFA" w:rsidP="00A94AFA">
      <w:pPr>
        <w:jc w:val="both"/>
        <w:rPr>
          <w:rFonts w:ascii="Times New Roman" w:hAnsi="Times New Roman" w:cs="Times New Roman"/>
          <w:sz w:val="28"/>
          <w:szCs w:val="28"/>
        </w:rPr>
      </w:pPr>
      <w:r w:rsidRPr="00561975">
        <w:rPr>
          <w:rFonts w:ascii="Times New Roman" w:hAnsi="Times New Roman" w:cs="Times New Roman"/>
          <w:sz w:val="28"/>
          <w:szCs w:val="28"/>
          <w:u w:val="single"/>
        </w:rPr>
        <w:t>Задание 4</w:t>
      </w:r>
      <w:r w:rsidRPr="00561975">
        <w:rPr>
          <w:rFonts w:ascii="Times New Roman" w:hAnsi="Times New Roman" w:cs="Times New Roman"/>
          <w:sz w:val="28"/>
          <w:szCs w:val="28"/>
        </w:rPr>
        <w:t>. В 300 граммах раствора находится 60 граммов сахара. Вычислите массовую долю  данного раствора.</w:t>
      </w:r>
    </w:p>
    <w:p w:rsidR="00A94AFA" w:rsidRPr="00561975" w:rsidRDefault="00A94AFA" w:rsidP="00A94AFA">
      <w:pPr>
        <w:jc w:val="both"/>
        <w:rPr>
          <w:rFonts w:ascii="Times New Roman" w:hAnsi="Times New Roman" w:cs="Times New Roman"/>
          <w:sz w:val="28"/>
          <w:szCs w:val="28"/>
        </w:rPr>
      </w:pPr>
      <w:r w:rsidRPr="00561975">
        <w:rPr>
          <w:rFonts w:ascii="Times New Roman" w:hAnsi="Times New Roman" w:cs="Times New Roman"/>
          <w:sz w:val="28"/>
          <w:szCs w:val="28"/>
          <w:u w:val="single"/>
        </w:rPr>
        <w:t>Задание 5</w:t>
      </w:r>
      <w:r w:rsidRPr="00561975">
        <w:rPr>
          <w:rFonts w:ascii="Times New Roman" w:hAnsi="Times New Roman" w:cs="Times New Roman"/>
          <w:sz w:val="28"/>
          <w:szCs w:val="28"/>
          <w:u w:val="single"/>
          <w:vertAlign w:val="superscript"/>
        </w:rPr>
        <w:t>*</w:t>
      </w:r>
      <w:r w:rsidRPr="00561975">
        <w:rPr>
          <w:rFonts w:ascii="Times New Roman" w:hAnsi="Times New Roman" w:cs="Times New Roman"/>
          <w:sz w:val="28"/>
          <w:szCs w:val="28"/>
          <w:u w:val="single"/>
        </w:rPr>
        <w:t>.</w:t>
      </w:r>
      <w:r w:rsidRPr="00561975">
        <w:rPr>
          <w:rFonts w:ascii="Times New Roman" w:hAnsi="Times New Roman" w:cs="Times New Roman"/>
          <w:sz w:val="28"/>
          <w:szCs w:val="28"/>
        </w:rPr>
        <w:t>В 200 г воды растворили 40 граммов соли. Определите массовую долю соли в полученном растворе.</w:t>
      </w:r>
    </w:p>
    <w:p w:rsidR="00A94AFA" w:rsidRDefault="00A94AFA" w:rsidP="00A94AFA">
      <w:pPr>
        <w:jc w:val="both"/>
        <w:rPr>
          <w:rFonts w:ascii="Times New Roman" w:hAnsi="Times New Roman" w:cs="Times New Roman"/>
          <w:sz w:val="28"/>
          <w:szCs w:val="28"/>
        </w:rPr>
      </w:pPr>
    </w:p>
    <w:p w:rsidR="00A94AFA" w:rsidRPr="00561975" w:rsidRDefault="00A94AFA" w:rsidP="00A94AFA">
      <w:pPr>
        <w:jc w:val="both"/>
        <w:rPr>
          <w:rFonts w:ascii="Times New Roman" w:hAnsi="Times New Roman" w:cs="Times New Roman"/>
          <w:sz w:val="28"/>
          <w:szCs w:val="28"/>
        </w:rPr>
      </w:pPr>
    </w:p>
    <w:p w:rsidR="00A94AFA" w:rsidRPr="00561975" w:rsidRDefault="00A94AFA" w:rsidP="00A94AFA">
      <w:pPr>
        <w:jc w:val="both"/>
        <w:rPr>
          <w:rFonts w:ascii="Times New Roman" w:hAnsi="Times New Roman" w:cs="Times New Roman"/>
          <w:sz w:val="28"/>
          <w:szCs w:val="28"/>
        </w:rPr>
      </w:pPr>
    </w:p>
    <w:p w:rsidR="00A94AFA" w:rsidRPr="00561975" w:rsidRDefault="00A94AFA" w:rsidP="00A94AFA">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561975">
        <w:rPr>
          <w:rFonts w:ascii="Times New Roman" w:hAnsi="Times New Roman" w:cs="Times New Roman"/>
          <w:b/>
          <w:sz w:val="28"/>
          <w:szCs w:val="28"/>
        </w:rPr>
        <w:t>Контрольная работа  по теме «Химия и математика».</w:t>
      </w:r>
    </w:p>
    <w:p w:rsidR="00A94AFA" w:rsidRPr="00561975" w:rsidRDefault="00A94AFA" w:rsidP="00A94AFA">
      <w:pPr>
        <w:jc w:val="center"/>
        <w:rPr>
          <w:rFonts w:ascii="Times New Roman" w:hAnsi="Times New Roman" w:cs="Times New Roman"/>
          <w:i/>
          <w:sz w:val="28"/>
          <w:szCs w:val="28"/>
        </w:rPr>
      </w:pPr>
      <w:r w:rsidRPr="00561975">
        <w:rPr>
          <w:rFonts w:ascii="Times New Roman" w:hAnsi="Times New Roman" w:cs="Times New Roman"/>
          <w:i/>
          <w:sz w:val="28"/>
          <w:szCs w:val="28"/>
        </w:rPr>
        <w:t>Вариант 2.</w:t>
      </w:r>
    </w:p>
    <w:p w:rsidR="00A94AFA" w:rsidRPr="00561975" w:rsidRDefault="00A94AFA" w:rsidP="00A94AFA">
      <w:pPr>
        <w:jc w:val="both"/>
        <w:rPr>
          <w:rFonts w:ascii="Times New Roman" w:hAnsi="Times New Roman" w:cs="Times New Roman"/>
          <w:sz w:val="28"/>
          <w:szCs w:val="28"/>
        </w:rPr>
      </w:pPr>
      <w:r w:rsidRPr="00561975">
        <w:rPr>
          <w:rFonts w:ascii="Times New Roman" w:hAnsi="Times New Roman" w:cs="Times New Roman"/>
          <w:sz w:val="28"/>
          <w:szCs w:val="28"/>
          <w:u w:val="single"/>
        </w:rPr>
        <w:t>Задание 1</w:t>
      </w:r>
      <w:r w:rsidRPr="00561975">
        <w:rPr>
          <w:rFonts w:ascii="Times New Roman" w:hAnsi="Times New Roman" w:cs="Times New Roman"/>
          <w:sz w:val="28"/>
          <w:szCs w:val="28"/>
        </w:rPr>
        <w:t xml:space="preserve">. Рассчитайте относительную </w:t>
      </w:r>
      <w:r>
        <w:rPr>
          <w:rFonts w:ascii="Times New Roman" w:hAnsi="Times New Roman" w:cs="Times New Roman"/>
          <w:sz w:val="28"/>
          <w:szCs w:val="28"/>
        </w:rPr>
        <w:t>молекулярную</w:t>
      </w:r>
      <w:r w:rsidRPr="00561975">
        <w:rPr>
          <w:rFonts w:ascii="Times New Roman" w:hAnsi="Times New Roman" w:cs="Times New Roman"/>
          <w:sz w:val="28"/>
          <w:szCs w:val="28"/>
        </w:rPr>
        <w:t xml:space="preserve"> массу веществ.</w:t>
      </w:r>
    </w:p>
    <w:p w:rsidR="00A94AFA" w:rsidRPr="00561975" w:rsidRDefault="00A94AFA" w:rsidP="00A94AFA">
      <w:pPr>
        <w:jc w:val="both"/>
        <w:rPr>
          <w:rFonts w:ascii="Times New Roman" w:hAnsi="Times New Roman" w:cs="Times New Roman"/>
          <w:sz w:val="28"/>
          <w:szCs w:val="28"/>
          <w:lang w:val="en-US"/>
        </w:rPr>
      </w:pPr>
      <w:proofErr w:type="spellStart"/>
      <w:r w:rsidRPr="00561975">
        <w:rPr>
          <w:rFonts w:ascii="Times New Roman" w:hAnsi="Times New Roman" w:cs="Times New Roman"/>
          <w:sz w:val="28"/>
          <w:szCs w:val="28"/>
          <w:lang w:val="en-US"/>
        </w:rPr>
        <w:t>M</w:t>
      </w:r>
      <w:r w:rsidRPr="00561975">
        <w:rPr>
          <w:rFonts w:ascii="Times New Roman" w:hAnsi="Times New Roman" w:cs="Times New Roman"/>
          <w:sz w:val="28"/>
          <w:szCs w:val="28"/>
          <w:vertAlign w:val="subscript"/>
          <w:lang w:val="en-US"/>
        </w:rPr>
        <w:t>r</w:t>
      </w:r>
      <w:proofErr w:type="spellEnd"/>
      <w:r w:rsidRPr="00561975">
        <w:rPr>
          <w:rFonts w:ascii="Times New Roman" w:hAnsi="Times New Roman" w:cs="Times New Roman"/>
          <w:sz w:val="28"/>
          <w:szCs w:val="28"/>
          <w:lang w:val="en-US"/>
        </w:rPr>
        <w:t xml:space="preserve"> (</w:t>
      </w:r>
      <w:proofErr w:type="spellStart"/>
      <w:r w:rsidRPr="00561975">
        <w:rPr>
          <w:rFonts w:ascii="Times New Roman" w:eastAsia="Times New Roman" w:hAnsi="Times New Roman" w:cs="Times New Roman"/>
          <w:bCs/>
          <w:sz w:val="28"/>
          <w:szCs w:val="28"/>
          <w:lang w:val="en-US" w:eastAsia="ru-RU"/>
        </w:rPr>
        <w:t>NaOH</w:t>
      </w:r>
      <w:proofErr w:type="spellEnd"/>
      <w:r w:rsidRPr="00561975">
        <w:rPr>
          <w:rFonts w:ascii="Times New Roman" w:eastAsia="Times New Roman" w:hAnsi="Times New Roman" w:cs="Times New Roman"/>
          <w:bCs/>
          <w:sz w:val="28"/>
          <w:szCs w:val="28"/>
          <w:lang w:val="en-US" w:eastAsia="ru-RU"/>
        </w:rPr>
        <w:t xml:space="preserve">)                                 </w:t>
      </w:r>
      <w:proofErr w:type="spellStart"/>
      <w:r w:rsidRPr="00561975">
        <w:rPr>
          <w:rFonts w:ascii="Times New Roman" w:hAnsi="Times New Roman" w:cs="Times New Roman"/>
          <w:sz w:val="28"/>
          <w:szCs w:val="28"/>
          <w:lang w:val="en-US"/>
        </w:rPr>
        <w:t>M</w:t>
      </w:r>
      <w:r w:rsidRPr="00561975">
        <w:rPr>
          <w:rFonts w:ascii="Times New Roman" w:hAnsi="Times New Roman" w:cs="Times New Roman"/>
          <w:sz w:val="28"/>
          <w:szCs w:val="28"/>
          <w:vertAlign w:val="subscript"/>
          <w:lang w:val="en-US"/>
        </w:rPr>
        <w:t>r</w:t>
      </w:r>
      <w:proofErr w:type="spellEnd"/>
      <w:r w:rsidRPr="00561975">
        <w:rPr>
          <w:rFonts w:ascii="Times New Roman" w:hAnsi="Times New Roman" w:cs="Times New Roman"/>
          <w:sz w:val="28"/>
          <w:szCs w:val="28"/>
          <w:lang w:val="en-US"/>
        </w:rPr>
        <w:t xml:space="preserve"> (</w:t>
      </w:r>
      <w:proofErr w:type="spellStart"/>
      <w:r w:rsidRPr="00561975">
        <w:rPr>
          <w:rFonts w:ascii="Times New Roman" w:hAnsi="Times New Roman" w:cs="Times New Roman"/>
          <w:color w:val="333333"/>
          <w:sz w:val="28"/>
          <w:szCs w:val="28"/>
          <w:lang w:val="en-US"/>
        </w:rPr>
        <w:t>HBr</w:t>
      </w:r>
      <w:proofErr w:type="spellEnd"/>
      <w:r w:rsidRPr="00561975">
        <w:rPr>
          <w:rFonts w:ascii="Times New Roman" w:hAnsi="Times New Roman" w:cs="Times New Roman"/>
          <w:color w:val="333333"/>
          <w:sz w:val="28"/>
          <w:szCs w:val="28"/>
          <w:lang w:val="en-US"/>
        </w:rPr>
        <w:t xml:space="preserve">)        </w:t>
      </w:r>
      <w:r>
        <w:rPr>
          <w:rFonts w:ascii="Times New Roman" w:hAnsi="Times New Roman" w:cs="Times New Roman"/>
          <w:color w:val="333333"/>
          <w:sz w:val="28"/>
          <w:szCs w:val="28"/>
          <w:lang w:val="en-US"/>
        </w:rPr>
        <w:t xml:space="preserve">                            </w:t>
      </w:r>
      <w:r w:rsidRPr="00561975">
        <w:rPr>
          <w:rFonts w:ascii="Times New Roman" w:hAnsi="Times New Roman" w:cs="Times New Roman"/>
          <w:color w:val="333333"/>
          <w:sz w:val="28"/>
          <w:szCs w:val="28"/>
          <w:lang w:val="en-US"/>
        </w:rPr>
        <w:t xml:space="preserve">  </w:t>
      </w:r>
      <w:proofErr w:type="spellStart"/>
      <w:r w:rsidRPr="00561975">
        <w:rPr>
          <w:rFonts w:ascii="Times New Roman" w:hAnsi="Times New Roman" w:cs="Times New Roman"/>
          <w:sz w:val="28"/>
          <w:szCs w:val="28"/>
          <w:lang w:val="en-US"/>
        </w:rPr>
        <w:t>M</w:t>
      </w:r>
      <w:r w:rsidRPr="00561975">
        <w:rPr>
          <w:rFonts w:ascii="Times New Roman" w:hAnsi="Times New Roman" w:cs="Times New Roman"/>
          <w:sz w:val="28"/>
          <w:szCs w:val="28"/>
          <w:vertAlign w:val="subscript"/>
          <w:lang w:val="en-US"/>
        </w:rPr>
        <w:t>r</w:t>
      </w:r>
      <w:proofErr w:type="spellEnd"/>
      <w:r w:rsidRPr="00561975">
        <w:rPr>
          <w:rFonts w:ascii="Times New Roman" w:hAnsi="Times New Roman" w:cs="Times New Roman"/>
          <w:sz w:val="28"/>
          <w:szCs w:val="28"/>
          <w:lang w:val="en-US"/>
        </w:rPr>
        <w:t xml:space="preserve"> (</w:t>
      </w:r>
      <w:r w:rsidRPr="00561975">
        <w:rPr>
          <w:rFonts w:ascii="Times New Roman" w:eastAsia="Times New Roman" w:hAnsi="Times New Roman" w:cs="Times New Roman"/>
          <w:bCs/>
          <w:sz w:val="28"/>
          <w:szCs w:val="28"/>
          <w:lang w:val="en-US" w:eastAsia="ru-RU"/>
        </w:rPr>
        <w:t>Ag</w:t>
      </w:r>
      <w:r w:rsidRPr="00561975">
        <w:rPr>
          <w:rFonts w:ascii="Times New Roman" w:eastAsia="Times New Roman" w:hAnsi="Times New Roman" w:cs="Times New Roman"/>
          <w:bCs/>
          <w:sz w:val="28"/>
          <w:szCs w:val="28"/>
          <w:vertAlign w:val="subscript"/>
          <w:lang w:val="en-US" w:eastAsia="ru-RU"/>
        </w:rPr>
        <w:t>2</w:t>
      </w:r>
      <w:r w:rsidRPr="00561975">
        <w:rPr>
          <w:rFonts w:ascii="Times New Roman" w:eastAsia="Times New Roman" w:hAnsi="Times New Roman" w:cs="Times New Roman"/>
          <w:bCs/>
          <w:sz w:val="28"/>
          <w:szCs w:val="28"/>
          <w:lang w:val="en-US" w:eastAsia="ru-RU"/>
        </w:rPr>
        <w:t>O)</w:t>
      </w:r>
    </w:p>
    <w:p w:rsidR="00A94AFA" w:rsidRPr="00561975" w:rsidRDefault="00A94AFA" w:rsidP="00A94AFA">
      <w:pPr>
        <w:jc w:val="both"/>
        <w:rPr>
          <w:rFonts w:ascii="Times New Roman" w:hAnsi="Times New Roman" w:cs="Times New Roman"/>
          <w:sz w:val="28"/>
          <w:szCs w:val="28"/>
        </w:rPr>
      </w:pPr>
      <w:r w:rsidRPr="00561975">
        <w:rPr>
          <w:rFonts w:ascii="Times New Roman" w:hAnsi="Times New Roman" w:cs="Times New Roman"/>
          <w:sz w:val="28"/>
          <w:szCs w:val="28"/>
          <w:u w:val="single"/>
        </w:rPr>
        <w:t>Задание 2</w:t>
      </w:r>
      <w:r w:rsidRPr="00561975">
        <w:rPr>
          <w:rFonts w:ascii="Times New Roman" w:hAnsi="Times New Roman" w:cs="Times New Roman"/>
          <w:sz w:val="28"/>
          <w:szCs w:val="28"/>
        </w:rPr>
        <w:t>. Найдите массовые доли элементов в соединении</w:t>
      </w:r>
      <w:r>
        <w:rPr>
          <w:rFonts w:ascii="Times New Roman" w:hAnsi="Times New Roman" w:cs="Times New Roman"/>
          <w:sz w:val="28"/>
          <w:szCs w:val="28"/>
        </w:rPr>
        <w:t>,</w:t>
      </w:r>
      <w:r w:rsidRPr="00561975">
        <w:rPr>
          <w:rFonts w:ascii="Times New Roman" w:hAnsi="Times New Roman" w:cs="Times New Roman"/>
          <w:sz w:val="28"/>
          <w:szCs w:val="28"/>
        </w:rPr>
        <w:t xml:space="preserve"> формула которого </w:t>
      </w:r>
      <w:proofErr w:type="spellStart"/>
      <w:r w:rsidRPr="00561975">
        <w:rPr>
          <w:rFonts w:ascii="Times New Roman" w:eastAsia="Times New Roman" w:hAnsi="Times New Roman" w:cs="Times New Roman"/>
          <w:bCs/>
          <w:sz w:val="28"/>
          <w:szCs w:val="28"/>
          <w:lang w:eastAsia="ru-RU"/>
        </w:rPr>
        <w:t>СаО</w:t>
      </w:r>
      <w:proofErr w:type="spellEnd"/>
    </w:p>
    <w:p w:rsidR="00A94AFA" w:rsidRPr="00561975" w:rsidRDefault="00A94AFA" w:rsidP="00A94AFA">
      <w:pPr>
        <w:jc w:val="both"/>
        <w:rPr>
          <w:rFonts w:ascii="Times New Roman" w:hAnsi="Times New Roman" w:cs="Times New Roman"/>
          <w:sz w:val="28"/>
          <w:szCs w:val="28"/>
        </w:rPr>
      </w:pPr>
      <w:r w:rsidRPr="00561975">
        <w:rPr>
          <w:rFonts w:ascii="Times New Roman" w:hAnsi="Times New Roman" w:cs="Times New Roman"/>
          <w:sz w:val="28"/>
          <w:szCs w:val="28"/>
          <w:u w:val="single"/>
        </w:rPr>
        <w:t>Задание 3.</w:t>
      </w:r>
      <w:r w:rsidRPr="00561975">
        <w:rPr>
          <w:rFonts w:ascii="Times New Roman" w:hAnsi="Times New Roman" w:cs="Times New Roman"/>
          <w:sz w:val="28"/>
          <w:szCs w:val="28"/>
        </w:rPr>
        <w:t>Смесь состоит из 30 литров водорода и 90 литров кислорода. Какова объемная доля газов в смеси?</w:t>
      </w:r>
    </w:p>
    <w:p w:rsidR="00A94AFA" w:rsidRPr="00561975" w:rsidRDefault="00A94AFA" w:rsidP="00A94AFA">
      <w:pPr>
        <w:jc w:val="both"/>
        <w:rPr>
          <w:rFonts w:ascii="Times New Roman" w:hAnsi="Times New Roman" w:cs="Times New Roman"/>
          <w:sz w:val="28"/>
          <w:szCs w:val="28"/>
        </w:rPr>
      </w:pPr>
      <w:r w:rsidRPr="00561975">
        <w:rPr>
          <w:rFonts w:ascii="Times New Roman" w:hAnsi="Times New Roman" w:cs="Times New Roman"/>
          <w:sz w:val="28"/>
          <w:szCs w:val="28"/>
          <w:u w:val="single"/>
        </w:rPr>
        <w:t>Задание 4</w:t>
      </w:r>
      <w:r w:rsidRPr="00561975">
        <w:rPr>
          <w:rFonts w:ascii="Times New Roman" w:hAnsi="Times New Roman" w:cs="Times New Roman"/>
          <w:sz w:val="28"/>
          <w:szCs w:val="28"/>
        </w:rPr>
        <w:t>. В 350 граммах раствора находится 50 граммов соды. Вычислите массовую долю  данного раствора.</w:t>
      </w:r>
    </w:p>
    <w:p w:rsidR="00A94AFA" w:rsidRPr="00561975" w:rsidRDefault="00A94AFA" w:rsidP="00A94AFA">
      <w:pPr>
        <w:jc w:val="both"/>
        <w:rPr>
          <w:rFonts w:ascii="Times New Roman" w:hAnsi="Times New Roman" w:cs="Times New Roman"/>
          <w:sz w:val="28"/>
          <w:szCs w:val="28"/>
        </w:rPr>
      </w:pPr>
      <w:r w:rsidRPr="00561975">
        <w:rPr>
          <w:rFonts w:ascii="Times New Roman" w:hAnsi="Times New Roman" w:cs="Times New Roman"/>
          <w:sz w:val="28"/>
          <w:szCs w:val="28"/>
          <w:u w:val="single"/>
        </w:rPr>
        <w:t>Задание 5</w:t>
      </w:r>
      <w:r w:rsidRPr="00561975">
        <w:rPr>
          <w:rFonts w:ascii="Times New Roman" w:hAnsi="Times New Roman" w:cs="Times New Roman"/>
          <w:sz w:val="28"/>
          <w:szCs w:val="28"/>
          <w:u w:val="single"/>
          <w:vertAlign w:val="superscript"/>
        </w:rPr>
        <w:t>*</w:t>
      </w:r>
      <w:r w:rsidRPr="00561975">
        <w:rPr>
          <w:rFonts w:ascii="Times New Roman" w:hAnsi="Times New Roman" w:cs="Times New Roman"/>
          <w:sz w:val="28"/>
          <w:szCs w:val="28"/>
          <w:u w:val="single"/>
        </w:rPr>
        <w:t>.</w:t>
      </w:r>
      <w:r w:rsidRPr="00561975">
        <w:rPr>
          <w:rFonts w:ascii="Times New Roman" w:hAnsi="Times New Roman" w:cs="Times New Roman"/>
          <w:sz w:val="28"/>
          <w:szCs w:val="28"/>
        </w:rPr>
        <w:t>В 180 г воды растворили 20 граммов соли. Определите массовую долю соли в полученном растворе.</w:t>
      </w:r>
    </w:p>
    <w:p w:rsidR="00571732" w:rsidRDefault="00571732" w:rsidP="006A6B19">
      <w:pPr>
        <w:spacing w:line="240" w:lineRule="auto"/>
        <w:rPr>
          <w:rFonts w:ascii="Times New Roman" w:hAnsi="Times New Roman" w:cs="Times New Roman"/>
          <w:sz w:val="24"/>
          <w:szCs w:val="24"/>
        </w:rPr>
      </w:pPr>
    </w:p>
    <w:p w:rsidR="007E2376" w:rsidRDefault="007E2376" w:rsidP="006A6B19">
      <w:pPr>
        <w:spacing w:line="240" w:lineRule="auto"/>
        <w:rPr>
          <w:rFonts w:ascii="Times New Roman" w:hAnsi="Times New Roman" w:cs="Times New Roman"/>
          <w:sz w:val="24"/>
          <w:szCs w:val="24"/>
        </w:rPr>
      </w:pPr>
    </w:p>
    <w:p w:rsidR="007E2376" w:rsidRPr="006A0307" w:rsidRDefault="007E2376" w:rsidP="006A6B19">
      <w:pPr>
        <w:spacing w:line="240" w:lineRule="auto"/>
        <w:rPr>
          <w:rFonts w:ascii="Times New Roman" w:hAnsi="Times New Roman" w:cs="Times New Roman"/>
          <w:sz w:val="24"/>
          <w:szCs w:val="24"/>
        </w:rPr>
      </w:pPr>
    </w:p>
    <w:sectPr w:rsidR="007E2376" w:rsidRPr="006A0307" w:rsidSect="00FE40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7C1" w:rsidRDefault="00F607C1" w:rsidP="000B6653">
      <w:pPr>
        <w:spacing w:after="0" w:line="240" w:lineRule="auto"/>
      </w:pPr>
      <w:r>
        <w:separator/>
      </w:r>
    </w:p>
  </w:endnote>
  <w:endnote w:type="continuationSeparator" w:id="1">
    <w:p w:rsidR="00F607C1" w:rsidRDefault="00F607C1" w:rsidP="000B6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7C1" w:rsidRDefault="00F607C1" w:rsidP="000B6653">
      <w:pPr>
        <w:spacing w:after="0" w:line="240" w:lineRule="auto"/>
      </w:pPr>
      <w:r>
        <w:separator/>
      </w:r>
    </w:p>
  </w:footnote>
  <w:footnote w:type="continuationSeparator" w:id="1">
    <w:p w:rsidR="00F607C1" w:rsidRDefault="00F607C1" w:rsidP="000B6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E2E"/>
    <w:multiLevelType w:val="multilevel"/>
    <w:tmpl w:val="4370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954C7"/>
    <w:multiLevelType w:val="multilevel"/>
    <w:tmpl w:val="3CE8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B106E"/>
    <w:multiLevelType w:val="multilevel"/>
    <w:tmpl w:val="F2C2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A6039F"/>
    <w:multiLevelType w:val="multilevel"/>
    <w:tmpl w:val="4842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56459"/>
    <w:multiLevelType w:val="multilevel"/>
    <w:tmpl w:val="E832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2C65D7"/>
    <w:multiLevelType w:val="multilevel"/>
    <w:tmpl w:val="778A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3B240A"/>
    <w:multiLevelType w:val="multilevel"/>
    <w:tmpl w:val="8C58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13F51"/>
    <w:multiLevelType w:val="multilevel"/>
    <w:tmpl w:val="4370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D36733"/>
    <w:multiLevelType w:val="multilevel"/>
    <w:tmpl w:val="F282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381062"/>
    <w:multiLevelType w:val="multilevel"/>
    <w:tmpl w:val="8100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195255"/>
    <w:multiLevelType w:val="multilevel"/>
    <w:tmpl w:val="BAAC1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9177E3"/>
    <w:multiLevelType w:val="multilevel"/>
    <w:tmpl w:val="0A1C4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FC6802"/>
    <w:multiLevelType w:val="multilevel"/>
    <w:tmpl w:val="A658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D60A80"/>
    <w:multiLevelType w:val="multilevel"/>
    <w:tmpl w:val="14B2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1A6A3E"/>
    <w:multiLevelType w:val="multilevel"/>
    <w:tmpl w:val="1106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F208E2"/>
    <w:multiLevelType w:val="multilevel"/>
    <w:tmpl w:val="F692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5319DC"/>
    <w:multiLevelType w:val="multilevel"/>
    <w:tmpl w:val="62EED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5029FC"/>
    <w:multiLevelType w:val="multilevel"/>
    <w:tmpl w:val="E9F6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901967"/>
    <w:multiLevelType w:val="multilevel"/>
    <w:tmpl w:val="6FFA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C27631"/>
    <w:multiLevelType w:val="multilevel"/>
    <w:tmpl w:val="10F6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FB1131"/>
    <w:multiLevelType w:val="multilevel"/>
    <w:tmpl w:val="737C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8A0EAC"/>
    <w:multiLevelType w:val="multilevel"/>
    <w:tmpl w:val="066A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F25122"/>
    <w:multiLevelType w:val="multilevel"/>
    <w:tmpl w:val="B24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2153C1"/>
    <w:multiLevelType w:val="hybridMultilevel"/>
    <w:tmpl w:val="BD9E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F51E66"/>
    <w:multiLevelType w:val="multilevel"/>
    <w:tmpl w:val="C126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AF4A35"/>
    <w:multiLevelType w:val="hybridMultilevel"/>
    <w:tmpl w:val="3488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BB186F"/>
    <w:multiLevelType w:val="hybridMultilevel"/>
    <w:tmpl w:val="39D87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7D1DFF"/>
    <w:multiLevelType w:val="multilevel"/>
    <w:tmpl w:val="D55C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C212F5"/>
    <w:multiLevelType w:val="multilevel"/>
    <w:tmpl w:val="CE94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9C2F25"/>
    <w:multiLevelType w:val="multilevel"/>
    <w:tmpl w:val="B47A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28"/>
  </w:num>
  <w:num w:numId="4">
    <w:abstractNumId w:val="1"/>
  </w:num>
  <w:num w:numId="5">
    <w:abstractNumId w:val="22"/>
  </w:num>
  <w:num w:numId="6">
    <w:abstractNumId w:val="18"/>
  </w:num>
  <w:num w:numId="7">
    <w:abstractNumId w:val="20"/>
  </w:num>
  <w:num w:numId="8">
    <w:abstractNumId w:val="24"/>
  </w:num>
  <w:num w:numId="9">
    <w:abstractNumId w:val="19"/>
  </w:num>
  <w:num w:numId="10">
    <w:abstractNumId w:val="2"/>
  </w:num>
  <w:num w:numId="11">
    <w:abstractNumId w:val="17"/>
  </w:num>
  <w:num w:numId="12">
    <w:abstractNumId w:val="14"/>
  </w:num>
  <w:num w:numId="13">
    <w:abstractNumId w:val="15"/>
  </w:num>
  <w:num w:numId="14">
    <w:abstractNumId w:val="21"/>
  </w:num>
  <w:num w:numId="15">
    <w:abstractNumId w:val="3"/>
  </w:num>
  <w:num w:numId="16">
    <w:abstractNumId w:val="4"/>
  </w:num>
  <w:num w:numId="17">
    <w:abstractNumId w:val="29"/>
  </w:num>
  <w:num w:numId="18">
    <w:abstractNumId w:val="10"/>
  </w:num>
  <w:num w:numId="19">
    <w:abstractNumId w:val="27"/>
  </w:num>
  <w:num w:numId="20">
    <w:abstractNumId w:val="9"/>
  </w:num>
  <w:num w:numId="21">
    <w:abstractNumId w:val="6"/>
  </w:num>
  <w:num w:numId="22">
    <w:abstractNumId w:val="13"/>
  </w:num>
  <w:num w:numId="23">
    <w:abstractNumId w:val="16"/>
  </w:num>
  <w:num w:numId="24">
    <w:abstractNumId w:val="11"/>
  </w:num>
  <w:num w:numId="25">
    <w:abstractNumId w:val="0"/>
  </w:num>
  <w:num w:numId="26">
    <w:abstractNumId w:val="5"/>
  </w:num>
  <w:num w:numId="27">
    <w:abstractNumId w:val="25"/>
  </w:num>
  <w:num w:numId="28">
    <w:abstractNumId w:val="7"/>
  </w:num>
  <w:num w:numId="29">
    <w:abstractNumId w:val="23"/>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85C1A"/>
    <w:rsid w:val="0000164C"/>
    <w:rsid w:val="00001B66"/>
    <w:rsid w:val="00002220"/>
    <w:rsid w:val="00002C4A"/>
    <w:rsid w:val="00004AFB"/>
    <w:rsid w:val="00006E2C"/>
    <w:rsid w:val="0000744F"/>
    <w:rsid w:val="00010668"/>
    <w:rsid w:val="00012261"/>
    <w:rsid w:val="00012485"/>
    <w:rsid w:val="000126F6"/>
    <w:rsid w:val="0001299A"/>
    <w:rsid w:val="000144C6"/>
    <w:rsid w:val="00016F47"/>
    <w:rsid w:val="00017061"/>
    <w:rsid w:val="000178F7"/>
    <w:rsid w:val="00017BF5"/>
    <w:rsid w:val="00021179"/>
    <w:rsid w:val="00021759"/>
    <w:rsid w:val="0002391E"/>
    <w:rsid w:val="000279E6"/>
    <w:rsid w:val="00031A7E"/>
    <w:rsid w:val="00031E1A"/>
    <w:rsid w:val="000325CE"/>
    <w:rsid w:val="00032F58"/>
    <w:rsid w:val="00035F20"/>
    <w:rsid w:val="00036681"/>
    <w:rsid w:val="0004402D"/>
    <w:rsid w:val="00045177"/>
    <w:rsid w:val="0004567A"/>
    <w:rsid w:val="000457C1"/>
    <w:rsid w:val="00046895"/>
    <w:rsid w:val="00047956"/>
    <w:rsid w:val="00050ED2"/>
    <w:rsid w:val="00052FD2"/>
    <w:rsid w:val="00052FFC"/>
    <w:rsid w:val="0005395B"/>
    <w:rsid w:val="00057F72"/>
    <w:rsid w:val="0006275D"/>
    <w:rsid w:val="00064563"/>
    <w:rsid w:val="00064D83"/>
    <w:rsid w:val="0006518F"/>
    <w:rsid w:val="00065CF6"/>
    <w:rsid w:val="00067AA7"/>
    <w:rsid w:val="000719AD"/>
    <w:rsid w:val="00072C08"/>
    <w:rsid w:val="00073E91"/>
    <w:rsid w:val="000742A8"/>
    <w:rsid w:val="00085B41"/>
    <w:rsid w:val="00085B5E"/>
    <w:rsid w:val="000903BE"/>
    <w:rsid w:val="00091305"/>
    <w:rsid w:val="000947C8"/>
    <w:rsid w:val="000948C7"/>
    <w:rsid w:val="00094FD0"/>
    <w:rsid w:val="000961A8"/>
    <w:rsid w:val="000A039B"/>
    <w:rsid w:val="000A0BFD"/>
    <w:rsid w:val="000A21A9"/>
    <w:rsid w:val="000A3697"/>
    <w:rsid w:val="000A3A45"/>
    <w:rsid w:val="000A5258"/>
    <w:rsid w:val="000A59E2"/>
    <w:rsid w:val="000A5E09"/>
    <w:rsid w:val="000A6B79"/>
    <w:rsid w:val="000B3A3D"/>
    <w:rsid w:val="000B3AFE"/>
    <w:rsid w:val="000B54A9"/>
    <w:rsid w:val="000B6473"/>
    <w:rsid w:val="000B649B"/>
    <w:rsid w:val="000B6653"/>
    <w:rsid w:val="000B7944"/>
    <w:rsid w:val="000C0E65"/>
    <w:rsid w:val="000C3D97"/>
    <w:rsid w:val="000C6ABE"/>
    <w:rsid w:val="000D108A"/>
    <w:rsid w:val="000D1595"/>
    <w:rsid w:val="000D3B8E"/>
    <w:rsid w:val="000E0894"/>
    <w:rsid w:val="000E2903"/>
    <w:rsid w:val="000E2EBF"/>
    <w:rsid w:val="000E38C2"/>
    <w:rsid w:val="000E4090"/>
    <w:rsid w:val="000E4EDE"/>
    <w:rsid w:val="000E68B9"/>
    <w:rsid w:val="000E771C"/>
    <w:rsid w:val="000E7BDA"/>
    <w:rsid w:val="000E7E8A"/>
    <w:rsid w:val="000F2FDF"/>
    <w:rsid w:val="000F321C"/>
    <w:rsid w:val="000F584D"/>
    <w:rsid w:val="000F5DCC"/>
    <w:rsid w:val="001008A7"/>
    <w:rsid w:val="0010164D"/>
    <w:rsid w:val="00101853"/>
    <w:rsid w:val="00101F1B"/>
    <w:rsid w:val="00104D43"/>
    <w:rsid w:val="00105A6F"/>
    <w:rsid w:val="00106012"/>
    <w:rsid w:val="0011075D"/>
    <w:rsid w:val="0011233F"/>
    <w:rsid w:val="00112948"/>
    <w:rsid w:val="001140B7"/>
    <w:rsid w:val="00116584"/>
    <w:rsid w:val="00116C9C"/>
    <w:rsid w:val="001175F0"/>
    <w:rsid w:val="00117E37"/>
    <w:rsid w:val="00121481"/>
    <w:rsid w:val="00122524"/>
    <w:rsid w:val="00124C51"/>
    <w:rsid w:val="00131164"/>
    <w:rsid w:val="00132558"/>
    <w:rsid w:val="00133553"/>
    <w:rsid w:val="00133C55"/>
    <w:rsid w:val="00134B94"/>
    <w:rsid w:val="00134D48"/>
    <w:rsid w:val="0013582B"/>
    <w:rsid w:val="00137388"/>
    <w:rsid w:val="001373C2"/>
    <w:rsid w:val="001376A7"/>
    <w:rsid w:val="00137CA2"/>
    <w:rsid w:val="00137CD4"/>
    <w:rsid w:val="0014143B"/>
    <w:rsid w:val="00141CDC"/>
    <w:rsid w:val="0014223E"/>
    <w:rsid w:val="00142D18"/>
    <w:rsid w:val="00142E45"/>
    <w:rsid w:val="00143833"/>
    <w:rsid w:val="00143F3D"/>
    <w:rsid w:val="00146AAE"/>
    <w:rsid w:val="00150835"/>
    <w:rsid w:val="0015400F"/>
    <w:rsid w:val="001544EE"/>
    <w:rsid w:val="001558DD"/>
    <w:rsid w:val="00155F9C"/>
    <w:rsid w:val="00156315"/>
    <w:rsid w:val="001606CA"/>
    <w:rsid w:val="00160AF9"/>
    <w:rsid w:val="001620C3"/>
    <w:rsid w:val="001647B6"/>
    <w:rsid w:val="00164B76"/>
    <w:rsid w:val="00164F1E"/>
    <w:rsid w:val="00166C73"/>
    <w:rsid w:val="0017072F"/>
    <w:rsid w:val="00170B7B"/>
    <w:rsid w:val="001711AC"/>
    <w:rsid w:val="00173ED7"/>
    <w:rsid w:val="00176150"/>
    <w:rsid w:val="00176FA4"/>
    <w:rsid w:val="001777A1"/>
    <w:rsid w:val="00184B3A"/>
    <w:rsid w:val="00184BDD"/>
    <w:rsid w:val="0018616E"/>
    <w:rsid w:val="00186997"/>
    <w:rsid w:val="00186A14"/>
    <w:rsid w:val="00186DC9"/>
    <w:rsid w:val="00186F25"/>
    <w:rsid w:val="00187A84"/>
    <w:rsid w:val="00193342"/>
    <w:rsid w:val="00194ED8"/>
    <w:rsid w:val="0019568A"/>
    <w:rsid w:val="00195CD9"/>
    <w:rsid w:val="00197037"/>
    <w:rsid w:val="00197B07"/>
    <w:rsid w:val="001A0B6C"/>
    <w:rsid w:val="001A44F7"/>
    <w:rsid w:val="001A50E4"/>
    <w:rsid w:val="001A6114"/>
    <w:rsid w:val="001A6442"/>
    <w:rsid w:val="001A7598"/>
    <w:rsid w:val="001B103E"/>
    <w:rsid w:val="001B286E"/>
    <w:rsid w:val="001B590D"/>
    <w:rsid w:val="001B7567"/>
    <w:rsid w:val="001C26E1"/>
    <w:rsid w:val="001C2E8E"/>
    <w:rsid w:val="001C2F2E"/>
    <w:rsid w:val="001C3EDD"/>
    <w:rsid w:val="001C43E7"/>
    <w:rsid w:val="001C5088"/>
    <w:rsid w:val="001C566A"/>
    <w:rsid w:val="001C665B"/>
    <w:rsid w:val="001C7DCF"/>
    <w:rsid w:val="001D1735"/>
    <w:rsid w:val="001D259C"/>
    <w:rsid w:val="001D5C4C"/>
    <w:rsid w:val="001E1A39"/>
    <w:rsid w:val="001E3278"/>
    <w:rsid w:val="001E46EE"/>
    <w:rsid w:val="001E510D"/>
    <w:rsid w:val="001E5EDF"/>
    <w:rsid w:val="001E7F83"/>
    <w:rsid w:val="001F12A7"/>
    <w:rsid w:val="001F13A1"/>
    <w:rsid w:val="001F16A3"/>
    <w:rsid w:val="001F393B"/>
    <w:rsid w:val="001F3B94"/>
    <w:rsid w:val="001F41F5"/>
    <w:rsid w:val="001F6250"/>
    <w:rsid w:val="001F6933"/>
    <w:rsid w:val="001F7AF6"/>
    <w:rsid w:val="002020B0"/>
    <w:rsid w:val="00204A8B"/>
    <w:rsid w:val="0020547D"/>
    <w:rsid w:val="00206942"/>
    <w:rsid w:val="00207FF4"/>
    <w:rsid w:val="00210298"/>
    <w:rsid w:val="00210DBA"/>
    <w:rsid w:val="00211A00"/>
    <w:rsid w:val="002132A9"/>
    <w:rsid w:val="00214594"/>
    <w:rsid w:val="002161E6"/>
    <w:rsid w:val="00220818"/>
    <w:rsid w:val="0022168D"/>
    <w:rsid w:val="00223071"/>
    <w:rsid w:val="00223F8B"/>
    <w:rsid w:val="00224A82"/>
    <w:rsid w:val="00224E27"/>
    <w:rsid w:val="002255B0"/>
    <w:rsid w:val="00226248"/>
    <w:rsid w:val="00227003"/>
    <w:rsid w:val="00231994"/>
    <w:rsid w:val="00231C54"/>
    <w:rsid w:val="00233D69"/>
    <w:rsid w:val="00234179"/>
    <w:rsid w:val="002344AF"/>
    <w:rsid w:val="00235F5A"/>
    <w:rsid w:val="00236A6D"/>
    <w:rsid w:val="00237E61"/>
    <w:rsid w:val="00240F2C"/>
    <w:rsid w:val="0024223D"/>
    <w:rsid w:val="00242B8E"/>
    <w:rsid w:val="00243128"/>
    <w:rsid w:val="00243BEA"/>
    <w:rsid w:val="00244B2E"/>
    <w:rsid w:val="00246961"/>
    <w:rsid w:val="002471F1"/>
    <w:rsid w:val="00247DF3"/>
    <w:rsid w:val="0025090A"/>
    <w:rsid w:val="00250D69"/>
    <w:rsid w:val="00254742"/>
    <w:rsid w:val="00254AB8"/>
    <w:rsid w:val="00256455"/>
    <w:rsid w:val="00256466"/>
    <w:rsid w:val="002571EC"/>
    <w:rsid w:val="002575D9"/>
    <w:rsid w:val="00260093"/>
    <w:rsid w:val="002619BB"/>
    <w:rsid w:val="0026213E"/>
    <w:rsid w:val="00263600"/>
    <w:rsid w:val="0026666A"/>
    <w:rsid w:val="0027075C"/>
    <w:rsid w:val="0027101F"/>
    <w:rsid w:val="002729AC"/>
    <w:rsid w:val="00273BFF"/>
    <w:rsid w:val="00273FE1"/>
    <w:rsid w:val="002807DA"/>
    <w:rsid w:val="0028296D"/>
    <w:rsid w:val="00286266"/>
    <w:rsid w:val="0028654F"/>
    <w:rsid w:val="0028695D"/>
    <w:rsid w:val="002907A1"/>
    <w:rsid w:val="00291774"/>
    <w:rsid w:val="00291814"/>
    <w:rsid w:val="00291D24"/>
    <w:rsid w:val="00292483"/>
    <w:rsid w:val="00292C01"/>
    <w:rsid w:val="00295FEF"/>
    <w:rsid w:val="00296F6C"/>
    <w:rsid w:val="00297222"/>
    <w:rsid w:val="00297258"/>
    <w:rsid w:val="002979BB"/>
    <w:rsid w:val="002A0282"/>
    <w:rsid w:val="002A05CA"/>
    <w:rsid w:val="002A096D"/>
    <w:rsid w:val="002A0FE6"/>
    <w:rsid w:val="002A199D"/>
    <w:rsid w:val="002A2908"/>
    <w:rsid w:val="002A2FEA"/>
    <w:rsid w:val="002A3352"/>
    <w:rsid w:val="002A42C7"/>
    <w:rsid w:val="002A46CE"/>
    <w:rsid w:val="002A5CF8"/>
    <w:rsid w:val="002A7A4D"/>
    <w:rsid w:val="002B36D5"/>
    <w:rsid w:val="002B39C0"/>
    <w:rsid w:val="002B5047"/>
    <w:rsid w:val="002B5A87"/>
    <w:rsid w:val="002B76BF"/>
    <w:rsid w:val="002B7AA8"/>
    <w:rsid w:val="002B7B8A"/>
    <w:rsid w:val="002C0442"/>
    <w:rsid w:val="002C1DFB"/>
    <w:rsid w:val="002C3697"/>
    <w:rsid w:val="002C484A"/>
    <w:rsid w:val="002C5FD2"/>
    <w:rsid w:val="002C72BA"/>
    <w:rsid w:val="002D172F"/>
    <w:rsid w:val="002D1BE8"/>
    <w:rsid w:val="002D2D6C"/>
    <w:rsid w:val="002D38B7"/>
    <w:rsid w:val="002D3D93"/>
    <w:rsid w:val="002D5B25"/>
    <w:rsid w:val="002D6C0D"/>
    <w:rsid w:val="002E63E6"/>
    <w:rsid w:val="002E7763"/>
    <w:rsid w:val="002E7B2E"/>
    <w:rsid w:val="002F0FD7"/>
    <w:rsid w:val="002F43EE"/>
    <w:rsid w:val="002F4408"/>
    <w:rsid w:val="002F58FD"/>
    <w:rsid w:val="002F61FC"/>
    <w:rsid w:val="002F75F1"/>
    <w:rsid w:val="003024F8"/>
    <w:rsid w:val="0030261E"/>
    <w:rsid w:val="0030601D"/>
    <w:rsid w:val="003104E6"/>
    <w:rsid w:val="00313DF1"/>
    <w:rsid w:val="003145C9"/>
    <w:rsid w:val="0031490C"/>
    <w:rsid w:val="00317468"/>
    <w:rsid w:val="00320350"/>
    <w:rsid w:val="00320719"/>
    <w:rsid w:val="003221B1"/>
    <w:rsid w:val="00322656"/>
    <w:rsid w:val="0032295B"/>
    <w:rsid w:val="00322ECD"/>
    <w:rsid w:val="0032450B"/>
    <w:rsid w:val="00324AF4"/>
    <w:rsid w:val="00325DA8"/>
    <w:rsid w:val="003267FB"/>
    <w:rsid w:val="00327684"/>
    <w:rsid w:val="00331172"/>
    <w:rsid w:val="00331A1B"/>
    <w:rsid w:val="00331C10"/>
    <w:rsid w:val="00332501"/>
    <w:rsid w:val="00332BFD"/>
    <w:rsid w:val="003355C5"/>
    <w:rsid w:val="00336E00"/>
    <w:rsid w:val="00337273"/>
    <w:rsid w:val="003378CC"/>
    <w:rsid w:val="00340C67"/>
    <w:rsid w:val="00341622"/>
    <w:rsid w:val="00341D8C"/>
    <w:rsid w:val="00343AC7"/>
    <w:rsid w:val="00344D29"/>
    <w:rsid w:val="00347D1B"/>
    <w:rsid w:val="00353331"/>
    <w:rsid w:val="00354D04"/>
    <w:rsid w:val="00355E6F"/>
    <w:rsid w:val="003561AD"/>
    <w:rsid w:val="00362863"/>
    <w:rsid w:val="00363A7D"/>
    <w:rsid w:val="00364B45"/>
    <w:rsid w:val="003660D5"/>
    <w:rsid w:val="00366143"/>
    <w:rsid w:val="003661F7"/>
    <w:rsid w:val="00366ACD"/>
    <w:rsid w:val="003670A5"/>
    <w:rsid w:val="00367261"/>
    <w:rsid w:val="0036780C"/>
    <w:rsid w:val="00367D14"/>
    <w:rsid w:val="003709CC"/>
    <w:rsid w:val="00371956"/>
    <w:rsid w:val="00372E0C"/>
    <w:rsid w:val="003735D3"/>
    <w:rsid w:val="00374856"/>
    <w:rsid w:val="00375A12"/>
    <w:rsid w:val="00377B6F"/>
    <w:rsid w:val="00381928"/>
    <w:rsid w:val="0038340B"/>
    <w:rsid w:val="00384545"/>
    <w:rsid w:val="00384F45"/>
    <w:rsid w:val="00385DB3"/>
    <w:rsid w:val="0039067A"/>
    <w:rsid w:val="003910EC"/>
    <w:rsid w:val="00391D8F"/>
    <w:rsid w:val="00391F97"/>
    <w:rsid w:val="00392224"/>
    <w:rsid w:val="00396718"/>
    <w:rsid w:val="00397E83"/>
    <w:rsid w:val="003A1594"/>
    <w:rsid w:val="003A2072"/>
    <w:rsid w:val="003A22B6"/>
    <w:rsid w:val="003A486A"/>
    <w:rsid w:val="003A4A40"/>
    <w:rsid w:val="003A4C07"/>
    <w:rsid w:val="003A5E2F"/>
    <w:rsid w:val="003A6E1F"/>
    <w:rsid w:val="003A72D3"/>
    <w:rsid w:val="003A789D"/>
    <w:rsid w:val="003B4F35"/>
    <w:rsid w:val="003C09FB"/>
    <w:rsid w:val="003C17A0"/>
    <w:rsid w:val="003C1BB9"/>
    <w:rsid w:val="003C2A57"/>
    <w:rsid w:val="003C43DC"/>
    <w:rsid w:val="003C443B"/>
    <w:rsid w:val="003C4873"/>
    <w:rsid w:val="003C66C7"/>
    <w:rsid w:val="003D33CF"/>
    <w:rsid w:val="003D3F0F"/>
    <w:rsid w:val="003D4A2D"/>
    <w:rsid w:val="003D68B8"/>
    <w:rsid w:val="003D78C5"/>
    <w:rsid w:val="003D7A96"/>
    <w:rsid w:val="003E1864"/>
    <w:rsid w:val="003E2640"/>
    <w:rsid w:val="003E3996"/>
    <w:rsid w:val="003E3FD4"/>
    <w:rsid w:val="003E5669"/>
    <w:rsid w:val="003F15F3"/>
    <w:rsid w:val="003F3817"/>
    <w:rsid w:val="003F43AE"/>
    <w:rsid w:val="003F4B23"/>
    <w:rsid w:val="003F5B59"/>
    <w:rsid w:val="003F5E0E"/>
    <w:rsid w:val="003F6594"/>
    <w:rsid w:val="003F7648"/>
    <w:rsid w:val="004012D3"/>
    <w:rsid w:val="00401525"/>
    <w:rsid w:val="004018EF"/>
    <w:rsid w:val="004033C1"/>
    <w:rsid w:val="0040400C"/>
    <w:rsid w:val="00404B6A"/>
    <w:rsid w:val="00405608"/>
    <w:rsid w:val="00405B53"/>
    <w:rsid w:val="004075E8"/>
    <w:rsid w:val="0041294C"/>
    <w:rsid w:val="0041464C"/>
    <w:rsid w:val="00415C0F"/>
    <w:rsid w:val="00417024"/>
    <w:rsid w:val="0042529E"/>
    <w:rsid w:val="0042655F"/>
    <w:rsid w:val="00426D38"/>
    <w:rsid w:val="00434CEB"/>
    <w:rsid w:val="00435681"/>
    <w:rsid w:val="004377AE"/>
    <w:rsid w:val="00437DB3"/>
    <w:rsid w:val="0044006E"/>
    <w:rsid w:val="00440FFE"/>
    <w:rsid w:val="0044166F"/>
    <w:rsid w:val="00441702"/>
    <w:rsid w:val="00443431"/>
    <w:rsid w:val="00446179"/>
    <w:rsid w:val="00446720"/>
    <w:rsid w:val="00446E46"/>
    <w:rsid w:val="00446FB9"/>
    <w:rsid w:val="00447E73"/>
    <w:rsid w:val="004501C0"/>
    <w:rsid w:val="00450CA1"/>
    <w:rsid w:val="0045197B"/>
    <w:rsid w:val="00451FA6"/>
    <w:rsid w:val="00453FBB"/>
    <w:rsid w:val="0045419E"/>
    <w:rsid w:val="00455E8C"/>
    <w:rsid w:val="00456BB1"/>
    <w:rsid w:val="004578FF"/>
    <w:rsid w:val="00457955"/>
    <w:rsid w:val="00460008"/>
    <w:rsid w:val="004612A7"/>
    <w:rsid w:val="00461348"/>
    <w:rsid w:val="0046297D"/>
    <w:rsid w:val="00463802"/>
    <w:rsid w:val="004639AC"/>
    <w:rsid w:val="0046662F"/>
    <w:rsid w:val="00475039"/>
    <w:rsid w:val="00475ACB"/>
    <w:rsid w:val="004764E0"/>
    <w:rsid w:val="00476785"/>
    <w:rsid w:val="00477013"/>
    <w:rsid w:val="00477CE0"/>
    <w:rsid w:val="004814A2"/>
    <w:rsid w:val="00482FF9"/>
    <w:rsid w:val="00485C1A"/>
    <w:rsid w:val="004903EF"/>
    <w:rsid w:val="00492D23"/>
    <w:rsid w:val="00494A5B"/>
    <w:rsid w:val="00496D70"/>
    <w:rsid w:val="004A02B6"/>
    <w:rsid w:val="004A0495"/>
    <w:rsid w:val="004A0AE6"/>
    <w:rsid w:val="004A1D53"/>
    <w:rsid w:val="004A2D43"/>
    <w:rsid w:val="004B0933"/>
    <w:rsid w:val="004B1B2E"/>
    <w:rsid w:val="004B251C"/>
    <w:rsid w:val="004B2C73"/>
    <w:rsid w:val="004B3EB4"/>
    <w:rsid w:val="004B4BE8"/>
    <w:rsid w:val="004B65AB"/>
    <w:rsid w:val="004C2EBA"/>
    <w:rsid w:val="004C336C"/>
    <w:rsid w:val="004C4380"/>
    <w:rsid w:val="004C49BE"/>
    <w:rsid w:val="004D0EC2"/>
    <w:rsid w:val="004D1595"/>
    <w:rsid w:val="004D1A13"/>
    <w:rsid w:val="004D1C8A"/>
    <w:rsid w:val="004D1F6A"/>
    <w:rsid w:val="004D22A6"/>
    <w:rsid w:val="004D301D"/>
    <w:rsid w:val="004D3D13"/>
    <w:rsid w:val="004D4467"/>
    <w:rsid w:val="004D4470"/>
    <w:rsid w:val="004D4CA4"/>
    <w:rsid w:val="004D549E"/>
    <w:rsid w:val="004D691E"/>
    <w:rsid w:val="004D6A20"/>
    <w:rsid w:val="004D6D62"/>
    <w:rsid w:val="004D754A"/>
    <w:rsid w:val="004D7CC9"/>
    <w:rsid w:val="004E0914"/>
    <w:rsid w:val="004E2353"/>
    <w:rsid w:val="004E4DE9"/>
    <w:rsid w:val="004E5525"/>
    <w:rsid w:val="004E7292"/>
    <w:rsid w:val="004E7D7A"/>
    <w:rsid w:val="004F0654"/>
    <w:rsid w:val="004F18D0"/>
    <w:rsid w:val="004F19B4"/>
    <w:rsid w:val="004F3585"/>
    <w:rsid w:val="004F51F5"/>
    <w:rsid w:val="004F5F49"/>
    <w:rsid w:val="004F660A"/>
    <w:rsid w:val="004F795D"/>
    <w:rsid w:val="00502005"/>
    <w:rsid w:val="00504105"/>
    <w:rsid w:val="00506D57"/>
    <w:rsid w:val="0050726C"/>
    <w:rsid w:val="0050761A"/>
    <w:rsid w:val="005100A0"/>
    <w:rsid w:val="00510376"/>
    <w:rsid w:val="0051055A"/>
    <w:rsid w:val="005109B6"/>
    <w:rsid w:val="0051269E"/>
    <w:rsid w:val="0051496F"/>
    <w:rsid w:val="00514AF8"/>
    <w:rsid w:val="005179C3"/>
    <w:rsid w:val="00520085"/>
    <w:rsid w:val="00521334"/>
    <w:rsid w:val="00523F72"/>
    <w:rsid w:val="00524322"/>
    <w:rsid w:val="005256C2"/>
    <w:rsid w:val="00525CDF"/>
    <w:rsid w:val="005276A3"/>
    <w:rsid w:val="00530353"/>
    <w:rsid w:val="00535A24"/>
    <w:rsid w:val="00537F1C"/>
    <w:rsid w:val="00540447"/>
    <w:rsid w:val="00551D89"/>
    <w:rsid w:val="00551DBE"/>
    <w:rsid w:val="005526D8"/>
    <w:rsid w:val="00554295"/>
    <w:rsid w:val="00554682"/>
    <w:rsid w:val="00556AAD"/>
    <w:rsid w:val="00557DDE"/>
    <w:rsid w:val="00560270"/>
    <w:rsid w:val="00561B34"/>
    <w:rsid w:val="00562492"/>
    <w:rsid w:val="005626DA"/>
    <w:rsid w:val="005630D3"/>
    <w:rsid w:val="0056371B"/>
    <w:rsid w:val="0056393A"/>
    <w:rsid w:val="005648D8"/>
    <w:rsid w:val="00566612"/>
    <w:rsid w:val="00567F75"/>
    <w:rsid w:val="0057112C"/>
    <w:rsid w:val="00571732"/>
    <w:rsid w:val="00572CC9"/>
    <w:rsid w:val="00573729"/>
    <w:rsid w:val="00573C74"/>
    <w:rsid w:val="00581934"/>
    <w:rsid w:val="005825A4"/>
    <w:rsid w:val="00582797"/>
    <w:rsid w:val="005831D3"/>
    <w:rsid w:val="00583B5F"/>
    <w:rsid w:val="00585210"/>
    <w:rsid w:val="00586BB5"/>
    <w:rsid w:val="00590225"/>
    <w:rsid w:val="00591E94"/>
    <w:rsid w:val="0059243E"/>
    <w:rsid w:val="0059611C"/>
    <w:rsid w:val="0059729D"/>
    <w:rsid w:val="00597C70"/>
    <w:rsid w:val="005A2A52"/>
    <w:rsid w:val="005A4002"/>
    <w:rsid w:val="005A4A94"/>
    <w:rsid w:val="005A5893"/>
    <w:rsid w:val="005A5DFE"/>
    <w:rsid w:val="005A7823"/>
    <w:rsid w:val="005A7F3D"/>
    <w:rsid w:val="005B2D26"/>
    <w:rsid w:val="005B2FB2"/>
    <w:rsid w:val="005B3451"/>
    <w:rsid w:val="005B383C"/>
    <w:rsid w:val="005B55D6"/>
    <w:rsid w:val="005B6597"/>
    <w:rsid w:val="005B664B"/>
    <w:rsid w:val="005B6E11"/>
    <w:rsid w:val="005C2902"/>
    <w:rsid w:val="005C30AC"/>
    <w:rsid w:val="005D0AE6"/>
    <w:rsid w:val="005D2DBB"/>
    <w:rsid w:val="005D383C"/>
    <w:rsid w:val="005D3C1A"/>
    <w:rsid w:val="005D7B37"/>
    <w:rsid w:val="005E3FEA"/>
    <w:rsid w:val="005E5F16"/>
    <w:rsid w:val="005E6FF8"/>
    <w:rsid w:val="005E7749"/>
    <w:rsid w:val="005F3021"/>
    <w:rsid w:val="005F400E"/>
    <w:rsid w:val="005F4563"/>
    <w:rsid w:val="005F6606"/>
    <w:rsid w:val="005F7A88"/>
    <w:rsid w:val="005F7F8D"/>
    <w:rsid w:val="00602456"/>
    <w:rsid w:val="00606178"/>
    <w:rsid w:val="00611111"/>
    <w:rsid w:val="006123EC"/>
    <w:rsid w:val="00613F9E"/>
    <w:rsid w:val="006141E9"/>
    <w:rsid w:val="006143CC"/>
    <w:rsid w:val="00617442"/>
    <w:rsid w:val="006227AC"/>
    <w:rsid w:val="006231A2"/>
    <w:rsid w:val="00623660"/>
    <w:rsid w:val="00630A78"/>
    <w:rsid w:val="006312D9"/>
    <w:rsid w:val="0063309F"/>
    <w:rsid w:val="00633275"/>
    <w:rsid w:val="00640434"/>
    <w:rsid w:val="00640CB4"/>
    <w:rsid w:val="00641CCC"/>
    <w:rsid w:val="00641ED6"/>
    <w:rsid w:val="006448CC"/>
    <w:rsid w:val="00645A3B"/>
    <w:rsid w:val="00650181"/>
    <w:rsid w:val="006502C0"/>
    <w:rsid w:val="006549BF"/>
    <w:rsid w:val="0065554F"/>
    <w:rsid w:val="00655950"/>
    <w:rsid w:val="00655DB3"/>
    <w:rsid w:val="00656BE8"/>
    <w:rsid w:val="0066168F"/>
    <w:rsid w:val="00662153"/>
    <w:rsid w:val="006631F3"/>
    <w:rsid w:val="00664051"/>
    <w:rsid w:val="0066414A"/>
    <w:rsid w:val="006647E0"/>
    <w:rsid w:val="00664DDC"/>
    <w:rsid w:val="00665939"/>
    <w:rsid w:val="006666C7"/>
    <w:rsid w:val="00667C01"/>
    <w:rsid w:val="00667C42"/>
    <w:rsid w:val="0067057D"/>
    <w:rsid w:val="00670CCA"/>
    <w:rsid w:val="00673300"/>
    <w:rsid w:val="00675FCA"/>
    <w:rsid w:val="006773D5"/>
    <w:rsid w:val="00683CA4"/>
    <w:rsid w:val="00684C02"/>
    <w:rsid w:val="0068564F"/>
    <w:rsid w:val="00686DB4"/>
    <w:rsid w:val="0069003F"/>
    <w:rsid w:val="00691929"/>
    <w:rsid w:val="00692C13"/>
    <w:rsid w:val="00694BA8"/>
    <w:rsid w:val="00694FA1"/>
    <w:rsid w:val="00695BE3"/>
    <w:rsid w:val="006963D8"/>
    <w:rsid w:val="00696663"/>
    <w:rsid w:val="00696AC1"/>
    <w:rsid w:val="00697E6C"/>
    <w:rsid w:val="006A02CE"/>
    <w:rsid w:val="006A0307"/>
    <w:rsid w:val="006A067C"/>
    <w:rsid w:val="006A0BE3"/>
    <w:rsid w:val="006A237A"/>
    <w:rsid w:val="006A3ACF"/>
    <w:rsid w:val="006A3C49"/>
    <w:rsid w:val="006A4E79"/>
    <w:rsid w:val="006A6B19"/>
    <w:rsid w:val="006A741A"/>
    <w:rsid w:val="006B2017"/>
    <w:rsid w:val="006B230F"/>
    <w:rsid w:val="006B300F"/>
    <w:rsid w:val="006B5DC7"/>
    <w:rsid w:val="006B6F96"/>
    <w:rsid w:val="006B73A6"/>
    <w:rsid w:val="006B764F"/>
    <w:rsid w:val="006C0142"/>
    <w:rsid w:val="006C1340"/>
    <w:rsid w:val="006C2615"/>
    <w:rsid w:val="006C2BE6"/>
    <w:rsid w:val="006C449E"/>
    <w:rsid w:val="006C496B"/>
    <w:rsid w:val="006C6481"/>
    <w:rsid w:val="006C6DAA"/>
    <w:rsid w:val="006C77CA"/>
    <w:rsid w:val="006D0A9F"/>
    <w:rsid w:val="006D2BB4"/>
    <w:rsid w:val="006D5C8C"/>
    <w:rsid w:val="006D7455"/>
    <w:rsid w:val="006E072B"/>
    <w:rsid w:val="006E0753"/>
    <w:rsid w:val="006E0795"/>
    <w:rsid w:val="006E30CF"/>
    <w:rsid w:val="006E476D"/>
    <w:rsid w:val="006F08F3"/>
    <w:rsid w:val="006F2FCC"/>
    <w:rsid w:val="006F353D"/>
    <w:rsid w:val="006F4839"/>
    <w:rsid w:val="006F7A0A"/>
    <w:rsid w:val="007004B0"/>
    <w:rsid w:val="0070069B"/>
    <w:rsid w:val="00706796"/>
    <w:rsid w:val="0070741E"/>
    <w:rsid w:val="00710EF8"/>
    <w:rsid w:val="00711A7B"/>
    <w:rsid w:val="00712F4E"/>
    <w:rsid w:val="007141D6"/>
    <w:rsid w:val="0071454B"/>
    <w:rsid w:val="007149F4"/>
    <w:rsid w:val="00715F48"/>
    <w:rsid w:val="00716EDE"/>
    <w:rsid w:val="007178A5"/>
    <w:rsid w:val="00722FD7"/>
    <w:rsid w:val="0072450D"/>
    <w:rsid w:val="00724D06"/>
    <w:rsid w:val="007257DE"/>
    <w:rsid w:val="007264F1"/>
    <w:rsid w:val="0072676E"/>
    <w:rsid w:val="00726AE8"/>
    <w:rsid w:val="00726D6D"/>
    <w:rsid w:val="007275B3"/>
    <w:rsid w:val="00730E18"/>
    <w:rsid w:val="00731DCF"/>
    <w:rsid w:val="00732E07"/>
    <w:rsid w:val="00733249"/>
    <w:rsid w:val="00734DCD"/>
    <w:rsid w:val="00735B60"/>
    <w:rsid w:val="00735B63"/>
    <w:rsid w:val="00735D2A"/>
    <w:rsid w:val="007360A0"/>
    <w:rsid w:val="007364DD"/>
    <w:rsid w:val="00736F10"/>
    <w:rsid w:val="00750340"/>
    <w:rsid w:val="00750548"/>
    <w:rsid w:val="007520D3"/>
    <w:rsid w:val="007525A4"/>
    <w:rsid w:val="00753737"/>
    <w:rsid w:val="0075470B"/>
    <w:rsid w:val="00754FD2"/>
    <w:rsid w:val="007552B1"/>
    <w:rsid w:val="00755CB3"/>
    <w:rsid w:val="00756207"/>
    <w:rsid w:val="0075680B"/>
    <w:rsid w:val="0075753F"/>
    <w:rsid w:val="00757B6A"/>
    <w:rsid w:val="0076351C"/>
    <w:rsid w:val="00763603"/>
    <w:rsid w:val="00764A5D"/>
    <w:rsid w:val="00765A62"/>
    <w:rsid w:val="00766241"/>
    <w:rsid w:val="00766819"/>
    <w:rsid w:val="007670EB"/>
    <w:rsid w:val="00767802"/>
    <w:rsid w:val="00770834"/>
    <w:rsid w:val="00772450"/>
    <w:rsid w:val="007739A7"/>
    <w:rsid w:val="00774E71"/>
    <w:rsid w:val="00776D39"/>
    <w:rsid w:val="00777430"/>
    <w:rsid w:val="007777DD"/>
    <w:rsid w:val="00777BE2"/>
    <w:rsid w:val="0078042D"/>
    <w:rsid w:val="007808C4"/>
    <w:rsid w:val="00785CDE"/>
    <w:rsid w:val="00786CEB"/>
    <w:rsid w:val="00787026"/>
    <w:rsid w:val="00795161"/>
    <w:rsid w:val="0079740D"/>
    <w:rsid w:val="007A1B70"/>
    <w:rsid w:val="007A2A42"/>
    <w:rsid w:val="007A43F0"/>
    <w:rsid w:val="007A5CC7"/>
    <w:rsid w:val="007A6043"/>
    <w:rsid w:val="007A6E83"/>
    <w:rsid w:val="007A7332"/>
    <w:rsid w:val="007A75B8"/>
    <w:rsid w:val="007B3F78"/>
    <w:rsid w:val="007B4A90"/>
    <w:rsid w:val="007B6E1C"/>
    <w:rsid w:val="007B7504"/>
    <w:rsid w:val="007C0201"/>
    <w:rsid w:val="007C1F41"/>
    <w:rsid w:val="007C1FC0"/>
    <w:rsid w:val="007C4082"/>
    <w:rsid w:val="007C4265"/>
    <w:rsid w:val="007C45B5"/>
    <w:rsid w:val="007C5971"/>
    <w:rsid w:val="007C6641"/>
    <w:rsid w:val="007C73CD"/>
    <w:rsid w:val="007C7E6D"/>
    <w:rsid w:val="007D4341"/>
    <w:rsid w:val="007D6FD7"/>
    <w:rsid w:val="007D7366"/>
    <w:rsid w:val="007D75E6"/>
    <w:rsid w:val="007D775C"/>
    <w:rsid w:val="007E2376"/>
    <w:rsid w:val="007E4378"/>
    <w:rsid w:val="007E4CA6"/>
    <w:rsid w:val="007E604B"/>
    <w:rsid w:val="007E685E"/>
    <w:rsid w:val="007E7FFE"/>
    <w:rsid w:val="007F30AF"/>
    <w:rsid w:val="007F33E7"/>
    <w:rsid w:val="007F35AB"/>
    <w:rsid w:val="007F5CD1"/>
    <w:rsid w:val="007F6C84"/>
    <w:rsid w:val="007F7D6B"/>
    <w:rsid w:val="008015C3"/>
    <w:rsid w:val="00801FBF"/>
    <w:rsid w:val="00802C16"/>
    <w:rsid w:val="00802C1D"/>
    <w:rsid w:val="00803121"/>
    <w:rsid w:val="00803633"/>
    <w:rsid w:val="008046BF"/>
    <w:rsid w:val="00804ED6"/>
    <w:rsid w:val="00804FE1"/>
    <w:rsid w:val="00806787"/>
    <w:rsid w:val="00806CD8"/>
    <w:rsid w:val="0081105E"/>
    <w:rsid w:val="00813167"/>
    <w:rsid w:val="00816090"/>
    <w:rsid w:val="008168E3"/>
    <w:rsid w:val="00816A6F"/>
    <w:rsid w:val="00817459"/>
    <w:rsid w:val="0081774B"/>
    <w:rsid w:val="00822D28"/>
    <w:rsid w:val="00823E49"/>
    <w:rsid w:val="00824572"/>
    <w:rsid w:val="00825122"/>
    <w:rsid w:val="00825BD5"/>
    <w:rsid w:val="0082682F"/>
    <w:rsid w:val="00827C11"/>
    <w:rsid w:val="00830D9A"/>
    <w:rsid w:val="008310A9"/>
    <w:rsid w:val="00831371"/>
    <w:rsid w:val="00831B83"/>
    <w:rsid w:val="00831CBC"/>
    <w:rsid w:val="00832AF3"/>
    <w:rsid w:val="0083467E"/>
    <w:rsid w:val="008374C8"/>
    <w:rsid w:val="008439FA"/>
    <w:rsid w:val="008440E5"/>
    <w:rsid w:val="00844269"/>
    <w:rsid w:val="00844E83"/>
    <w:rsid w:val="00847321"/>
    <w:rsid w:val="0085181E"/>
    <w:rsid w:val="00855C44"/>
    <w:rsid w:val="0085679C"/>
    <w:rsid w:val="00857B97"/>
    <w:rsid w:val="00857DB8"/>
    <w:rsid w:val="00860335"/>
    <w:rsid w:val="00860FFC"/>
    <w:rsid w:val="00861D60"/>
    <w:rsid w:val="008645B0"/>
    <w:rsid w:val="0086518B"/>
    <w:rsid w:val="008654C0"/>
    <w:rsid w:val="0086583C"/>
    <w:rsid w:val="00866FC6"/>
    <w:rsid w:val="00870F73"/>
    <w:rsid w:val="00872FFB"/>
    <w:rsid w:val="008736ED"/>
    <w:rsid w:val="00874135"/>
    <w:rsid w:val="00874581"/>
    <w:rsid w:val="00874B5C"/>
    <w:rsid w:val="00875AB1"/>
    <w:rsid w:val="00880190"/>
    <w:rsid w:val="00883056"/>
    <w:rsid w:val="00883C2D"/>
    <w:rsid w:val="00884EF9"/>
    <w:rsid w:val="008863E5"/>
    <w:rsid w:val="00886D66"/>
    <w:rsid w:val="00886E38"/>
    <w:rsid w:val="008874E4"/>
    <w:rsid w:val="0089041B"/>
    <w:rsid w:val="008917F5"/>
    <w:rsid w:val="0089253E"/>
    <w:rsid w:val="00892598"/>
    <w:rsid w:val="00892BAA"/>
    <w:rsid w:val="008947C0"/>
    <w:rsid w:val="00894EA9"/>
    <w:rsid w:val="008955BA"/>
    <w:rsid w:val="00895A50"/>
    <w:rsid w:val="0089629B"/>
    <w:rsid w:val="00896BC9"/>
    <w:rsid w:val="00897FE1"/>
    <w:rsid w:val="008A06BB"/>
    <w:rsid w:val="008A06F1"/>
    <w:rsid w:val="008A1362"/>
    <w:rsid w:val="008A157F"/>
    <w:rsid w:val="008A16FF"/>
    <w:rsid w:val="008A26CD"/>
    <w:rsid w:val="008A4916"/>
    <w:rsid w:val="008A4D6E"/>
    <w:rsid w:val="008A51E7"/>
    <w:rsid w:val="008A60E2"/>
    <w:rsid w:val="008A6FFD"/>
    <w:rsid w:val="008B1301"/>
    <w:rsid w:val="008B2101"/>
    <w:rsid w:val="008B299D"/>
    <w:rsid w:val="008B30D2"/>
    <w:rsid w:val="008B3715"/>
    <w:rsid w:val="008B4003"/>
    <w:rsid w:val="008B4F60"/>
    <w:rsid w:val="008B5B09"/>
    <w:rsid w:val="008B759C"/>
    <w:rsid w:val="008B7842"/>
    <w:rsid w:val="008B7B8D"/>
    <w:rsid w:val="008C0556"/>
    <w:rsid w:val="008C1361"/>
    <w:rsid w:val="008C3514"/>
    <w:rsid w:val="008C3715"/>
    <w:rsid w:val="008C4313"/>
    <w:rsid w:val="008C5A04"/>
    <w:rsid w:val="008C7496"/>
    <w:rsid w:val="008D0FE3"/>
    <w:rsid w:val="008D22C7"/>
    <w:rsid w:val="008D29CF"/>
    <w:rsid w:val="008D29DD"/>
    <w:rsid w:val="008D2DCA"/>
    <w:rsid w:val="008D4CE4"/>
    <w:rsid w:val="008D5B8E"/>
    <w:rsid w:val="008E094A"/>
    <w:rsid w:val="008E29F7"/>
    <w:rsid w:val="008E5A18"/>
    <w:rsid w:val="008E63A5"/>
    <w:rsid w:val="008E6BF4"/>
    <w:rsid w:val="008F1009"/>
    <w:rsid w:val="008F2622"/>
    <w:rsid w:val="008F4724"/>
    <w:rsid w:val="008F57EB"/>
    <w:rsid w:val="008F7563"/>
    <w:rsid w:val="00900731"/>
    <w:rsid w:val="00902C53"/>
    <w:rsid w:val="00903BDB"/>
    <w:rsid w:val="00904855"/>
    <w:rsid w:val="0090695E"/>
    <w:rsid w:val="00910150"/>
    <w:rsid w:val="00911B49"/>
    <w:rsid w:val="00913AC7"/>
    <w:rsid w:val="00913E59"/>
    <w:rsid w:val="009162D9"/>
    <w:rsid w:val="00921388"/>
    <w:rsid w:val="00921C17"/>
    <w:rsid w:val="00923686"/>
    <w:rsid w:val="009238A6"/>
    <w:rsid w:val="00923AE6"/>
    <w:rsid w:val="00927CD4"/>
    <w:rsid w:val="00930B01"/>
    <w:rsid w:val="00934133"/>
    <w:rsid w:val="009368F3"/>
    <w:rsid w:val="00936CF3"/>
    <w:rsid w:val="00936DBF"/>
    <w:rsid w:val="0094057A"/>
    <w:rsid w:val="00941357"/>
    <w:rsid w:val="00943A60"/>
    <w:rsid w:val="00943D71"/>
    <w:rsid w:val="00943F1B"/>
    <w:rsid w:val="009445BD"/>
    <w:rsid w:val="00946FAA"/>
    <w:rsid w:val="0094712C"/>
    <w:rsid w:val="0094746D"/>
    <w:rsid w:val="0094765F"/>
    <w:rsid w:val="0095070D"/>
    <w:rsid w:val="009530C9"/>
    <w:rsid w:val="00953CAE"/>
    <w:rsid w:val="00954D51"/>
    <w:rsid w:val="00957D71"/>
    <w:rsid w:val="009607B7"/>
    <w:rsid w:val="00962008"/>
    <w:rsid w:val="00963317"/>
    <w:rsid w:val="00963540"/>
    <w:rsid w:val="00963F4E"/>
    <w:rsid w:val="00966389"/>
    <w:rsid w:val="00966C2C"/>
    <w:rsid w:val="00966FA7"/>
    <w:rsid w:val="00967705"/>
    <w:rsid w:val="00967EEC"/>
    <w:rsid w:val="00971C40"/>
    <w:rsid w:val="009721B0"/>
    <w:rsid w:val="00972E40"/>
    <w:rsid w:val="009751D9"/>
    <w:rsid w:val="0098008C"/>
    <w:rsid w:val="0098044C"/>
    <w:rsid w:val="00980BC5"/>
    <w:rsid w:val="00981D01"/>
    <w:rsid w:val="009831D2"/>
    <w:rsid w:val="0098475C"/>
    <w:rsid w:val="00984A34"/>
    <w:rsid w:val="00986810"/>
    <w:rsid w:val="0099127E"/>
    <w:rsid w:val="00992459"/>
    <w:rsid w:val="009930BA"/>
    <w:rsid w:val="00997FB4"/>
    <w:rsid w:val="00997FDB"/>
    <w:rsid w:val="009A0BA6"/>
    <w:rsid w:val="009A2B13"/>
    <w:rsid w:val="009A357B"/>
    <w:rsid w:val="009A3E44"/>
    <w:rsid w:val="009A4B54"/>
    <w:rsid w:val="009A51AA"/>
    <w:rsid w:val="009A554D"/>
    <w:rsid w:val="009A581E"/>
    <w:rsid w:val="009A6732"/>
    <w:rsid w:val="009B2634"/>
    <w:rsid w:val="009B28FE"/>
    <w:rsid w:val="009B41EE"/>
    <w:rsid w:val="009B42E6"/>
    <w:rsid w:val="009B5827"/>
    <w:rsid w:val="009B614F"/>
    <w:rsid w:val="009B6B7C"/>
    <w:rsid w:val="009B6E7F"/>
    <w:rsid w:val="009B7766"/>
    <w:rsid w:val="009C0514"/>
    <w:rsid w:val="009C1226"/>
    <w:rsid w:val="009C3937"/>
    <w:rsid w:val="009C468A"/>
    <w:rsid w:val="009C4931"/>
    <w:rsid w:val="009C5685"/>
    <w:rsid w:val="009C6271"/>
    <w:rsid w:val="009C6364"/>
    <w:rsid w:val="009C6C15"/>
    <w:rsid w:val="009C7B4B"/>
    <w:rsid w:val="009D115C"/>
    <w:rsid w:val="009D214E"/>
    <w:rsid w:val="009D22D4"/>
    <w:rsid w:val="009D3A5D"/>
    <w:rsid w:val="009D3C5A"/>
    <w:rsid w:val="009D45E8"/>
    <w:rsid w:val="009D4623"/>
    <w:rsid w:val="009D5C21"/>
    <w:rsid w:val="009D6616"/>
    <w:rsid w:val="009E04D3"/>
    <w:rsid w:val="009E0CF4"/>
    <w:rsid w:val="009E3B75"/>
    <w:rsid w:val="009E3E98"/>
    <w:rsid w:val="009E45CD"/>
    <w:rsid w:val="009E49DB"/>
    <w:rsid w:val="009F516D"/>
    <w:rsid w:val="009F7367"/>
    <w:rsid w:val="009F7C01"/>
    <w:rsid w:val="00A011C7"/>
    <w:rsid w:val="00A0242F"/>
    <w:rsid w:val="00A028AE"/>
    <w:rsid w:val="00A04B91"/>
    <w:rsid w:val="00A050D9"/>
    <w:rsid w:val="00A0706A"/>
    <w:rsid w:val="00A074EB"/>
    <w:rsid w:val="00A11A95"/>
    <w:rsid w:val="00A1278A"/>
    <w:rsid w:val="00A128F9"/>
    <w:rsid w:val="00A12C85"/>
    <w:rsid w:val="00A13C4E"/>
    <w:rsid w:val="00A16AD8"/>
    <w:rsid w:val="00A24BC1"/>
    <w:rsid w:val="00A257E6"/>
    <w:rsid w:val="00A260FB"/>
    <w:rsid w:val="00A26426"/>
    <w:rsid w:val="00A306F8"/>
    <w:rsid w:val="00A332A4"/>
    <w:rsid w:val="00A340BC"/>
    <w:rsid w:val="00A34776"/>
    <w:rsid w:val="00A34BF4"/>
    <w:rsid w:val="00A35D14"/>
    <w:rsid w:val="00A40FD6"/>
    <w:rsid w:val="00A43698"/>
    <w:rsid w:val="00A453FB"/>
    <w:rsid w:val="00A45D5B"/>
    <w:rsid w:val="00A46D96"/>
    <w:rsid w:val="00A5097A"/>
    <w:rsid w:val="00A51B4D"/>
    <w:rsid w:val="00A530F2"/>
    <w:rsid w:val="00A53A3E"/>
    <w:rsid w:val="00A559C4"/>
    <w:rsid w:val="00A62E2B"/>
    <w:rsid w:val="00A63925"/>
    <w:rsid w:val="00A643B8"/>
    <w:rsid w:val="00A651B0"/>
    <w:rsid w:val="00A6591E"/>
    <w:rsid w:val="00A66A3E"/>
    <w:rsid w:val="00A67391"/>
    <w:rsid w:val="00A70B86"/>
    <w:rsid w:val="00A70FF4"/>
    <w:rsid w:val="00A71008"/>
    <w:rsid w:val="00A7351C"/>
    <w:rsid w:val="00A74ECF"/>
    <w:rsid w:val="00A81E19"/>
    <w:rsid w:val="00A821AD"/>
    <w:rsid w:val="00A82302"/>
    <w:rsid w:val="00A839DB"/>
    <w:rsid w:val="00A83D6D"/>
    <w:rsid w:val="00A85A7E"/>
    <w:rsid w:val="00A86505"/>
    <w:rsid w:val="00A87530"/>
    <w:rsid w:val="00A91A1E"/>
    <w:rsid w:val="00A92AAB"/>
    <w:rsid w:val="00A94109"/>
    <w:rsid w:val="00A94318"/>
    <w:rsid w:val="00A94425"/>
    <w:rsid w:val="00A9476D"/>
    <w:rsid w:val="00A94A7A"/>
    <w:rsid w:val="00A94AFA"/>
    <w:rsid w:val="00A94DA0"/>
    <w:rsid w:val="00A95A9F"/>
    <w:rsid w:val="00AA0832"/>
    <w:rsid w:val="00AA0E14"/>
    <w:rsid w:val="00AA239F"/>
    <w:rsid w:val="00AA297A"/>
    <w:rsid w:val="00AA2987"/>
    <w:rsid w:val="00AA3C12"/>
    <w:rsid w:val="00AA4EBE"/>
    <w:rsid w:val="00AA5B21"/>
    <w:rsid w:val="00AA7EEC"/>
    <w:rsid w:val="00AB2ADA"/>
    <w:rsid w:val="00AB5059"/>
    <w:rsid w:val="00AB5547"/>
    <w:rsid w:val="00AB6245"/>
    <w:rsid w:val="00AB6E91"/>
    <w:rsid w:val="00AC2CFA"/>
    <w:rsid w:val="00AC3D73"/>
    <w:rsid w:val="00AC4E2B"/>
    <w:rsid w:val="00AC627A"/>
    <w:rsid w:val="00AC65F6"/>
    <w:rsid w:val="00AC75F8"/>
    <w:rsid w:val="00AD06F7"/>
    <w:rsid w:val="00AD1BA8"/>
    <w:rsid w:val="00AD2496"/>
    <w:rsid w:val="00AD2678"/>
    <w:rsid w:val="00AD3495"/>
    <w:rsid w:val="00AD5274"/>
    <w:rsid w:val="00AD5A65"/>
    <w:rsid w:val="00AE02A1"/>
    <w:rsid w:val="00AE1EC2"/>
    <w:rsid w:val="00AE27F9"/>
    <w:rsid w:val="00AE490F"/>
    <w:rsid w:val="00AE4A59"/>
    <w:rsid w:val="00AE6602"/>
    <w:rsid w:val="00AF13AE"/>
    <w:rsid w:val="00AF1874"/>
    <w:rsid w:val="00AF31E9"/>
    <w:rsid w:val="00AF4E15"/>
    <w:rsid w:val="00AF5A84"/>
    <w:rsid w:val="00AF7BB2"/>
    <w:rsid w:val="00B00729"/>
    <w:rsid w:val="00B01C38"/>
    <w:rsid w:val="00B027EC"/>
    <w:rsid w:val="00B05010"/>
    <w:rsid w:val="00B054DA"/>
    <w:rsid w:val="00B10C67"/>
    <w:rsid w:val="00B10F32"/>
    <w:rsid w:val="00B12D82"/>
    <w:rsid w:val="00B130FA"/>
    <w:rsid w:val="00B134BA"/>
    <w:rsid w:val="00B1605A"/>
    <w:rsid w:val="00B17101"/>
    <w:rsid w:val="00B1788A"/>
    <w:rsid w:val="00B1797F"/>
    <w:rsid w:val="00B17F7E"/>
    <w:rsid w:val="00B20D7D"/>
    <w:rsid w:val="00B216CA"/>
    <w:rsid w:val="00B21846"/>
    <w:rsid w:val="00B21B2F"/>
    <w:rsid w:val="00B2204B"/>
    <w:rsid w:val="00B241CA"/>
    <w:rsid w:val="00B27C6E"/>
    <w:rsid w:val="00B300AC"/>
    <w:rsid w:val="00B336F6"/>
    <w:rsid w:val="00B361C7"/>
    <w:rsid w:val="00B37DE4"/>
    <w:rsid w:val="00B40497"/>
    <w:rsid w:val="00B408E0"/>
    <w:rsid w:val="00B414AF"/>
    <w:rsid w:val="00B428C8"/>
    <w:rsid w:val="00B45B84"/>
    <w:rsid w:val="00B46AE1"/>
    <w:rsid w:val="00B46F3D"/>
    <w:rsid w:val="00B4723A"/>
    <w:rsid w:val="00B5248F"/>
    <w:rsid w:val="00B53C33"/>
    <w:rsid w:val="00B54CE8"/>
    <w:rsid w:val="00B55827"/>
    <w:rsid w:val="00B62293"/>
    <w:rsid w:val="00B62894"/>
    <w:rsid w:val="00B63380"/>
    <w:rsid w:val="00B648D7"/>
    <w:rsid w:val="00B667E7"/>
    <w:rsid w:val="00B66B52"/>
    <w:rsid w:val="00B67568"/>
    <w:rsid w:val="00B717EC"/>
    <w:rsid w:val="00B7455B"/>
    <w:rsid w:val="00B74816"/>
    <w:rsid w:val="00B74D71"/>
    <w:rsid w:val="00B75081"/>
    <w:rsid w:val="00B779C5"/>
    <w:rsid w:val="00B800D6"/>
    <w:rsid w:val="00B80F77"/>
    <w:rsid w:val="00B8270F"/>
    <w:rsid w:val="00B83FAF"/>
    <w:rsid w:val="00B84CE3"/>
    <w:rsid w:val="00B86464"/>
    <w:rsid w:val="00B869A8"/>
    <w:rsid w:val="00B90040"/>
    <w:rsid w:val="00B9199E"/>
    <w:rsid w:val="00B92CC7"/>
    <w:rsid w:val="00B949DE"/>
    <w:rsid w:val="00B953FE"/>
    <w:rsid w:val="00B975E2"/>
    <w:rsid w:val="00B976C1"/>
    <w:rsid w:val="00BA59B8"/>
    <w:rsid w:val="00BA680E"/>
    <w:rsid w:val="00BA7096"/>
    <w:rsid w:val="00BB1F25"/>
    <w:rsid w:val="00BB22D5"/>
    <w:rsid w:val="00BB2496"/>
    <w:rsid w:val="00BB36A1"/>
    <w:rsid w:val="00BB53FD"/>
    <w:rsid w:val="00BB560E"/>
    <w:rsid w:val="00BB575E"/>
    <w:rsid w:val="00BB70EE"/>
    <w:rsid w:val="00BB7684"/>
    <w:rsid w:val="00BB7FF8"/>
    <w:rsid w:val="00BC0C17"/>
    <w:rsid w:val="00BC1589"/>
    <w:rsid w:val="00BC17AB"/>
    <w:rsid w:val="00BC1E65"/>
    <w:rsid w:val="00BC6C45"/>
    <w:rsid w:val="00BC7A54"/>
    <w:rsid w:val="00BD067E"/>
    <w:rsid w:val="00BD106A"/>
    <w:rsid w:val="00BD4738"/>
    <w:rsid w:val="00BD591B"/>
    <w:rsid w:val="00BE0E6B"/>
    <w:rsid w:val="00BE3671"/>
    <w:rsid w:val="00BE4F84"/>
    <w:rsid w:val="00BE6897"/>
    <w:rsid w:val="00BE6A3A"/>
    <w:rsid w:val="00BE71DE"/>
    <w:rsid w:val="00BF0AD9"/>
    <w:rsid w:val="00BF3868"/>
    <w:rsid w:val="00BF4EE4"/>
    <w:rsid w:val="00BF5F1A"/>
    <w:rsid w:val="00BF5F22"/>
    <w:rsid w:val="00BF696C"/>
    <w:rsid w:val="00BF6B73"/>
    <w:rsid w:val="00BF6D11"/>
    <w:rsid w:val="00C0419A"/>
    <w:rsid w:val="00C046AA"/>
    <w:rsid w:val="00C049BB"/>
    <w:rsid w:val="00C0555F"/>
    <w:rsid w:val="00C069F6"/>
    <w:rsid w:val="00C06FF7"/>
    <w:rsid w:val="00C12C15"/>
    <w:rsid w:val="00C13E77"/>
    <w:rsid w:val="00C1624E"/>
    <w:rsid w:val="00C21672"/>
    <w:rsid w:val="00C22C78"/>
    <w:rsid w:val="00C23165"/>
    <w:rsid w:val="00C23856"/>
    <w:rsid w:val="00C246ED"/>
    <w:rsid w:val="00C24B44"/>
    <w:rsid w:val="00C250BF"/>
    <w:rsid w:val="00C2668A"/>
    <w:rsid w:val="00C268B0"/>
    <w:rsid w:val="00C2753F"/>
    <w:rsid w:val="00C30BF2"/>
    <w:rsid w:val="00C32458"/>
    <w:rsid w:val="00C3428C"/>
    <w:rsid w:val="00C361B4"/>
    <w:rsid w:val="00C40B3C"/>
    <w:rsid w:val="00C41BAF"/>
    <w:rsid w:val="00C42340"/>
    <w:rsid w:val="00C42B09"/>
    <w:rsid w:val="00C42E98"/>
    <w:rsid w:val="00C4792C"/>
    <w:rsid w:val="00C500BF"/>
    <w:rsid w:val="00C51D2A"/>
    <w:rsid w:val="00C53E32"/>
    <w:rsid w:val="00C56D3B"/>
    <w:rsid w:val="00C579E1"/>
    <w:rsid w:val="00C60E00"/>
    <w:rsid w:val="00C65CBF"/>
    <w:rsid w:val="00C663EA"/>
    <w:rsid w:val="00C7241B"/>
    <w:rsid w:val="00C7465A"/>
    <w:rsid w:val="00C80538"/>
    <w:rsid w:val="00C8100B"/>
    <w:rsid w:val="00C84E6D"/>
    <w:rsid w:val="00C86936"/>
    <w:rsid w:val="00C9005A"/>
    <w:rsid w:val="00C900F7"/>
    <w:rsid w:val="00C9086C"/>
    <w:rsid w:val="00C9231A"/>
    <w:rsid w:val="00C9356B"/>
    <w:rsid w:val="00C945A0"/>
    <w:rsid w:val="00C97C0A"/>
    <w:rsid w:val="00CA0836"/>
    <w:rsid w:val="00CA2DAF"/>
    <w:rsid w:val="00CA34A1"/>
    <w:rsid w:val="00CA3E70"/>
    <w:rsid w:val="00CA4169"/>
    <w:rsid w:val="00CA44E1"/>
    <w:rsid w:val="00CA47A2"/>
    <w:rsid w:val="00CA5BD4"/>
    <w:rsid w:val="00CA5F54"/>
    <w:rsid w:val="00CA6B6D"/>
    <w:rsid w:val="00CA71FE"/>
    <w:rsid w:val="00CA7948"/>
    <w:rsid w:val="00CB0874"/>
    <w:rsid w:val="00CB0985"/>
    <w:rsid w:val="00CB3FAB"/>
    <w:rsid w:val="00CB4BF6"/>
    <w:rsid w:val="00CB66D5"/>
    <w:rsid w:val="00CB7787"/>
    <w:rsid w:val="00CC3353"/>
    <w:rsid w:val="00CC3392"/>
    <w:rsid w:val="00CC357F"/>
    <w:rsid w:val="00CC3B90"/>
    <w:rsid w:val="00CC42BD"/>
    <w:rsid w:val="00CC49B1"/>
    <w:rsid w:val="00CC49F0"/>
    <w:rsid w:val="00CC4C33"/>
    <w:rsid w:val="00CC4F1B"/>
    <w:rsid w:val="00CC777B"/>
    <w:rsid w:val="00CC77DD"/>
    <w:rsid w:val="00CD40B4"/>
    <w:rsid w:val="00CD49C1"/>
    <w:rsid w:val="00CD4EC9"/>
    <w:rsid w:val="00CD6439"/>
    <w:rsid w:val="00CE20FF"/>
    <w:rsid w:val="00CE4722"/>
    <w:rsid w:val="00CE581D"/>
    <w:rsid w:val="00CE5C22"/>
    <w:rsid w:val="00CE73E3"/>
    <w:rsid w:val="00CF340B"/>
    <w:rsid w:val="00CF4F20"/>
    <w:rsid w:val="00D009EA"/>
    <w:rsid w:val="00D00E51"/>
    <w:rsid w:val="00D013AF"/>
    <w:rsid w:val="00D01EEA"/>
    <w:rsid w:val="00D040F5"/>
    <w:rsid w:val="00D0458C"/>
    <w:rsid w:val="00D06063"/>
    <w:rsid w:val="00D070F3"/>
    <w:rsid w:val="00D1207D"/>
    <w:rsid w:val="00D12691"/>
    <w:rsid w:val="00D13677"/>
    <w:rsid w:val="00D136AB"/>
    <w:rsid w:val="00D15AF8"/>
    <w:rsid w:val="00D1697B"/>
    <w:rsid w:val="00D22994"/>
    <w:rsid w:val="00D2306E"/>
    <w:rsid w:val="00D2319C"/>
    <w:rsid w:val="00D23C95"/>
    <w:rsid w:val="00D25B5E"/>
    <w:rsid w:val="00D25FFD"/>
    <w:rsid w:val="00D260D6"/>
    <w:rsid w:val="00D2674B"/>
    <w:rsid w:val="00D302C9"/>
    <w:rsid w:val="00D30BD9"/>
    <w:rsid w:val="00D31BC8"/>
    <w:rsid w:val="00D33CE3"/>
    <w:rsid w:val="00D36C53"/>
    <w:rsid w:val="00D370EC"/>
    <w:rsid w:val="00D3799B"/>
    <w:rsid w:val="00D41A83"/>
    <w:rsid w:val="00D4272E"/>
    <w:rsid w:val="00D42F51"/>
    <w:rsid w:val="00D44E69"/>
    <w:rsid w:val="00D46A1F"/>
    <w:rsid w:val="00D47546"/>
    <w:rsid w:val="00D50A91"/>
    <w:rsid w:val="00D51AEE"/>
    <w:rsid w:val="00D5233C"/>
    <w:rsid w:val="00D53BC5"/>
    <w:rsid w:val="00D5510A"/>
    <w:rsid w:val="00D5690B"/>
    <w:rsid w:val="00D57137"/>
    <w:rsid w:val="00D57B5E"/>
    <w:rsid w:val="00D6057C"/>
    <w:rsid w:val="00D61574"/>
    <w:rsid w:val="00D62C69"/>
    <w:rsid w:val="00D64342"/>
    <w:rsid w:val="00D64BC6"/>
    <w:rsid w:val="00D64CE0"/>
    <w:rsid w:val="00D64F55"/>
    <w:rsid w:val="00D65A6C"/>
    <w:rsid w:val="00D662E6"/>
    <w:rsid w:val="00D67397"/>
    <w:rsid w:val="00D67663"/>
    <w:rsid w:val="00D70A53"/>
    <w:rsid w:val="00D71325"/>
    <w:rsid w:val="00D71373"/>
    <w:rsid w:val="00D71471"/>
    <w:rsid w:val="00D719B3"/>
    <w:rsid w:val="00D721E7"/>
    <w:rsid w:val="00D7283A"/>
    <w:rsid w:val="00D77348"/>
    <w:rsid w:val="00D80188"/>
    <w:rsid w:val="00D81A5C"/>
    <w:rsid w:val="00D824DC"/>
    <w:rsid w:val="00D830D3"/>
    <w:rsid w:val="00D8429D"/>
    <w:rsid w:val="00D86CF3"/>
    <w:rsid w:val="00D87F44"/>
    <w:rsid w:val="00D93100"/>
    <w:rsid w:val="00D95CB0"/>
    <w:rsid w:val="00DA0601"/>
    <w:rsid w:val="00DA099E"/>
    <w:rsid w:val="00DA1BD0"/>
    <w:rsid w:val="00DA34E5"/>
    <w:rsid w:val="00DA4719"/>
    <w:rsid w:val="00DA4B86"/>
    <w:rsid w:val="00DA54FC"/>
    <w:rsid w:val="00DA6897"/>
    <w:rsid w:val="00DA7EC3"/>
    <w:rsid w:val="00DB0A26"/>
    <w:rsid w:val="00DB0DC3"/>
    <w:rsid w:val="00DB1DD5"/>
    <w:rsid w:val="00DB45F1"/>
    <w:rsid w:val="00DB4689"/>
    <w:rsid w:val="00DB5002"/>
    <w:rsid w:val="00DB5968"/>
    <w:rsid w:val="00DB75E5"/>
    <w:rsid w:val="00DB7A91"/>
    <w:rsid w:val="00DC1C27"/>
    <w:rsid w:val="00DC1E1B"/>
    <w:rsid w:val="00DC2635"/>
    <w:rsid w:val="00DC279F"/>
    <w:rsid w:val="00DC289F"/>
    <w:rsid w:val="00DC3A94"/>
    <w:rsid w:val="00DC522E"/>
    <w:rsid w:val="00DC532D"/>
    <w:rsid w:val="00DC7B6F"/>
    <w:rsid w:val="00DD031C"/>
    <w:rsid w:val="00DD041C"/>
    <w:rsid w:val="00DD05E2"/>
    <w:rsid w:val="00DD0E5C"/>
    <w:rsid w:val="00DD1BEA"/>
    <w:rsid w:val="00DD291E"/>
    <w:rsid w:val="00DD5169"/>
    <w:rsid w:val="00DD7126"/>
    <w:rsid w:val="00DD722E"/>
    <w:rsid w:val="00DD7C0F"/>
    <w:rsid w:val="00DE0648"/>
    <w:rsid w:val="00DE0C52"/>
    <w:rsid w:val="00DE0CD6"/>
    <w:rsid w:val="00DE2F2F"/>
    <w:rsid w:val="00DE66EC"/>
    <w:rsid w:val="00DE7C9A"/>
    <w:rsid w:val="00DF01AF"/>
    <w:rsid w:val="00DF10BC"/>
    <w:rsid w:val="00DF2FAA"/>
    <w:rsid w:val="00DF5980"/>
    <w:rsid w:val="00DF6928"/>
    <w:rsid w:val="00E016A9"/>
    <w:rsid w:val="00E01A20"/>
    <w:rsid w:val="00E01A90"/>
    <w:rsid w:val="00E02312"/>
    <w:rsid w:val="00E03334"/>
    <w:rsid w:val="00E03C52"/>
    <w:rsid w:val="00E03F0B"/>
    <w:rsid w:val="00E05F44"/>
    <w:rsid w:val="00E064D7"/>
    <w:rsid w:val="00E13357"/>
    <w:rsid w:val="00E15A4D"/>
    <w:rsid w:val="00E16058"/>
    <w:rsid w:val="00E20308"/>
    <w:rsid w:val="00E21116"/>
    <w:rsid w:val="00E21DD2"/>
    <w:rsid w:val="00E24BFD"/>
    <w:rsid w:val="00E26D41"/>
    <w:rsid w:val="00E2703E"/>
    <w:rsid w:val="00E3078C"/>
    <w:rsid w:val="00E307B4"/>
    <w:rsid w:val="00E328AB"/>
    <w:rsid w:val="00E33553"/>
    <w:rsid w:val="00E35B22"/>
    <w:rsid w:val="00E362D0"/>
    <w:rsid w:val="00E364B1"/>
    <w:rsid w:val="00E370E5"/>
    <w:rsid w:val="00E4136E"/>
    <w:rsid w:val="00E444FB"/>
    <w:rsid w:val="00E46285"/>
    <w:rsid w:val="00E46D0E"/>
    <w:rsid w:val="00E502BB"/>
    <w:rsid w:val="00E5089E"/>
    <w:rsid w:val="00E516E1"/>
    <w:rsid w:val="00E54D38"/>
    <w:rsid w:val="00E54FFD"/>
    <w:rsid w:val="00E554F1"/>
    <w:rsid w:val="00E55B2F"/>
    <w:rsid w:val="00E55E3A"/>
    <w:rsid w:val="00E565FC"/>
    <w:rsid w:val="00E60AC8"/>
    <w:rsid w:val="00E61252"/>
    <w:rsid w:val="00E61C46"/>
    <w:rsid w:val="00E62497"/>
    <w:rsid w:val="00E66B8B"/>
    <w:rsid w:val="00E66F40"/>
    <w:rsid w:val="00E67B3B"/>
    <w:rsid w:val="00E70DFE"/>
    <w:rsid w:val="00E72753"/>
    <w:rsid w:val="00E72B74"/>
    <w:rsid w:val="00E7476E"/>
    <w:rsid w:val="00E74B5B"/>
    <w:rsid w:val="00E758AC"/>
    <w:rsid w:val="00E76593"/>
    <w:rsid w:val="00E7693C"/>
    <w:rsid w:val="00E81DA6"/>
    <w:rsid w:val="00E81FF0"/>
    <w:rsid w:val="00E8465A"/>
    <w:rsid w:val="00E84B26"/>
    <w:rsid w:val="00E90560"/>
    <w:rsid w:val="00E908CE"/>
    <w:rsid w:val="00E91B87"/>
    <w:rsid w:val="00E92CAB"/>
    <w:rsid w:val="00E92EA5"/>
    <w:rsid w:val="00E930CF"/>
    <w:rsid w:val="00E94455"/>
    <w:rsid w:val="00E94DBA"/>
    <w:rsid w:val="00E951E9"/>
    <w:rsid w:val="00E96763"/>
    <w:rsid w:val="00E97C99"/>
    <w:rsid w:val="00EA06AD"/>
    <w:rsid w:val="00EA11E6"/>
    <w:rsid w:val="00EA2CC6"/>
    <w:rsid w:val="00EA40DD"/>
    <w:rsid w:val="00EA439F"/>
    <w:rsid w:val="00EA59FB"/>
    <w:rsid w:val="00EA5D7A"/>
    <w:rsid w:val="00EA7208"/>
    <w:rsid w:val="00EB05D5"/>
    <w:rsid w:val="00EB09E3"/>
    <w:rsid w:val="00EB0D79"/>
    <w:rsid w:val="00EB1F9F"/>
    <w:rsid w:val="00EB45B4"/>
    <w:rsid w:val="00EB5409"/>
    <w:rsid w:val="00EB5D56"/>
    <w:rsid w:val="00EB65DA"/>
    <w:rsid w:val="00EB76FF"/>
    <w:rsid w:val="00EB7D76"/>
    <w:rsid w:val="00EB7F5A"/>
    <w:rsid w:val="00EC0C0B"/>
    <w:rsid w:val="00EC2CB4"/>
    <w:rsid w:val="00EC331C"/>
    <w:rsid w:val="00EC3DDB"/>
    <w:rsid w:val="00EC4314"/>
    <w:rsid w:val="00EC5E19"/>
    <w:rsid w:val="00EC6832"/>
    <w:rsid w:val="00ED1B38"/>
    <w:rsid w:val="00ED384F"/>
    <w:rsid w:val="00ED3B25"/>
    <w:rsid w:val="00ED4495"/>
    <w:rsid w:val="00ED5726"/>
    <w:rsid w:val="00ED5C9A"/>
    <w:rsid w:val="00ED62C8"/>
    <w:rsid w:val="00ED64A4"/>
    <w:rsid w:val="00ED7F6C"/>
    <w:rsid w:val="00EE1A0A"/>
    <w:rsid w:val="00EE1DFD"/>
    <w:rsid w:val="00EE2FDA"/>
    <w:rsid w:val="00EE322E"/>
    <w:rsid w:val="00EE507A"/>
    <w:rsid w:val="00EE6B98"/>
    <w:rsid w:val="00EE773B"/>
    <w:rsid w:val="00EE7A4A"/>
    <w:rsid w:val="00EE7D63"/>
    <w:rsid w:val="00EF5428"/>
    <w:rsid w:val="00EF6629"/>
    <w:rsid w:val="00EF6C45"/>
    <w:rsid w:val="00EF727F"/>
    <w:rsid w:val="00F0023E"/>
    <w:rsid w:val="00F0097C"/>
    <w:rsid w:val="00F017F7"/>
    <w:rsid w:val="00F03757"/>
    <w:rsid w:val="00F03AEB"/>
    <w:rsid w:val="00F0762F"/>
    <w:rsid w:val="00F07EB6"/>
    <w:rsid w:val="00F11309"/>
    <w:rsid w:val="00F13BFF"/>
    <w:rsid w:val="00F13F4B"/>
    <w:rsid w:val="00F15E97"/>
    <w:rsid w:val="00F166AE"/>
    <w:rsid w:val="00F167F4"/>
    <w:rsid w:val="00F204D6"/>
    <w:rsid w:val="00F21876"/>
    <w:rsid w:val="00F221C4"/>
    <w:rsid w:val="00F231E8"/>
    <w:rsid w:val="00F237CB"/>
    <w:rsid w:val="00F23F3A"/>
    <w:rsid w:val="00F2458E"/>
    <w:rsid w:val="00F253A3"/>
    <w:rsid w:val="00F25858"/>
    <w:rsid w:val="00F27ED4"/>
    <w:rsid w:val="00F31082"/>
    <w:rsid w:val="00F31B40"/>
    <w:rsid w:val="00F3449F"/>
    <w:rsid w:val="00F348D4"/>
    <w:rsid w:val="00F35E06"/>
    <w:rsid w:val="00F35EB2"/>
    <w:rsid w:val="00F37206"/>
    <w:rsid w:val="00F44188"/>
    <w:rsid w:val="00F47DCC"/>
    <w:rsid w:val="00F51607"/>
    <w:rsid w:val="00F5164D"/>
    <w:rsid w:val="00F5170E"/>
    <w:rsid w:val="00F541AC"/>
    <w:rsid w:val="00F551B9"/>
    <w:rsid w:val="00F55C62"/>
    <w:rsid w:val="00F567B9"/>
    <w:rsid w:val="00F607C1"/>
    <w:rsid w:val="00F61772"/>
    <w:rsid w:val="00F61B5D"/>
    <w:rsid w:val="00F62A61"/>
    <w:rsid w:val="00F632DC"/>
    <w:rsid w:val="00F643FC"/>
    <w:rsid w:val="00F64886"/>
    <w:rsid w:val="00F64CCE"/>
    <w:rsid w:val="00F65347"/>
    <w:rsid w:val="00F66886"/>
    <w:rsid w:val="00F70C80"/>
    <w:rsid w:val="00F72120"/>
    <w:rsid w:val="00F729D8"/>
    <w:rsid w:val="00F749E0"/>
    <w:rsid w:val="00F75774"/>
    <w:rsid w:val="00F76E8F"/>
    <w:rsid w:val="00F80B5C"/>
    <w:rsid w:val="00F81127"/>
    <w:rsid w:val="00F84309"/>
    <w:rsid w:val="00F84F3E"/>
    <w:rsid w:val="00F85222"/>
    <w:rsid w:val="00F85395"/>
    <w:rsid w:val="00F85396"/>
    <w:rsid w:val="00F859A8"/>
    <w:rsid w:val="00F85EB8"/>
    <w:rsid w:val="00F87667"/>
    <w:rsid w:val="00F91ED9"/>
    <w:rsid w:val="00F92686"/>
    <w:rsid w:val="00F9329D"/>
    <w:rsid w:val="00F93343"/>
    <w:rsid w:val="00F9389A"/>
    <w:rsid w:val="00F954C6"/>
    <w:rsid w:val="00FA0888"/>
    <w:rsid w:val="00FA0B78"/>
    <w:rsid w:val="00FA1620"/>
    <w:rsid w:val="00FA3A91"/>
    <w:rsid w:val="00FA4627"/>
    <w:rsid w:val="00FA52EC"/>
    <w:rsid w:val="00FA7B56"/>
    <w:rsid w:val="00FB074C"/>
    <w:rsid w:val="00FB190A"/>
    <w:rsid w:val="00FB1CD0"/>
    <w:rsid w:val="00FB3F44"/>
    <w:rsid w:val="00FB4403"/>
    <w:rsid w:val="00FB4415"/>
    <w:rsid w:val="00FB4734"/>
    <w:rsid w:val="00FB6E0E"/>
    <w:rsid w:val="00FC04B4"/>
    <w:rsid w:val="00FC1255"/>
    <w:rsid w:val="00FC175C"/>
    <w:rsid w:val="00FC1CBD"/>
    <w:rsid w:val="00FC5067"/>
    <w:rsid w:val="00FC5561"/>
    <w:rsid w:val="00FC7299"/>
    <w:rsid w:val="00FC7A46"/>
    <w:rsid w:val="00FD2EE8"/>
    <w:rsid w:val="00FD315E"/>
    <w:rsid w:val="00FD3359"/>
    <w:rsid w:val="00FD45CD"/>
    <w:rsid w:val="00FD4937"/>
    <w:rsid w:val="00FD4F39"/>
    <w:rsid w:val="00FD60EF"/>
    <w:rsid w:val="00FD61EF"/>
    <w:rsid w:val="00FD79B8"/>
    <w:rsid w:val="00FE0D4C"/>
    <w:rsid w:val="00FE2520"/>
    <w:rsid w:val="00FE2B72"/>
    <w:rsid w:val="00FE2D4F"/>
    <w:rsid w:val="00FE3D68"/>
    <w:rsid w:val="00FE3F9E"/>
    <w:rsid w:val="00FE40C0"/>
    <w:rsid w:val="00FE4788"/>
    <w:rsid w:val="00FE5DAC"/>
    <w:rsid w:val="00FE73FC"/>
    <w:rsid w:val="00FF2659"/>
    <w:rsid w:val="00FF3355"/>
    <w:rsid w:val="00FF3753"/>
    <w:rsid w:val="00FF49A2"/>
    <w:rsid w:val="00FF49BB"/>
    <w:rsid w:val="00FF4F8E"/>
    <w:rsid w:val="00FF525A"/>
    <w:rsid w:val="00FF5D9E"/>
    <w:rsid w:val="00FF7396"/>
    <w:rsid w:val="00FF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C0"/>
  </w:style>
  <w:style w:type="paragraph" w:styleId="1">
    <w:name w:val="heading 1"/>
    <w:basedOn w:val="a"/>
    <w:link w:val="10"/>
    <w:uiPriority w:val="9"/>
    <w:qFormat/>
    <w:rsid w:val="00485C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5C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C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5C1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85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5C1A"/>
  </w:style>
  <w:style w:type="paragraph" w:styleId="a4">
    <w:name w:val="Balloon Text"/>
    <w:basedOn w:val="a"/>
    <w:link w:val="a5"/>
    <w:uiPriority w:val="99"/>
    <w:semiHidden/>
    <w:unhideWhenUsed/>
    <w:rsid w:val="00485C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C1A"/>
    <w:rPr>
      <w:rFonts w:ascii="Tahoma" w:hAnsi="Tahoma" w:cs="Tahoma"/>
      <w:sz w:val="16"/>
      <w:szCs w:val="16"/>
    </w:rPr>
  </w:style>
  <w:style w:type="paragraph" w:styleId="a6">
    <w:name w:val="header"/>
    <w:basedOn w:val="a"/>
    <w:link w:val="a7"/>
    <w:uiPriority w:val="99"/>
    <w:semiHidden/>
    <w:unhideWhenUsed/>
    <w:rsid w:val="000B665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B6653"/>
  </w:style>
  <w:style w:type="paragraph" w:styleId="a8">
    <w:name w:val="footer"/>
    <w:basedOn w:val="a"/>
    <w:link w:val="a9"/>
    <w:uiPriority w:val="99"/>
    <w:semiHidden/>
    <w:unhideWhenUsed/>
    <w:rsid w:val="000B665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B6653"/>
  </w:style>
  <w:style w:type="paragraph" w:styleId="aa">
    <w:name w:val="No Spacing"/>
    <w:link w:val="ab"/>
    <w:uiPriority w:val="1"/>
    <w:qFormat/>
    <w:rsid w:val="00FF49BB"/>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571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basedOn w:val="a0"/>
    <w:link w:val="aa"/>
    <w:uiPriority w:val="1"/>
    <w:locked/>
    <w:rsid w:val="00010668"/>
    <w:rPr>
      <w:rFonts w:ascii="Times New Roman" w:eastAsia="Times New Roman" w:hAnsi="Times New Roman" w:cs="Times New Roman"/>
      <w:sz w:val="24"/>
      <w:szCs w:val="24"/>
      <w:lang w:eastAsia="ru-RU"/>
    </w:rPr>
  </w:style>
  <w:style w:type="paragraph" w:customStyle="1" w:styleId="p3">
    <w:name w:val="p3"/>
    <w:basedOn w:val="a"/>
    <w:rsid w:val="006A0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A0307"/>
  </w:style>
  <w:style w:type="character" w:customStyle="1" w:styleId="21">
    <w:name w:val="Основной текст (2)_"/>
    <w:basedOn w:val="a0"/>
    <w:link w:val="22"/>
    <w:rsid w:val="006A0307"/>
    <w:rPr>
      <w:rFonts w:ascii="Century Schoolbook" w:eastAsia="Century Schoolbook" w:hAnsi="Century Schoolbook" w:cs="Century Schoolbook"/>
      <w:sz w:val="21"/>
      <w:szCs w:val="21"/>
      <w:shd w:val="clear" w:color="auto" w:fill="FFFFFF"/>
    </w:rPr>
  </w:style>
  <w:style w:type="paragraph" w:customStyle="1" w:styleId="22">
    <w:name w:val="Основной текст (2)"/>
    <w:basedOn w:val="a"/>
    <w:link w:val="21"/>
    <w:rsid w:val="006A0307"/>
    <w:pPr>
      <w:widowControl w:val="0"/>
      <w:shd w:val="clear" w:color="auto" w:fill="FFFFFF"/>
      <w:spacing w:before="140" w:after="0" w:line="240" w:lineRule="exact"/>
      <w:jc w:val="both"/>
    </w:pPr>
    <w:rPr>
      <w:rFonts w:ascii="Century Schoolbook" w:eastAsia="Century Schoolbook" w:hAnsi="Century Schoolbook" w:cs="Century Schoolbook"/>
      <w:sz w:val="21"/>
      <w:szCs w:val="21"/>
    </w:rPr>
  </w:style>
  <w:style w:type="character" w:customStyle="1" w:styleId="2Verdana65pt">
    <w:name w:val="Основной текст (2) + Verdana;6;5 pt"/>
    <w:basedOn w:val="21"/>
    <w:rsid w:val="006A0307"/>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style>
  <w:style w:type="paragraph" w:customStyle="1" w:styleId="TableParagraph">
    <w:name w:val="Table Paragraph"/>
    <w:basedOn w:val="a"/>
    <w:uiPriority w:val="1"/>
    <w:qFormat/>
    <w:rsid w:val="006A0307"/>
    <w:pPr>
      <w:widowControl w:val="0"/>
      <w:autoSpaceDE w:val="0"/>
      <w:autoSpaceDN w:val="0"/>
      <w:spacing w:after="0" w:line="178" w:lineRule="exact"/>
      <w:ind w:left="103" w:right="101" w:firstLine="283"/>
      <w:jc w:val="both"/>
    </w:pPr>
    <w:rPr>
      <w:rFonts w:ascii="Georgia" w:eastAsia="Georgia" w:hAnsi="Georgia" w:cs="Georgia"/>
      <w:lang w:val="en-US"/>
    </w:rPr>
  </w:style>
  <w:style w:type="paragraph" w:styleId="ad">
    <w:name w:val="List Paragraph"/>
    <w:basedOn w:val="a"/>
    <w:uiPriority w:val="34"/>
    <w:qFormat/>
    <w:rsid w:val="003735D3"/>
    <w:pPr>
      <w:ind w:left="720"/>
      <w:contextualSpacing/>
    </w:pPr>
  </w:style>
  <w:style w:type="character" w:styleId="ae">
    <w:name w:val="Hyperlink"/>
    <w:basedOn w:val="a0"/>
    <w:rsid w:val="003735D3"/>
    <w:rPr>
      <w:color w:val="0000FF"/>
      <w:u w:val="single"/>
    </w:rPr>
  </w:style>
  <w:style w:type="character" w:customStyle="1" w:styleId="2Verdana">
    <w:name w:val="Основной текст (2) + Verdana"/>
    <w:aliases w:val="6,5 pt"/>
    <w:basedOn w:val="a0"/>
    <w:rsid w:val="00137388"/>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740909636">
      <w:bodyDiv w:val="1"/>
      <w:marLeft w:val="0"/>
      <w:marRight w:val="0"/>
      <w:marTop w:val="0"/>
      <w:marBottom w:val="0"/>
      <w:divBdr>
        <w:top w:val="none" w:sz="0" w:space="0" w:color="auto"/>
        <w:left w:val="none" w:sz="0" w:space="0" w:color="auto"/>
        <w:bottom w:val="none" w:sz="0" w:space="0" w:color="auto"/>
        <w:right w:val="none" w:sz="0" w:space="0" w:color="auto"/>
      </w:divBdr>
    </w:div>
    <w:div w:id="1986620550">
      <w:bodyDiv w:val="1"/>
      <w:marLeft w:val="0"/>
      <w:marRight w:val="0"/>
      <w:marTop w:val="0"/>
      <w:marBottom w:val="0"/>
      <w:divBdr>
        <w:top w:val="none" w:sz="0" w:space="0" w:color="auto"/>
        <w:left w:val="none" w:sz="0" w:space="0" w:color="auto"/>
        <w:bottom w:val="none" w:sz="0" w:space="0" w:color="auto"/>
        <w:right w:val="none" w:sz="0" w:space="0" w:color="auto"/>
      </w:divBdr>
      <w:divsChild>
        <w:div w:id="84358874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festival.1september.ru/subjects/4/%20" TargetMode="External"/><Relationship Id="rId18" Type="http://schemas.openxmlformats.org/officeDocument/2006/relationships/hyperlink" Target="http://www.college.ru/chemistry/%20" TargetMode="External"/><Relationship Id="rId3" Type="http://schemas.openxmlformats.org/officeDocument/2006/relationships/styles" Target="styles.xml"/><Relationship Id="rId21" Type="http://schemas.openxmlformats.org/officeDocument/2006/relationships/hyperlink" Target="http://rostest.runnet.ru/cgi-bin/topic.cgi?topic=Chemistry%20" TargetMode="External"/><Relationship Id="rId7" Type="http://schemas.openxmlformats.org/officeDocument/2006/relationships/endnotes" Target="endnotes.xml"/><Relationship Id="rId12" Type="http://schemas.openxmlformats.org/officeDocument/2006/relationships/hyperlink" Target="http://www.uroki.net/%20-%20UROKI.NET" TargetMode="External"/><Relationship Id="rId17" Type="http://schemas.openxmlformats.org/officeDocument/2006/relationships/hyperlink" Target="http://hemi.wallst.ru/" TargetMode="External"/><Relationship Id="rId2" Type="http://schemas.openxmlformats.org/officeDocument/2006/relationships/numbering" Target="numbering.xml"/><Relationship Id="rId16" Type="http://schemas.openxmlformats.org/officeDocument/2006/relationships/hyperlink" Target="http://www.chemistry.narod.ru/%20" TargetMode="External"/><Relationship Id="rId20" Type="http://schemas.openxmlformats.org/officeDocument/2006/relationships/hyperlink" Target="http://www.edu.yar.ru/russian/cources/chem/%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org/%20" TargetMode="External"/><Relationship Id="rId5" Type="http://schemas.openxmlformats.org/officeDocument/2006/relationships/webSettings" Target="webSettings.xml"/><Relationship Id="rId15" Type="http://schemas.openxmlformats.org/officeDocument/2006/relationships/hyperlink" Target="http://www.alhimik.ru/%20" TargetMode="External"/><Relationship Id="rId23" Type="http://schemas.openxmlformats.org/officeDocument/2006/relationships/theme" Target="theme/theme1.xml"/><Relationship Id="rId10" Type="http://schemas.openxmlformats.org/officeDocument/2006/relationships/hyperlink" Target="http://him.1september.ru/%20" TargetMode="External"/><Relationship Id="rId19" Type="http://schemas.openxmlformats.org/officeDocument/2006/relationships/hyperlink" Target="http://www.chemistry.ssu.samara.ru/" TargetMode="External"/><Relationship Id="rId4" Type="http://schemas.openxmlformats.org/officeDocument/2006/relationships/settings" Target="settings.xml"/><Relationship Id="rId9" Type="http://schemas.openxmlformats.org/officeDocument/2006/relationships/hyperlink" Target="http://school-collection.edu.ru/%20" TargetMode="External"/><Relationship Id="rId14" Type="http://schemas.openxmlformats.org/officeDocument/2006/relationships/hyperlink" Target="http://som.fsio.ru/subject.asp?id=10000755%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214B7-08F7-4C44-BC55-8B4618DA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15</Pages>
  <Words>4302</Words>
  <Characters>24524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Пользователь Windows</cp:lastModifiedBy>
  <cp:revision>36</cp:revision>
  <cp:lastPrinted>2019-08-27T14:34:00Z</cp:lastPrinted>
  <dcterms:created xsi:type="dcterms:W3CDTF">2014-09-08T14:56:00Z</dcterms:created>
  <dcterms:modified xsi:type="dcterms:W3CDTF">2020-09-08T11:14:00Z</dcterms:modified>
</cp:coreProperties>
</file>